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700E" w14:textId="77777777" w:rsidR="00000000" w:rsidRDefault="00000000">
      <w:pPr>
        <w:jc w:val="center"/>
        <w:rPr>
          <w:b/>
          <w:bCs/>
          <w:color w:val="000000"/>
          <w:sz w:val="18"/>
          <w:szCs w:val="18"/>
          <w:shd w:val="pct10" w:color="auto" w:fill="FFFFFF"/>
        </w:rPr>
      </w:pPr>
    </w:p>
    <w:p w14:paraId="6772F1A2" w14:textId="77777777" w:rsidR="00000000" w:rsidRDefault="00000000">
      <w:pPr>
        <w:tabs>
          <w:tab w:val="left" w:pos="341"/>
          <w:tab w:val="left" w:pos="5235"/>
        </w:tabs>
        <w:spacing w:line="500" w:lineRule="exact"/>
        <w:jc w:val="center"/>
        <w:rPr>
          <w:b/>
          <w:bCs/>
          <w:color w:val="000000"/>
          <w:sz w:val="36"/>
          <w:szCs w:val="36"/>
        </w:rPr>
      </w:pPr>
      <w:r>
        <w:rPr>
          <w:b/>
          <w:bCs/>
          <w:color w:val="000000"/>
          <w:sz w:val="36"/>
          <w:szCs w:val="36"/>
        </w:rPr>
        <w:t>罗伯特</w:t>
      </w:r>
      <w:r>
        <w:rPr>
          <w:b/>
          <w:bCs/>
          <w:color w:val="000000"/>
          <w:sz w:val="36"/>
          <w:szCs w:val="36"/>
        </w:rPr>
        <w:t>·</w:t>
      </w:r>
      <w:r>
        <w:rPr>
          <w:b/>
          <w:bCs/>
          <w:color w:val="000000"/>
          <w:sz w:val="36"/>
          <w:szCs w:val="36"/>
        </w:rPr>
        <w:t>劳特纳</w:t>
      </w:r>
    </w:p>
    <w:p w14:paraId="3FACD27B" w14:textId="77777777" w:rsidR="00000000" w:rsidRDefault="00000000">
      <w:pPr>
        <w:tabs>
          <w:tab w:val="left" w:pos="341"/>
          <w:tab w:val="left" w:pos="5235"/>
        </w:tabs>
        <w:spacing w:line="500" w:lineRule="exact"/>
        <w:jc w:val="center"/>
        <w:rPr>
          <w:b/>
          <w:bCs/>
          <w:color w:val="000000"/>
          <w:sz w:val="36"/>
          <w:szCs w:val="36"/>
        </w:rPr>
      </w:pPr>
      <w:r>
        <w:rPr>
          <w:b/>
          <w:bCs/>
          <w:color w:val="000000"/>
          <w:sz w:val="36"/>
          <w:szCs w:val="36"/>
        </w:rPr>
        <w:t>(Robert Lautner)</w:t>
      </w:r>
    </w:p>
    <w:p w14:paraId="64139179" w14:textId="77777777" w:rsidR="00000000" w:rsidRDefault="00000000">
      <w:pPr>
        <w:tabs>
          <w:tab w:val="left" w:pos="341"/>
          <w:tab w:val="left" w:pos="5235"/>
        </w:tabs>
        <w:jc w:val="left"/>
        <w:rPr>
          <w:b/>
          <w:bCs/>
          <w:color w:val="000000"/>
          <w:szCs w:val="18"/>
        </w:rPr>
      </w:pPr>
    </w:p>
    <w:p w14:paraId="5DC0B229" w14:textId="77777777" w:rsidR="00000000" w:rsidRDefault="00000000">
      <w:pPr>
        <w:tabs>
          <w:tab w:val="left" w:pos="341"/>
          <w:tab w:val="left" w:pos="5235"/>
        </w:tabs>
        <w:jc w:val="left"/>
        <w:rPr>
          <w:b/>
          <w:bCs/>
          <w:color w:val="000000"/>
          <w:szCs w:val="18"/>
        </w:rPr>
      </w:pPr>
    </w:p>
    <w:p w14:paraId="447FBB9E" w14:textId="77777777" w:rsidR="00000000" w:rsidRDefault="00000000">
      <w:pPr>
        <w:rPr>
          <w:b/>
          <w:bCs/>
          <w:color w:val="000000"/>
          <w:szCs w:val="21"/>
        </w:rPr>
      </w:pPr>
      <w:r>
        <w:rPr>
          <w:b/>
          <w:bCs/>
          <w:color w:val="000000"/>
          <w:szCs w:val="21"/>
        </w:rPr>
        <w:t>作者简介：</w:t>
      </w:r>
    </w:p>
    <w:p w14:paraId="734D6560" w14:textId="77777777" w:rsidR="00000000" w:rsidRDefault="00000000">
      <w:pPr>
        <w:rPr>
          <w:color w:val="000000"/>
          <w:szCs w:val="21"/>
        </w:rPr>
      </w:pPr>
    </w:p>
    <w:p w14:paraId="7B3710ED" w14:textId="0C8A2EC1" w:rsidR="00000000" w:rsidRDefault="007464DD">
      <w:pPr>
        <w:ind w:firstLineChars="200" w:firstLine="480"/>
        <w:rPr>
          <w:color w:val="000000"/>
          <w:szCs w:val="21"/>
        </w:rPr>
      </w:pPr>
      <w:r>
        <w:rPr>
          <w:noProof/>
          <w:sz w:val="24"/>
        </w:rPr>
        <w:drawing>
          <wp:anchor distT="0" distB="0" distL="114300" distR="114300" simplePos="0" relativeHeight="251657728" behindDoc="0" locked="0" layoutInCell="1" allowOverlap="1" wp14:anchorId="5FC873BB" wp14:editId="65CE68BB">
            <wp:simplePos x="0" y="0"/>
            <wp:positionH relativeFrom="column">
              <wp:posOffset>0</wp:posOffset>
            </wp:positionH>
            <wp:positionV relativeFrom="paragraph">
              <wp:posOffset>99060</wp:posOffset>
            </wp:positionV>
            <wp:extent cx="1057275" cy="1163320"/>
            <wp:effectExtent l="0" t="0" r="0" b="0"/>
            <wp:wrapSquare wrapText="bothSides"/>
            <wp:docPr id="4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IMG_2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color w:val="000000"/>
          <w:szCs w:val="21"/>
        </w:rPr>
        <w:t>1970</w:t>
      </w:r>
      <w:r w:rsidR="00000000">
        <w:rPr>
          <w:color w:val="000000"/>
          <w:szCs w:val="21"/>
        </w:rPr>
        <w:t>年，</w:t>
      </w:r>
      <w:r w:rsidR="00000000">
        <w:rPr>
          <w:b/>
          <w:bCs/>
          <w:color w:val="000000"/>
          <w:szCs w:val="21"/>
        </w:rPr>
        <w:t>罗伯特</w:t>
      </w:r>
      <w:r w:rsidR="00000000">
        <w:rPr>
          <w:b/>
          <w:bCs/>
          <w:color w:val="000000"/>
          <w:szCs w:val="21"/>
        </w:rPr>
        <w:t>·</w:t>
      </w:r>
      <w:r w:rsidR="00000000">
        <w:rPr>
          <w:b/>
          <w:bCs/>
          <w:color w:val="000000"/>
          <w:szCs w:val="21"/>
        </w:rPr>
        <w:t>劳特纳</w:t>
      </w:r>
      <w:r w:rsidR="00000000">
        <w:rPr>
          <w:b/>
          <w:bCs/>
          <w:color w:val="000000"/>
          <w:szCs w:val="21"/>
        </w:rPr>
        <w:t>(Robert Lautner)</w:t>
      </w:r>
      <w:r w:rsidR="00000000">
        <w:rPr>
          <w:color w:val="000000"/>
          <w:szCs w:val="21"/>
        </w:rPr>
        <w:t>出生于米德尔塞克斯郡。成为作家之前，他有间自己的漫画店，也曾买卖葡萄酒，担任摄影顾问和招聘顾问。他现在与妻子和孩子住在彭布罗克郡海岸的一间木屋里。</w:t>
      </w:r>
    </w:p>
    <w:p w14:paraId="0A915A73" w14:textId="77777777" w:rsidR="00000000" w:rsidRDefault="00000000">
      <w:pPr>
        <w:rPr>
          <w:color w:val="000000"/>
          <w:szCs w:val="21"/>
        </w:rPr>
      </w:pPr>
    </w:p>
    <w:p w14:paraId="0547951E" w14:textId="77777777" w:rsidR="00000000" w:rsidRDefault="00000000">
      <w:pPr>
        <w:ind w:firstLineChars="200" w:firstLine="420"/>
        <w:rPr>
          <w:color w:val="000000"/>
          <w:szCs w:val="21"/>
        </w:rPr>
      </w:pPr>
      <w:r>
        <w:rPr>
          <w:color w:val="000000"/>
          <w:szCs w:val="21"/>
        </w:rPr>
        <w:t>罗伯特著有《清算之路》（</w:t>
      </w:r>
      <w:r>
        <w:rPr>
          <w:i/>
          <w:iCs/>
          <w:color w:val="000000"/>
          <w:szCs w:val="21"/>
        </w:rPr>
        <w:t>the Road to Reckoning</w:t>
      </w:r>
      <w:r>
        <w:rPr>
          <w:color w:val="000000"/>
          <w:szCs w:val="21"/>
        </w:rPr>
        <w:t>）和《绘图员》（</w:t>
      </w:r>
      <w:r>
        <w:rPr>
          <w:i/>
          <w:iCs/>
          <w:color w:val="000000"/>
          <w:szCs w:val="21"/>
        </w:rPr>
        <w:t>the Draughtsman</w:t>
      </w:r>
      <w:r>
        <w:rPr>
          <w:color w:val="000000"/>
          <w:szCs w:val="21"/>
        </w:rPr>
        <w:t>），前者是西蒙</w:t>
      </w:r>
      <w:r>
        <w:rPr>
          <w:color w:val="000000"/>
          <w:szCs w:val="21"/>
        </w:rPr>
        <w:t>·</w:t>
      </w:r>
      <w:r>
        <w:rPr>
          <w:color w:val="000000"/>
          <w:szCs w:val="21"/>
        </w:rPr>
        <w:t>梅奥读书俱乐部（</w:t>
      </w:r>
      <w:r>
        <w:rPr>
          <w:color w:val="000000"/>
          <w:szCs w:val="21"/>
        </w:rPr>
        <w:t>Simon Mayo Book Club</w:t>
      </w:r>
      <w:r>
        <w:rPr>
          <w:color w:val="000000"/>
          <w:szCs w:val="21"/>
        </w:rPr>
        <w:t>）的最佳图书，后者入围沃尔特</w:t>
      </w:r>
      <w:r>
        <w:rPr>
          <w:color w:val="000000"/>
          <w:szCs w:val="21"/>
        </w:rPr>
        <w:t>·</w:t>
      </w:r>
      <w:r>
        <w:rPr>
          <w:color w:val="000000"/>
          <w:szCs w:val="21"/>
        </w:rPr>
        <w:t>斯科特历史小说奖（</w:t>
      </w:r>
      <w:r>
        <w:rPr>
          <w:color w:val="000000"/>
          <w:szCs w:val="21"/>
        </w:rPr>
        <w:t>Walter Scott Prize for Historical Fiction</w:t>
      </w:r>
      <w:r>
        <w:rPr>
          <w:color w:val="000000"/>
          <w:szCs w:val="21"/>
        </w:rPr>
        <w:t>）。《昆特》是他的第三部小说。</w:t>
      </w:r>
    </w:p>
    <w:p w14:paraId="2630613D" w14:textId="77777777" w:rsidR="00000000" w:rsidRDefault="00000000">
      <w:pPr>
        <w:rPr>
          <w:b/>
          <w:color w:val="000000"/>
          <w:szCs w:val="21"/>
        </w:rPr>
      </w:pPr>
    </w:p>
    <w:p w14:paraId="290F23A0" w14:textId="77777777" w:rsidR="00000000" w:rsidRDefault="00000000">
      <w:pPr>
        <w:rPr>
          <w:b/>
          <w:color w:val="000000"/>
          <w:szCs w:val="21"/>
        </w:rPr>
      </w:pPr>
    </w:p>
    <w:p w14:paraId="44D66906" w14:textId="69683B1A" w:rsidR="00000000" w:rsidRDefault="007464DD">
      <w:pPr>
        <w:rPr>
          <w:b/>
          <w:color w:val="000000"/>
          <w:szCs w:val="21"/>
        </w:rPr>
      </w:pPr>
      <w:r>
        <w:rPr>
          <w:noProof/>
          <w:color w:val="000000"/>
          <w:kern w:val="0"/>
          <w:sz w:val="22"/>
          <w:szCs w:val="22"/>
          <w:shd w:val="clear" w:color="auto" w:fill="FFFFFF"/>
          <w:lang w:bidi="ar"/>
        </w:rPr>
        <w:drawing>
          <wp:anchor distT="0" distB="0" distL="114300" distR="114300" simplePos="0" relativeHeight="251656704" behindDoc="0" locked="0" layoutInCell="1" allowOverlap="1" wp14:anchorId="280CA92C" wp14:editId="123A80B4">
            <wp:simplePos x="0" y="0"/>
            <wp:positionH relativeFrom="column">
              <wp:posOffset>4114800</wp:posOffset>
            </wp:positionH>
            <wp:positionV relativeFrom="paragraph">
              <wp:posOffset>99060</wp:posOffset>
            </wp:positionV>
            <wp:extent cx="1372235" cy="2110105"/>
            <wp:effectExtent l="0" t="0" r="0" b="0"/>
            <wp:wrapSquare wrapText="bothSides"/>
            <wp:docPr id="4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235" cy="211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color w:val="000000"/>
          <w:szCs w:val="21"/>
        </w:rPr>
        <w:t>中文书名：《昆特》</w:t>
      </w:r>
    </w:p>
    <w:p w14:paraId="7087D1FC" w14:textId="77777777" w:rsidR="00000000" w:rsidRDefault="00000000">
      <w:pPr>
        <w:rPr>
          <w:b/>
          <w:color w:val="000000"/>
          <w:szCs w:val="21"/>
        </w:rPr>
      </w:pPr>
      <w:r>
        <w:rPr>
          <w:b/>
          <w:color w:val="000000"/>
          <w:szCs w:val="21"/>
        </w:rPr>
        <w:t>英文书名：</w:t>
      </w:r>
      <w:r>
        <w:rPr>
          <w:b/>
          <w:color w:val="000000"/>
          <w:szCs w:val="21"/>
        </w:rPr>
        <w:t>QUINT</w:t>
      </w:r>
    </w:p>
    <w:p w14:paraId="258FA357" w14:textId="77777777" w:rsidR="00000000" w:rsidRDefault="00000000">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Robert Lautner</w:t>
      </w:r>
    </w:p>
    <w:p w14:paraId="1279FE93" w14:textId="77777777" w:rsidR="00000000"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Borough Press/HarperCollins</w:t>
      </w:r>
    </w:p>
    <w:p w14:paraId="6D280931" w14:textId="77777777" w:rsidR="00000000" w:rsidRDefault="00000000">
      <w:pPr>
        <w:rPr>
          <w:b/>
          <w:color w:val="000000"/>
          <w:szCs w:val="21"/>
        </w:rPr>
      </w:pPr>
      <w:r>
        <w:rPr>
          <w:b/>
          <w:color w:val="000000"/>
          <w:szCs w:val="21"/>
        </w:rPr>
        <w:t>代理公司：</w:t>
      </w:r>
      <w:r>
        <w:rPr>
          <w:b/>
          <w:color w:val="000000"/>
          <w:szCs w:val="21"/>
        </w:rPr>
        <w:t>United Agents/ANA/Conor</w:t>
      </w:r>
    </w:p>
    <w:p w14:paraId="33F59B0E" w14:textId="77777777" w:rsidR="00000000" w:rsidRDefault="00000000">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288</w:t>
      </w:r>
      <w:r>
        <w:rPr>
          <w:b/>
          <w:color w:val="000000"/>
          <w:szCs w:val="21"/>
        </w:rPr>
        <w:t>页</w:t>
      </w:r>
    </w:p>
    <w:p w14:paraId="704A4478" w14:textId="77777777" w:rsidR="00000000" w:rsidRDefault="00000000">
      <w:pPr>
        <w:rPr>
          <w:b/>
          <w:color w:val="000000"/>
          <w:szCs w:val="21"/>
        </w:rPr>
      </w:pPr>
      <w:r>
        <w:rPr>
          <w:b/>
          <w:color w:val="000000"/>
          <w:szCs w:val="21"/>
        </w:rPr>
        <w:t>出版时间：</w:t>
      </w:r>
      <w:r>
        <w:rPr>
          <w:b/>
          <w:color w:val="000000"/>
          <w:szCs w:val="21"/>
        </w:rPr>
        <w:t>2024</w:t>
      </w:r>
      <w:r>
        <w:rPr>
          <w:b/>
          <w:color w:val="000000"/>
          <w:szCs w:val="21"/>
        </w:rPr>
        <w:t>年</w:t>
      </w:r>
      <w:r>
        <w:rPr>
          <w:b/>
          <w:color w:val="000000"/>
          <w:szCs w:val="21"/>
        </w:rPr>
        <w:t>2</w:t>
      </w:r>
      <w:r>
        <w:rPr>
          <w:b/>
          <w:color w:val="000000"/>
          <w:szCs w:val="21"/>
        </w:rPr>
        <w:t>月</w:t>
      </w:r>
    </w:p>
    <w:p w14:paraId="6C31AE5F" w14:textId="77777777" w:rsidR="00000000" w:rsidRDefault="00000000">
      <w:pPr>
        <w:rPr>
          <w:b/>
          <w:color w:val="000000"/>
          <w:szCs w:val="21"/>
        </w:rPr>
      </w:pPr>
      <w:r>
        <w:rPr>
          <w:b/>
          <w:color w:val="000000"/>
          <w:szCs w:val="21"/>
        </w:rPr>
        <w:t>代理地区：中国大陆、台湾</w:t>
      </w:r>
    </w:p>
    <w:p w14:paraId="48FB593D" w14:textId="77777777" w:rsidR="00000000" w:rsidRDefault="00000000">
      <w:pPr>
        <w:rPr>
          <w:b/>
          <w:color w:val="000000"/>
          <w:szCs w:val="21"/>
        </w:rPr>
      </w:pPr>
      <w:r>
        <w:rPr>
          <w:b/>
          <w:color w:val="000000"/>
          <w:szCs w:val="21"/>
        </w:rPr>
        <w:t>审读资料：电子稿</w:t>
      </w:r>
    </w:p>
    <w:p w14:paraId="6D9B5432" w14:textId="77777777" w:rsidR="00000000" w:rsidRDefault="00000000">
      <w:pPr>
        <w:rPr>
          <w:b/>
          <w:color w:val="000000"/>
          <w:szCs w:val="21"/>
        </w:rPr>
      </w:pPr>
      <w:r>
        <w:rPr>
          <w:b/>
          <w:color w:val="000000"/>
          <w:szCs w:val="21"/>
        </w:rPr>
        <w:t>类</w:t>
      </w:r>
      <w:r>
        <w:rPr>
          <w:b/>
          <w:color w:val="000000"/>
          <w:szCs w:val="21"/>
        </w:rPr>
        <w:t xml:space="preserve">    </w:t>
      </w:r>
      <w:r>
        <w:rPr>
          <w:b/>
          <w:color w:val="000000"/>
          <w:szCs w:val="21"/>
        </w:rPr>
        <w:t>型：文学小说</w:t>
      </w:r>
    </w:p>
    <w:p w14:paraId="086FBB0F" w14:textId="77777777" w:rsidR="001F0A48" w:rsidRDefault="001F0A48" w:rsidP="001F0A48">
      <w:pPr>
        <w:rPr>
          <w:b/>
          <w:bCs/>
          <w:color w:val="FF0000"/>
          <w:szCs w:val="21"/>
        </w:rPr>
      </w:pPr>
      <w:r>
        <w:rPr>
          <w:b/>
          <w:bCs/>
          <w:color w:val="FF0000"/>
        </w:rPr>
        <w:t>·</w:t>
      </w:r>
      <w:r>
        <w:rPr>
          <w:rFonts w:ascii="宋体" w:hAnsi="宋体"/>
          <w:b/>
          <w:bCs/>
          <w:color w:val="FF0000"/>
        </w:rPr>
        <w:t>《泰晤士报》</w:t>
      </w:r>
      <w:r>
        <w:rPr>
          <w:b/>
          <w:bCs/>
          <w:color w:val="FF0000"/>
        </w:rPr>
        <w:t>2</w:t>
      </w:r>
      <w:r>
        <w:rPr>
          <w:rFonts w:ascii="宋体" w:hAnsi="宋体"/>
          <w:b/>
          <w:bCs/>
          <w:color w:val="FF0000"/>
        </w:rPr>
        <w:t>月最佳历史小说</w:t>
      </w:r>
    </w:p>
    <w:p w14:paraId="4167DD81" w14:textId="77777777" w:rsidR="001F0A48" w:rsidRDefault="001F0A48" w:rsidP="001F0A48">
      <w:pPr>
        <w:rPr>
          <w:b/>
          <w:bCs/>
          <w:color w:val="000000"/>
        </w:rPr>
      </w:pPr>
      <w:r>
        <w:rPr>
          <w:b/>
          <w:bCs/>
          <w:color w:val="000000"/>
        </w:rPr>
        <w:t xml:space="preserve"> </w:t>
      </w:r>
    </w:p>
    <w:p w14:paraId="48A97A66" w14:textId="77777777" w:rsidR="001F0A48" w:rsidRDefault="001F0A48" w:rsidP="001F0A48">
      <w:pPr>
        <w:rPr>
          <w:b/>
          <w:bCs/>
          <w:color w:val="000000"/>
        </w:rPr>
      </w:pPr>
      <w:r>
        <w:rPr>
          <w:b/>
          <w:bCs/>
          <w:color w:val="000000"/>
        </w:rPr>
        <w:t xml:space="preserve"> </w:t>
      </w:r>
    </w:p>
    <w:p w14:paraId="28C98169" w14:textId="77777777" w:rsidR="001F0A48" w:rsidRDefault="001F0A48" w:rsidP="001F0A48">
      <w:pPr>
        <w:rPr>
          <w:color w:val="000000"/>
        </w:rPr>
      </w:pPr>
      <w:r>
        <w:rPr>
          <w:rFonts w:ascii="宋体" w:hAnsi="宋体"/>
          <w:b/>
          <w:bCs/>
          <w:color w:val="000000"/>
        </w:rPr>
        <w:t>内容简介：</w:t>
      </w:r>
    </w:p>
    <w:p w14:paraId="55765144" w14:textId="77777777" w:rsidR="001F0A48" w:rsidRDefault="001F0A48" w:rsidP="001F0A48">
      <w:pPr>
        <w:rPr>
          <w:color w:val="000000"/>
        </w:rPr>
      </w:pPr>
      <w:r>
        <w:rPr>
          <w:color w:val="000000"/>
        </w:rPr>
        <w:t xml:space="preserve"> </w:t>
      </w:r>
    </w:p>
    <w:p w14:paraId="3718796B" w14:textId="77777777" w:rsidR="001F0A48" w:rsidRDefault="001F0A48" w:rsidP="001F0A48">
      <w:pPr>
        <w:ind w:firstLineChars="200" w:firstLine="420"/>
        <w:rPr>
          <w:color w:val="000000"/>
        </w:rPr>
      </w:pPr>
      <w:r>
        <w:rPr>
          <w:color w:val="000000"/>
        </w:rPr>
        <w:t>1945</w:t>
      </w:r>
      <w:r>
        <w:rPr>
          <w:rFonts w:ascii="宋体" w:hAnsi="宋体"/>
          <w:color w:val="000000"/>
        </w:rPr>
        <w:t>年</w:t>
      </w:r>
      <w:r>
        <w:rPr>
          <w:color w:val="000000"/>
        </w:rPr>
        <w:t>7</w:t>
      </w:r>
      <w:r>
        <w:rPr>
          <w:rFonts w:ascii="宋体" w:hAnsi="宋体"/>
          <w:color w:val="000000"/>
        </w:rPr>
        <w:t>月</w:t>
      </w:r>
      <w:r>
        <w:rPr>
          <w:color w:val="000000"/>
        </w:rPr>
        <w:t>30</w:t>
      </w:r>
      <w:r>
        <w:rPr>
          <w:rFonts w:ascii="宋体" w:hAnsi="宋体"/>
          <w:color w:val="000000"/>
        </w:rPr>
        <w:t>日，距离第二次世界大战结束仅有几周，美国海军所属印第安纳波利斯号巡洋舰被日军鱼雷击沉，熊熊烈火燃烧，</w:t>
      </w:r>
      <w:r>
        <w:rPr>
          <w:color w:val="000000"/>
        </w:rPr>
        <w:t>300</w:t>
      </w:r>
      <w:r>
        <w:rPr>
          <w:rFonts w:ascii="宋体" w:hAnsi="宋体"/>
          <w:color w:val="000000"/>
        </w:rPr>
        <w:t>名水兵与舰同沉，</w:t>
      </w:r>
      <w:r>
        <w:rPr>
          <w:color w:val="000000"/>
        </w:rPr>
        <w:t>900</w:t>
      </w:r>
      <w:r>
        <w:rPr>
          <w:rFonts w:ascii="宋体" w:hAnsi="宋体"/>
          <w:color w:val="000000"/>
        </w:rPr>
        <w:t>人跳船逃生。一望无垠的太平洋水面，水兵们成群结队地漂流，但在海浪下，为沉船所吸引，几千条鲨鱼从数英里外赶来</w:t>
      </w:r>
      <w:r>
        <w:rPr>
          <w:color w:val="000000"/>
        </w:rPr>
        <w:t>——</w:t>
      </w:r>
      <w:r>
        <w:rPr>
          <w:rFonts w:ascii="宋体" w:hAnsi="宋体"/>
          <w:color w:val="000000"/>
        </w:rPr>
        <w:t>五天后，水兵们最终获救，只有</w:t>
      </w:r>
      <w:r>
        <w:rPr>
          <w:color w:val="000000"/>
        </w:rPr>
        <w:t>317</w:t>
      </w:r>
      <w:r>
        <w:rPr>
          <w:rFonts w:ascii="宋体" w:hAnsi="宋体"/>
          <w:color w:val="000000"/>
        </w:rPr>
        <w:t>人幸存。</w:t>
      </w:r>
    </w:p>
    <w:p w14:paraId="40F6BDEF" w14:textId="77777777" w:rsidR="001F0A48" w:rsidRDefault="001F0A48" w:rsidP="001F0A48">
      <w:pPr>
        <w:rPr>
          <w:color w:val="000000"/>
        </w:rPr>
      </w:pPr>
      <w:r>
        <w:rPr>
          <w:color w:val="000000"/>
        </w:rPr>
        <w:t xml:space="preserve"> </w:t>
      </w:r>
    </w:p>
    <w:p w14:paraId="54E15F47" w14:textId="77777777" w:rsidR="001F0A48" w:rsidRDefault="001F0A48" w:rsidP="001F0A48">
      <w:pPr>
        <w:ind w:firstLineChars="200" w:firstLine="420"/>
        <w:rPr>
          <w:color w:val="000000"/>
        </w:rPr>
      </w:pPr>
      <w:r>
        <w:rPr>
          <w:rFonts w:ascii="宋体" w:hAnsi="宋体"/>
          <w:color w:val="000000"/>
        </w:rPr>
        <w:t>昆特就是侥幸生还的水兵之一。这个爱尔兰人酗酒、生性好斗。就像麦尔维尔笔下的亚哈船长一样，昆特历经风雨，变得愈加坚强。战后，昆特经营钓鱼许可证，颁发给周末游客和大学生们。妻子死于肺炎后，他醉醺醺地在全国各地横冲直撞，决心重新加入海军。但他也为自己的莽撞行为付出了代价：一次徒手搏斗中，他的手臂受伤骨折。昆特回到了他唯一擅长的领</w:t>
      </w:r>
      <w:r>
        <w:rPr>
          <w:rFonts w:ascii="宋体" w:hAnsi="宋体"/>
          <w:color w:val="000000"/>
        </w:rPr>
        <w:lastRenderedPageBreak/>
        <w:t>域：船和大海。这一次，他下的赌注要高得多，因为他心中只有一个猎物，那就是大洋捕食者的最顶端：大白鲨。昆特的故事开始并结束于恐惧，探讨了恐怖事件持续一生的阴影，以及对一个人命运的深刻影响</w:t>
      </w:r>
    </w:p>
    <w:p w14:paraId="6510FE62" w14:textId="77777777" w:rsidR="001F0A48" w:rsidRDefault="001F0A48" w:rsidP="001F0A48">
      <w:pPr>
        <w:rPr>
          <w:color w:val="000000"/>
        </w:rPr>
      </w:pPr>
      <w:r>
        <w:rPr>
          <w:color w:val="000000"/>
        </w:rPr>
        <w:t xml:space="preserve"> </w:t>
      </w:r>
    </w:p>
    <w:p w14:paraId="57FBDC67" w14:textId="77777777" w:rsidR="001F0A48" w:rsidRDefault="001F0A48" w:rsidP="001F0A48">
      <w:pPr>
        <w:ind w:firstLineChars="200" w:firstLine="420"/>
        <w:rPr>
          <w:color w:val="000000"/>
        </w:rPr>
      </w:pPr>
      <w:r>
        <w:rPr>
          <w:rFonts w:ascii="宋体" w:hAnsi="宋体"/>
          <w:color w:val="000000"/>
        </w:rPr>
        <w:t>用一句古老的话来说，我们的主角昆特是一个</w:t>
      </w:r>
      <w:r>
        <w:rPr>
          <w:color w:val="000000"/>
        </w:rPr>
        <w:t>“</w:t>
      </w:r>
      <w:r>
        <w:rPr>
          <w:rFonts w:ascii="宋体" w:hAnsi="宋体"/>
          <w:color w:val="000000"/>
        </w:rPr>
        <w:t>单细胞生物</w:t>
      </w:r>
      <w:r>
        <w:rPr>
          <w:color w:val="000000"/>
        </w:rPr>
        <w:t>”</w:t>
      </w:r>
      <w:r>
        <w:rPr>
          <w:rFonts w:ascii="宋体" w:hAnsi="宋体"/>
          <w:color w:val="000000"/>
        </w:rPr>
        <w:t>，而且是单纯到完美的那种。谈及角色构建的灵感来源，必然受到了著名影片《大白鲨》的影响，尤其是罗伯特</w:t>
      </w:r>
      <w:r>
        <w:rPr>
          <w:color w:val="000000"/>
        </w:rPr>
        <w:t>·</w:t>
      </w:r>
      <w:r>
        <w:rPr>
          <w:rFonts w:ascii="宋体" w:hAnsi="宋体"/>
          <w:color w:val="000000"/>
        </w:rPr>
        <w:t>萧</w:t>
      </w:r>
      <w:r>
        <w:rPr>
          <w:color w:val="000000"/>
        </w:rPr>
        <w:t>(Robert Shaw)</w:t>
      </w:r>
      <w:r>
        <w:rPr>
          <w:rFonts w:ascii="宋体" w:hAnsi="宋体"/>
          <w:color w:val="000000"/>
        </w:rPr>
        <w:t>那长达三分半的独白。这个沉浸式的故事让我们感到身临其境，辅之以精简而深刻的雄辩。小说语言是如此自信，描绘的人生与世界是如此真实而详细。这部小说，和所有伟大的作品一样，探讨了很多故事，但吸引我们的是其中一个中心主题：一个年轻人如何用自己剩下的全部人生面对难以言语的毁灭性创伤？这部小说关于力量和无能。关于如何通过移情和遗忘尽可能地简化生活，哪怕只有几个小时。</w:t>
      </w:r>
    </w:p>
    <w:p w14:paraId="74433D59" w14:textId="77777777" w:rsidR="001F0A48" w:rsidRDefault="001F0A48" w:rsidP="001F0A48">
      <w:pPr>
        <w:rPr>
          <w:color w:val="000000"/>
        </w:rPr>
      </w:pPr>
      <w:r>
        <w:rPr>
          <w:color w:val="000000"/>
        </w:rPr>
        <w:t xml:space="preserve"> </w:t>
      </w:r>
    </w:p>
    <w:p w14:paraId="529568AE" w14:textId="77777777" w:rsidR="001F0A48" w:rsidRDefault="001F0A48" w:rsidP="001F0A48">
      <w:pPr>
        <w:ind w:firstLineChars="200" w:firstLine="420"/>
        <w:rPr>
          <w:color w:val="000000"/>
        </w:rPr>
      </w:pPr>
      <w:r>
        <w:rPr>
          <w:rFonts w:ascii="宋体" w:hAnsi="宋体"/>
          <w:color w:val="000000"/>
        </w:rPr>
        <w:t>谈及此书，作者表示：</w:t>
      </w:r>
    </w:p>
    <w:p w14:paraId="48DDC409" w14:textId="77777777" w:rsidR="001F0A48" w:rsidRDefault="001F0A48" w:rsidP="001F0A48">
      <w:pPr>
        <w:rPr>
          <w:color w:val="000000"/>
        </w:rPr>
      </w:pPr>
      <w:r>
        <w:rPr>
          <w:color w:val="000000"/>
        </w:rPr>
        <w:t xml:space="preserve"> </w:t>
      </w:r>
    </w:p>
    <w:p w14:paraId="7EB66B87" w14:textId="77777777" w:rsidR="001F0A48" w:rsidRDefault="001F0A48" w:rsidP="001F0A48">
      <w:pPr>
        <w:ind w:firstLineChars="200" w:firstLine="420"/>
        <w:rPr>
          <w:color w:val="000000"/>
        </w:rPr>
      </w:pPr>
      <w:r>
        <w:rPr>
          <w:color w:val="000000"/>
        </w:rPr>
        <w:t>“</w:t>
      </w:r>
      <w:r>
        <w:rPr>
          <w:rFonts w:ascii="宋体" w:hAnsi="宋体"/>
          <w:color w:val="000000"/>
        </w:rPr>
        <w:t>不完全是复仇，更多的是宣泄。我认为大多数人，至少在某个特定时刻，大多数人都会发现自己被生活压倒，而我认为年轻人基本都会为此感到害怕</w:t>
      </w:r>
      <w:r>
        <w:rPr>
          <w:color w:val="000000"/>
        </w:rPr>
        <w:t>……</w:t>
      </w:r>
      <w:r>
        <w:rPr>
          <w:rFonts w:ascii="宋体" w:hAnsi="宋体"/>
          <w:color w:val="000000"/>
        </w:rPr>
        <w:t>我想审视战争，探索失去，还有年轻力壮者意识到自己无法改变任何事情时，内心产生的不确定性，哪怕他们确实可以做一些非凡事情，虽然他人不会在乎，但完全可以改变自己。</w:t>
      </w:r>
      <w:r>
        <w:rPr>
          <w:color w:val="000000"/>
        </w:rPr>
        <w:t>”</w:t>
      </w:r>
    </w:p>
    <w:p w14:paraId="37480737" w14:textId="77777777" w:rsidR="001F0A48" w:rsidRDefault="001F0A48" w:rsidP="001F0A48">
      <w:pPr>
        <w:rPr>
          <w:color w:val="000000"/>
        </w:rPr>
      </w:pPr>
      <w:r>
        <w:rPr>
          <w:color w:val="000000"/>
        </w:rPr>
        <w:t xml:space="preserve"> </w:t>
      </w:r>
    </w:p>
    <w:p w14:paraId="6149957B" w14:textId="77777777" w:rsidR="001F0A48" w:rsidRDefault="001F0A48" w:rsidP="001F0A48">
      <w:pPr>
        <w:ind w:firstLineChars="200" w:firstLine="420"/>
        <w:rPr>
          <w:color w:val="000000"/>
        </w:rPr>
      </w:pPr>
      <w:r>
        <w:rPr>
          <w:color w:val="000000"/>
        </w:rPr>
        <w:t>Borough Press</w:t>
      </w:r>
      <w:r>
        <w:rPr>
          <w:rFonts w:ascii="宋体" w:hAnsi="宋体"/>
          <w:color w:val="000000"/>
        </w:rPr>
        <w:t>的编辑苏西</w:t>
      </w:r>
      <w:r>
        <w:rPr>
          <w:color w:val="000000"/>
        </w:rPr>
        <w:t>·</w:t>
      </w:r>
      <w:r>
        <w:rPr>
          <w:rFonts w:ascii="宋体" w:hAnsi="宋体"/>
          <w:color w:val="000000"/>
        </w:rPr>
        <w:t>杜尔</w:t>
      </w:r>
      <w:r>
        <w:rPr>
          <w:color w:val="000000"/>
        </w:rPr>
        <w:t>(Suzie Doore)</w:t>
      </w:r>
      <w:r>
        <w:rPr>
          <w:rFonts w:ascii="宋体" w:hAnsi="宋体"/>
          <w:color w:val="000000"/>
        </w:rPr>
        <w:t>写道：</w:t>
      </w:r>
    </w:p>
    <w:p w14:paraId="5EF87AFB" w14:textId="77777777" w:rsidR="001F0A48" w:rsidRDefault="001F0A48" w:rsidP="001F0A48">
      <w:pPr>
        <w:rPr>
          <w:color w:val="000000"/>
        </w:rPr>
      </w:pPr>
      <w:r>
        <w:rPr>
          <w:color w:val="000000"/>
        </w:rPr>
        <w:t xml:space="preserve"> </w:t>
      </w:r>
    </w:p>
    <w:p w14:paraId="7D92CD37" w14:textId="77777777" w:rsidR="001F0A48" w:rsidRDefault="001F0A48" w:rsidP="001F0A48">
      <w:pPr>
        <w:ind w:firstLineChars="200" w:firstLine="420"/>
        <w:rPr>
          <w:color w:val="000000"/>
        </w:rPr>
      </w:pPr>
      <w:r>
        <w:rPr>
          <w:color w:val="000000"/>
        </w:rPr>
        <w:t>“</w:t>
      </w:r>
      <w:r>
        <w:rPr>
          <w:rFonts w:ascii="宋体" w:hAnsi="宋体"/>
          <w:color w:val="000000"/>
        </w:rPr>
        <w:t>如此生动，如此发自内心。实话实说，这是我多年来所读过最好的小说。</w:t>
      </w:r>
      <w:r>
        <w:rPr>
          <w:color w:val="000000"/>
        </w:rPr>
        <w:t>”</w:t>
      </w:r>
    </w:p>
    <w:p w14:paraId="03D7B59D" w14:textId="77777777" w:rsidR="001F0A48" w:rsidRDefault="001F0A48" w:rsidP="001F0A48">
      <w:pPr>
        <w:rPr>
          <w:color w:val="000000"/>
        </w:rPr>
      </w:pPr>
      <w:r>
        <w:rPr>
          <w:color w:val="000000"/>
        </w:rPr>
        <w:t xml:space="preserve"> </w:t>
      </w:r>
    </w:p>
    <w:p w14:paraId="055EFA9E" w14:textId="77777777" w:rsidR="001F0A48" w:rsidRDefault="001F0A48" w:rsidP="001F0A48">
      <w:pPr>
        <w:ind w:firstLineChars="200" w:firstLine="420"/>
        <w:rPr>
          <w:color w:val="000000"/>
        </w:rPr>
      </w:pPr>
      <w:r>
        <w:rPr>
          <w:rFonts w:ascii="宋体" w:hAnsi="宋体"/>
          <w:color w:val="000000"/>
        </w:rPr>
        <w:t>作为代理人：</w:t>
      </w:r>
    </w:p>
    <w:p w14:paraId="27C123D1" w14:textId="77777777" w:rsidR="001F0A48" w:rsidRDefault="001F0A48" w:rsidP="001F0A48">
      <w:pPr>
        <w:rPr>
          <w:color w:val="000000"/>
        </w:rPr>
      </w:pPr>
      <w:r>
        <w:rPr>
          <w:color w:val="000000"/>
        </w:rPr>
        <w:t xml:space="preserve"> </w:t>
      </w:r>
    </w:p>
    <w:p w14:paraId="3787C70B" w14:textId="77777777" w:rsidR="001F0A48" w:rsidRDefault="001F0A48" w:rsidP="001F0A48">
      <w:pPr>
        <w:ind w:firstLineChars="200" w:firstLine="420"/>
        <w:rPr>
          <w:color w:val="000000"/>
        </w:rPr>
      </w:pPr>
      <w:r>
        <w:rPr>
          <w:rFonts w:ascii="宋体" w:hAnsi="宋体"/>
          <w:color w:val="000000"/>
        </w:rPr>
        <w:t>斯皮尔伯格的《大白鲨》几乎是同年阴影的代名词（至少第一部是），除了那噩梦般的人鲨搏斗，影片所塑造的角色也令观众印象深刻，那个初见不是很讨喜的职业猎鲨人昆特船长，虽然最终葬身鲨腹，但他关于印第安纳波利斯号灾难的</w:t>
      </w:r>
      <w:hyperlink r:id="rId8" w:history="1">
        <w:r>
          <w:rPr>
            <w:rStyle w:val="15"/>
            <w:rFonts w:ascii="宋体" w:hAnsi="宋体"/>
          </w:rPr>
          <w:t>独白</w:t>
        </w:r>
      </w:hyperlink>
      <w:r>
        <w:rPr>
          <w:rFonts w:ascii="宋体" w:hAnsi="宋体"/>
          <w:color w:val="000000"/>
        </w:rPr>
        <w:t>在我脑海中回荡了很久。读到这本书时，昆特船长的独白再度响起，他的自信和毫不掩饰的强大力量喷薄而出，他叙述的声音有一种独特韵律，令我沉醉其中。</w:t>
      </w:r>
    </w:p>
    <w:p w14:paraId="6EEBBAB9" w14:textId="77777777" w:rsidR="001F0A48" w:rsidRDefault="001F0A48" w:rsidP="001F0A48">
      <w:pPr>
        <w:ind w:firstLineChars="200" w:firstLine="420"/>
        <w:rPr>
          <w:color w:val="000000"/>
        </w:rPr>
      </w:pPr>
      <w:r>
        <w:rPr>
          <w:color w:val="000000"/>
        </w:rPr>
        <w:t xml:space="preserve"> </w:t>
      </w:r>
    </w:p>
    <w:p w14:paraId="64674138" w14:textId="77777777" w:rsidR="001F0A48" w:rsidRDefault="001F0A48" w:rsidP="001F0A48">
      <w:pPr>
        <w:ind w:firstLineChars="200" w:firstLine="420"/>
        <w:rPr>
          <w:color w:val="000000"/>
        </w:rPr>
      </w:pPr>
      <w:r>
        <w:rPr>
          <w:rFonts w:ascii="宋体" w:hAnsi="宋体"/>
          <w:color w:val="000000"/>
        </w:rPr>
        <w:t>小说的主题非常传统，涉及男性气质、年轻人的生存、战争所带来的难以言表的创伤，以及力量与无助</w:t>
      </w:r>
      <w:r>
        <w:rPr>
          <w:rFonts w:ascii="宋体" w:hAnsi="宋体" w:hint="eastAsia"/>
          <w:color w:val="000000"/>
        </w:rPr>
        <w:t>，</w:t>
      </w:r>
      <w:r>
        <w:rPr>
          <w:rFonts w:ascii="宋体" w:hAnsi="宋体"/>
          <w:color w:val="000000"/>
        </w:rPr>
        <w:t>让我想起海明威</w:t>
      </w:r>
      <w:r>
        <w:rPr>
          <w:rFonts w:ascii="宋体" w:hAnsi="宋体" w:hint="eastAsia"/>
          <w:color w:val="000000"/>
        </w:rPr>
        <w:t>。而当</w:t>
      </w:r>
      <w:r>
        <w:rPr>
          <w:rFonts w:ascii="宋体" w:hAnsi="宋体"/>
          <w:color w:val="000000"/>
        </w:rPr>
        <w:t>作者投入到惊心动魄的动作场面时，文字表现力令人拍案叫绝。</w:t>
      </w:r>
    </w:p>
    <w:p w14:paraId="683DDE7A" w14:textId="77777777" w:rsidR="001F0A48" w:rsidRDefault="001F0A48" w:rsidP="001F0A48">
      <w:pPr>
        <w:rPr>
          <w:color w:val="000000"/>
        </w:rPr>
      </w:pPr>
      <w:r>
        <w:rPr>
          <w:color w:val="000000"/>
        </w:rPr>
        <w:t xml:space="preserve"> </w:t>
      </w:r>
    </w:p>
    <w:p w14:paraId="288CE60F" w14:textId="77777777" w:rsidR="001F0A48" w:rsidRDefault="001F0A48" w:rsidP="001F0A48">
      <w:pPr>
        <w:ind w:firstLineChars="200" w:firstLine="420"/>
        <w:rPr>
          <w:color w:val="000000"/>
        </w:rPr>
      </w:pPr>
      <w:r>
        <w:rPr>
          <w:rFonts w:ascii="宋体" w:hAnsi="宋体"/>
          <w:color w:val="000000"/>
        </w:rPr>
        <w:t>你已经知道了昆特的结局，现在让我们看看他人生故事的起点。</w:t>
      </w:r>
    </w:p>
    <w:p w14:paraId="2298ED92" w14:textId="77777777" w:rsidR="00000000" w:rsidRPr="001F0A48" w:rsidRDefault="00000000">
      <w:pPr>
        <w:rPr>
          <w:color w:val="000000"/>
          <w:szCs w:val="21"/>
        </w:rPr>
      </w:pPr>
    </w:p>
    <w:p w14:paraId="5FDEC2B8" w14:textId="77777777" w:rsidR="00000000" w:rsidRDefault="00000000">
      <w:pPr>
        <w:rPr>
          <w:color w:val="000000"/>
          <w:szCs w:val="21"/>
        </w:rPr>
      </w:pPr>
    </w:p>
    <w:p w14:paraId="7FE0EE06" w14:textId="77777777" w:rsidR="00000000" w:rsidRDefault="00000000">
      <w:pPr>
        <w:rPr>
          <w:b/>
          <w:bCs/>
          <w:color w:val="000000"/>
          <w:szCs w:val="21"/>
        </w:rPr>
      </w:pPr>
      <w:r>
        <w:rPr>
          <w:b/>
          <w:bCs/>
          <w:color w:val="000000"/>
          <w:szCs w:val="21"/>
        </w:rPr>
        <w:t>媒体评价：</w:t>
      </w:r>
    </w:p>
    <w:p w14:paraId="73184C92" w14:textId="77777777" w:rsidR="00000000" w:rsidRDefault="00000000">
      <w:pPr>
        <w:rPr>
          <w:color w:val="000000"/>
          <w:szCs w:val="21"/>
        </w:rPr>
      </w:pPr>
    </w:p>
    <w:p w14:paraId="4782C53E" w14:textId="77777777" w:rsidR="00737790" w:rsidRDefault="00737790" w:rsidP="00737790">
      <w:pPr>
        <w:ind w:firstLineChars="200" w:firstLine="420"/>
        <w:rPr>
          <w:color w:val="000000"/>
          <w:szCs w:val="21"/>
        </w:rPr>
      </w:pPr>
      <w:r>
        <w:rPr>
          <w:rFonts w:ascii="宋体" w:hAnsi="宋体" w:hint="eastAsia"/>
          <w:color w:val="000000"/>
        </w:rPr>
        <w:t>“这部小说绝不仅仅是炒冷饭的噱头——它深刻描绘了因战争和暴力而错位的人生。”</w:t>
      </w:r>
    </w:p>
    <w:p w14:paraId="7ED5BA4E" w14:textId="77777777" w:rsidR="00737790" w:rsidRDefault="00737790" w:rsidP="00737790">
      <w:pPr>
        <w:jc w:val="right"/>
        <w:rPr>
          <w:color w:val="000000"/>
        </w:rPr>
      </w:pPr>
      <w:r>
        <w:rPr>
          <w:rFonts w:ascii="宋体" w:hAnsi="宋体" w:hint="eastAsia"/>
          <w:color w:val="000000"/>
        </w:rPr>
        <w:t>——《泰晤士报》</w:t>
      </w:r>
    </w:p>
    <w:p w14:paraId="685939EB" w14:textId="77777777" w:rsidR="00737790" w:rsidRDefault="00737790" w:rsidP="00737790">
      <w:pPr>
        <w:rPr>
          <w:color w:val="000000"/>
        </w:rPr>
      </w:pPr>
      <w:r>
        <w:rPr>
          <w:color w:val="000000"/>
        </w:rPr>
        <w:lastRenderedPageBreak/>
        <w:t xml:space="preserve"> </w:t>
      </w:r>
    </w:p>
    <w:p w14:paraId="420FE8AD" w14:textId="77777777" w:rsidR="00737790" w:rsidRDefault="00737790" w:rsidP="00737790">
      <w:pPr>
        <w:ind w:firstLineChars="200" w:firstLine="420"/>
        <w:rPr>
          <w:color w:val="000000"/>
        </w:rPr>
      </w:pPr>
      <w:r>
        <w:rPr>
          <w:rFonts w:ascii="宋体" w:hAnsi="宋体" w:hint="eastAsia"/>
          <w:color w:val="000000"/>
        </w:rPr>
        <w:t>“劳特纳是</w:t>
      </w:r>
      <w:r>
        <w:rPr>
          <w:rFonts w:hint="eastAsia"/>
          <w:color w:val="000000"/>
        </w:rPr>
        <w:t>2</w:t>
      </w:r>
      <w:r>
        <w:rPr>
          <w:color w:val="000000"/>
        </w:rPr>
        <w:t>024</w:t>
      </w:r>
      <w:r>
        <w:rPr>
          <w:rFonts w:ascii="宋体" w:hAnsi="宋体" w:hint="eastAsia"/>
          <w:color w:val="000000"/>
        </w:rPr>
        <w:t>年的文学奇迹之一。突如其来、未经雕琢的片段再现得如此完美，以至于角色几乎在我们耳边低语</w:t>
      </w:r>
      <w:r>
        <w:rPr>
          <w:rFonts w:hint="eastAsia"/>
          <w:color w:val="000000"/>
        </w:rPr>
        <w:t>......</w:t>
      </w:r>
      <w:r>
        <w:rPr>
          <w:rFonts w:ascii="宋体" w:hAnsi="宋体" w:hint="eastAsia"/>
          <w:color w:val="000000"/>
        </w:rPr>
        <w:t>这部小说是一场不可思议的凯旋。”</w:t>
      </w:r>
    </w:p>
    <w:p w14:paraId="775E1BCC" w14:textId="77777777" w:rsidR="00737790" w:rsidRDefault="00737790" w:rsidP="00737790">
      <w:pPr>
        <w:ind w:firstLineChars="200" w:firstLine="420"/>
        <w:jc w:val="right"/>
        <w:rPr>
          <w:color w:val="000000"/>
        </w:rPr>
      </w:pPr>
      <w:r>
        <w:rPr>
          <w:rFonts w:ascii="宋体" w:hAnsi="宋体" w:hint="eastAsia"/>
          <w:color w:val="000000"/>
        </w:rPr>
        <w:t>——《爱尔兰独立报》</w:t>
      </w:r>
    </w:p>
    <w:p w14:paraId="0755AD4C" w14:textId="77777777" w:rsidR="00737790" w:rsidRDefault="00737790">
      <w:pPr>
        <w:rPr>
          <w:rFonts w:hint="eastAsia"/>
          <w:color w:val="000000"/>
          <w:szCs w:val="21"/>
        </w:rPr>
      </w:pPr>
    </w:p>
    <w:p w14:paraId="063E6891" w14:textId="1BC4BE8A" w:rsidR="00000000" w:rsidRDefault="007464DD">
      <w:pPr>
        <w:rPr>
          <w:color w:val="000000"/>
          <w:szCs w:val="21"/>
        </w:rPr>
      </w:pPr>
      <w:r>
        <w:rPr>
          <w:rFonts w:hint="eastAsia"/>
          <w:color w:val="000000"/>
          <w:szCs w:val="21"/>
        </w:rPr>
        <w:t>《清算之路》书评：</w:t>
      </w:r>
    </w:p>
    <w:p w14:paraId="233E28F7" w14:textId="77777777" w:rsidR="00000000" w:rsidRDefault="00000000">
      <w:pPr>
        <w:rPr>
          <w:color w:val="000000"/>
          <w:szCs w:val="21"/>
        </w:rPr>
      </w:pPr>
    </w:p>
    <w:p w14:paraId="22B65E9A" w14:textId="77777777" w:rsidR="00000000" w:rsidRDefault="00000000">
      <w:pPr>
        <w:ind w:firstLineChars="200" w:firstLine="420"/>
        <w:rPr>
          <w:color w:val="000000"/>
          <w:szCs w:val="21"/>
        </w:rPr>
      </w:pPr>
      <w:r>
        <w:rPr>
          <w:color w:val="000000"/>
          <w:szCs w:val="21"/>
        </w:rPr>
        <w:t>“</w:t>
      </w:r>
      <w:r>
        <w:rPr>
          <w:color w:val="000000"/>
          <w:szCs w:val="21"/>
        </w:rPr>
        <w:t>这是一部激动人心、暴力而危险的老式故事，也是人道而感人的。</w:t>
      </w:r>
      <w:r>
        <w:rPr>
          <w:color w:val="000000"/>
          <w:szCs w:val="21"/>
        </w:rPr>
        <w:t>”</w:t>
      </w:r>
    </w:p>
    <w:p w14:paraId="49580FBD" w14:textId="77777777" w:rsidR="00000000" w:rsidRDefault="00000000">
      <w:pPr>
        <w:jc w:val="right"/>
        <w:rPr>
          <w:color w:val="000000"/>
          <w:szCs w:val="21"/>
        </w:rPr>
      </w:pPr>
      <w:r>
        <w:rPr>
          <w:color w:val="000000"/>
          <w:szCs w:val="21"/>
        </w:rPr>
        <w:t>——</w:t>
      </w:r>
      <w:r>
        <w:rPr>
          <w:color w:val="000000"/>
          <w:szCs w:val="21"/>
        </w:rPr>
        <w:t>《泰晤士报》</w:t>
      </w:r>
    </w:p>
    <w:p w14:paraId="52609EAD" w14:textId="77777777" w:rsidR="00000000" w:rsidRDefault="00000000">
      <w:pPr>
        <w:rPr>
          <w:color w:val="000000"/>
          <w:szCs w:val="21"/>
        </w:rPr>
      </w:pPr>
    </w:p>
    <w:p w14:paraId="5FB42498" w14:textId="77777777" w:rsidR="00000000" w:rsidRDefault="00000000">
      <w:pPr>
        <w:ind w:firstLineChars="200" w:firstLine="420"/>
        <w:rPr>
          <w:color w:val="000000"/>
          <w:szCs w:val="21"/>
        </w:rPr>
      </w:pPr>
      <w:r>
        <w:rPr>
          <w:color w:val="000000"/>
          <w:szCs w:val="21"/>
        </w:rPr>
        <w:t>“</w:t>
      </w:r>
      <w:r>
        <w:rPr>
          <w:color w:val="000000"/>
          <w:szCs w:val="21"/>
        </w:rPr>
        <w:t>这是英国作家劳特纳的第一部曲折而扣人心弦的小说</w:t>
      </w:r>
      <w:r>
        <w:rPr>
          <w:color w:val="000000"/>
          <w:szCs w:val="21"/>
        </w:rPr>
        <w:t>……</w:t>
      </w:r>
      <w:r>
        <w:rPr>
          <w:color w:val="000000"/>
          <w:szCs w:val="21"/>
        </w:rPr>
        <w:t>这是一部稳健的处女作。</w:t>
      </w:r>
      <w:r>
        <w:rPr>
          <w:color w:val="000000"/>
          <w:szCs w:val="21"/>
        </w:rPr>
        <w:t>”</w:t>
      </w:r>
    </w:p>
    <w:p w14:paraId="1CECBB94" w14:textId="77777777" w:rsidR="00000000" w:rsidRDefault="00000000">
      <w:pPr>
        <w:jc w:val="right"/>
        <w:rPr>
          <w:color w:val="000000"/>
          <w:szCs w:val="21"/>
        </w:rPr>
      </w:pPr>
      <w:r>
        <w:rPr>
          <w:color w:val="000000"/>
          <w:szCs w:val="21"/>
        </w:rPr>
        <w:t>——</w:t>
      </w:r>
      <w:r>
        <w:rPr>
          <w:color w:val="000000"/>
          <w:szCs w:val="21"/>
        </w:rPr>
        <w:t>《柯克斯》</w:t>
      </w:r>
    </w:p>
    <w:p w14:paraId="40E4E6DF" w14:textId="77777777" w:rsidR="00000000" w:rsidRDefault="00000000">
      <w:pPr>
        <w:rPr>
          <w:color w:val="000000"/>
          <w:szCs w:val="21"/>
        </w:rPr>
      </w:pPr>
    </w:p>
    <w:p w14:paraId="2879C524" w14:textId="77777777" w:rsidR="00000000" w:rsidRDefault="00000000">
      <w:pPr>
        <w:ind w:firstLineChars="200" w:firstLine="420"/>
        <w:rPr>
          <w:color w:val="000000"/>
          <w:szCs w:val="21"/>
        </w:rPr>
      </w:pPr>
      <w:r>
        <w:rPr>
          <w:color w:val="000000"/>
          <w:szCs w:val="21"/>
        </w:rPr>
        <w:t>“</w:t>
      </w:r>
      <w:r>
        <w:rPr>
          <w:color w:val="000000"/>
          <w:szCs w:val="21"/>
        </w:rPr>
        <w:t>这部小说让我既惊讶又高兴：它肯定会让罗伯特</w:t>
      </w:r>
      <w:r>
        <w:rPr>
          <w:color w:val="000000"/>
          <w:szCs w:val="21"/>
        </w:rPr>
        <w:t>·</w:t>
      </w:r>
      <w:r>
        <w:rPr>
          <w:color w:val="000000"/>
          <w:szCs w:val="21"/>
        </w:rPr>
        <w:t>劳特纳成为一位一流的小说家。</w:t>
      </w:r>
      <w:r>
        <w:rPr>
          <w:color w:val="000000"/>
          <w:szCs w:val="21"/>
        </w:rPr>
        <w:t>”</w:t>
      </w:r>
    </w:p>
    <w:p w14:paraId="628CBE88" w14:textId="77777777" w:rsidR="00000000" w:rsidRDefault="00000000">
      <w:pPr>
        <w:ind w:firstLineChars="200" w:firstLine="420"/>
        <w:jc w:val="right"/>
        <w:rPr>
          <w:color w:val="000000"/>
          <w:szCs w:val="21"/>
        </w:rPr>
      </w:pPr>
      <w:r>
        <w:rPr>
          <w:color w:val="000000"/>
          <w:szCs w:val="21"/>
        </w:rPr>
        <w:t>——</w:t>
      </w:r>
      <w:r>
        <w:rPr>
          <w:color w:val="000000"/>
          <w:szCs w:val="21"/>
        </w:rPr>
        <w:t>西蒙</w:t>
      </w:r>
      <w:r>
        <w:rPr>
          <w:color w:val="000000"/>
          <w:szCs w:val="21"/>
        </w:rPr>
        <w:t>·</w:t>
      </w:r>
      <w:r>
        <w:rPr>
          <w:color w:val="000000"/>
          <w:szCs w:val="21"/>
        </w:rPr>
        <w:t>温彻斯特</w:t>
      </w:r>
      <w:r>
        <w:rPr>
          <w:color w:val="000000"/>
          <w:szCs w:val="21"/>
        </w:rPr>
        <w:t>(Simon Winchester)</w:t>
      </w:r>
    </w:p>
    <w:p w14:paraId="62766344" w14:textId="77777777" w:rsidR="00000000" w:rsidRDefault="00000000">
      <w:pPr>
        <w:rPr>
          <w:b/>
          <w:color w:val="000000"/>
          <w:szCs w:val="21"/>
        </w:rPr>
      </w:pPr>
    </w:p>
    <w:p w14:paraId="02D861E2" w14:textId="77777777" w:rsidR="001F0A48" w:rsidRDefault="001F0A48">
      <w:pPr>
        <w:rPr>
          <w:rFonts w:hint="eastAsia"/>
          <w:b/>
          <w:color w:val="000000"/>
          <w:szCs w:val="21"/>
        </w:rPr>
      </w:pPr>
    </w:p>
    <w:p w14:paraId="72CB225C" w14:textId="291F7FF8" w:rsidR="00000000" w:rsidRDefault="007464DD">
      <w:pPr>
        <w:rPr>
          <w:b/>
        </w:rPr>
      </w:pPr>
      <w:r>
        <w:rPr>
          <w:noProof/>
        </w:rPr>
        <w:drawing>
          <wp:anchor distT="0" distB="0" distL="114300" distR="114300" simplePos="0" relativeHeight="251658752" behindDoc="0" locked="0" layoutInCell="1" allowOverlap="1" wp14:anchorId="08C2C777" wp14:editId="48FCE665">
            <wp:simplePos x="0" y="0"/>
            <wp:positionH relativeFrom="column">
              <wp:posOffset>3771900</wp:posOffset>
            </wp:positionH>
            <wp:positionV relativeFrom="paragraph">
              <wp:posOffset>99060</wp:posOffset>
            </wp:positionV>
            <wp:extent cx="1657350" cy="2400300"/>
            <wp:effectExtent l="0" t="0" r="0" b="0"/>
            <wp:wrapSquare wrapText="bothSides"/>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rPr>
        <w:t>中文书名：《清算之路》</w:t>
      </w:r>
    </w:p>
    <w:p w14:paraId="75F20A85" w14:textId="77777777" w:rsidR="00000000" w:rsidRDefault="00000000">
      <w:pPr>
        <w:rPr>
          <w:b/>
        </w:rPr>
      </w:pPr>
      <w:r>
        <w:rPr>
          <w:b/>
        </w:rPr>
        <w:t>英文书名：</w:t>
      </w:r>
      <w:r>
        <w:rPr>
          <w:b/>
        </w:rPr>
        <w:t>Road to Reckoning</w:t>
      </w:r>
      <w:r>
        <w:rPr>
          <w:b/>
        </w:rPr>
        <w:tab/>
      </w:r>
    </w:p>
    <w:p w14:paraId="618A8E1F" w14:textId="77777777" w:rsidR="00000000" w:rsidRDefault="00000000">
      <w:pPr>
        <w:rPr>
          <w:b/>
          <w:lang w:val="sv-SE"/>
        </w:rPr>
      </w:pPr>
      <w:r>
        <w:rPr>
          <w:b/>
        </w:rPr>
        <w:t>作</w:t>
      </w:r>
      <w:r>
        <w:rPr>
          <w:b/>
          <w:lang w:val="sv-SE"/>
        </w:rPr>
        <w:t xml:space="preserve">    </w:t>
      </w:r>
      <w:r>
        <w:rPr>
          <w:b/>
        </w:rPr>
        <w:t>者</w:t>
      </w:r>
      <w:r>
        <w:rPr>
          <w:b/>
          <w:lang w:val="sv-SE"/>
        </w:rPr>
        <w:t>：</w:t>
      </w:r>
      <w:r>
        <w:rPr>
          <w:b/>
          <w:lang w:val="sv-SE"/>
        </w:rPr>
        <w:t xml:space="preserve">Robert Lautner </w:t>
      </w:r>
    </w:p>
    <w:p w14:paraId="1B7B1434" w14:textId="77777777" w:rsidR="00000000" w:rsidRDefault="00000000">
      <w:pPr>
        <w:rPr>
          <w:b/>
        </w:rPr>
      </w:pPr>
      <w:r>
        <w:rPr>
          <w:b/>
        </w:rPr>
        <w:t>出</w:t>
      </w:r>
      <w:r>
        <w:rPr>
          <w:b/>
        </w:rPr>
        <w:t xml:space="preserve"> </w:t>
      </w:r>
      <w:r>
        <w:rPr>
          <w:b/>
        </w:rPr>
        <w:t>版</w:t>
      </w:r>
      <w:r>
        <w:rPr>
          <w:b/>
        </w:rPr>
        <w:t xml:space="preserve"> </w:t>
      </w:r>
      <w:r>
        <w:rPr>
          <w:b/>
        </w:rPr>
        <w:t>社：</w:t>
      </w:r>
      <w:r>
        <w:rPr>
          <w:b/>
        </w:rPr>
        <w:t>Touchstone</w:t>
      </w:r>
    </w:p>
    <w:p w14:paraId="5BC2D9AB" w14:textId="77777777" w:rsidR="00000000" w:rsidRDefault="00000000">
      <w:pPr>
        <w:rPr>
          <w:b/>
        </w:rPr>
      </w:pPr>
      <w:r>
        <w:rPr>
          <w:b/>
        </w:rPr>
        <w:t>代理公司：</w:t>
      </w:r>
      <w:r>
        <w:rPr>
          <w:b/>
        </w:rPr>
        <w:t>United Agents/ANA/Conor</w:t>
      </w:r>
    </w:p>
    <w:p w14:paraId="5D255999" w14:textId="77777777" w:rsidR="00000000" w:rsidRDefault="00000000">
      <w:pPr>
        <w:rPr>
          <w:b/>
        </w:rPr>
      </w:pPr>
      <w:r>
        <w:rPr>
          <w:b/>
        </w:rPr>
        <w:t>页</w:t>
      </w:r>
      <w:r>
        <w:rPr>
          <w:b/>
        </w:rPr>
        <w:t xml:space="preserve">    </w:t>
      </w:r>
      <w:r>
        <w:rPr>
          <w:b/>
        </w:rPr>
        <w:t>数：</w:t>
      </w:r>
      <w:r>
        <w:rPr>
          <w:b/>
        </w:rPr>
        <w:t>256</w:t>
      </w:r>
      <w:r>
        <w:rPr>
          <w:b/>
        </w:rPr>
        <w:t>页</w:t>
      </w:r>
    </w:p>
    <w:p w14:paraId="7CEB32AC" w14:textId="77777777" w:rsidR="00000000" w:rsidRDefault="00000000">
      <w:pPr>
        <w:rPr>
          <w:b/>
        </w:rPr>
      </w:pPr>
      <w:r>
        <w:rPr>
          <w:b/>
        </w:rPr>
        <w:t>出版时间：</w:t>
      </w:r>
      <w:r>
        <w:rPr>
          <w:b/>
        </w:rPr>
        <w:t>2014</w:t>
      </w:r>
      <w:r>
        <w:rPr>
          <w:b/>
        </w:rPr>
        <w:t>年</w:t>
      </w:r>
      <w:r>
        <w:rPr>
          <w:b/>
        </w:rPr>
        <w:t>2</w:t>
      </w:r>
      <w:r>
        <w:rPr>
          <w:b/>
        </w:rPr>
        <w:t>月</w:t>
      </w:r>
    </w:p>
    <w:p w14:paraId="6603E67F" w14:textId="77777777" w:rsidR="00000000" w:rsidRDefault="00000000">
      <w:pPr>
        <w:rPr>
          <w:b/>
        </w:rPr>
      </w:pPr>
      <w:r>
        <w:rPr>
          <w:b/>
        </w:rPr>
        <w:t>代理地区：中国大陆、台湾</w:t>
      </w:r>
    </w:p>
    <w:p w14:paraId="3EAE7346" w14:textId="77777777" w:rsidR="00000000" w:rsidRDefault="00000000">
      <w:pPr>
        <w:rPr>
          <w:b/>
        </w:rPr>
      </w:pPr>
      <w:r>
        <w:rPr>
          <w:b/>
        </w:rPr>
        <w:t>审读资料：电子稿</w:t>
      </w:r>
    </w:p>
    <w:p w14:paraId="458915CD" w14:textId="77777777" w:rsidR="00000000" w:rsidRDefault="00000000">
      <w:pPr>
        <w:rPr>
          <w:b/>
        </w:rPr>
      </w:pPr>
      <w:r>
        <w:rPr>
          <w:b/>
        </w:rPr>
        <w:t>类</w:t>
      </w:r>
      <w:r>
        <w:rPr>
          <w:b/>
        </w:rPr>
        <w:t xml:space="preserve">    </w:t>
      </w:r>
      <w:r>
        <w:rPr>
          <w:b/>
        </w:rPr>
        <w:t>型：惊悚悬疑</w:t>
      </w:r>
    </w:p>
    <w:p w14:paraId="37163D5A" w14:textId="77777777" w:rsidR="00000000" w:rsidRDefault="00000000">
      <w:pPr>
        <w:rPr>
          <w:b/>
          <w:bCs/>
          <w:szCs w:val="21"/>
        </w:rPr>
      </w:pPr>
    </w:p>
    <w:p w14:paraId="6B3C8467" w14:textId="77777777" w:rsidR="00000000" w:rsidRDefault="00000000">
      <w:pPr>
        <w:pStyle w:val="ac"/>
        <w:rPr>
          <w:rFonts w:ascii="Times New Roman" w:eastAsia="宋体" w:hAnsi="Times New Roman"/>
          <w:b/>
          <w:sz w:val="21"/>
          <w:szCs w:val="21"/>
          <w:lang w:eastAsia="zh-CN"/>
        </w:rPr>
      </w:pPr>
      <w:r>
        <w:rPr>
          <w:rFonts w:ascii="Times New Roman" w:eastAsia="宋体" w:hAnsi="Times New Roman"/>
          <w:b/>
          <w:sz w:val="21"/>
          <w:szCs w:val="21"/>
          <w:lang w:val="en-US" w:eastAsia="zh-CN"/>
        </w:rPr>
        <w:t>·</w:t>
      </w:r>
      <w:r>
        <w:rPr>
          <w:rFonts w:ascii="Times New Roman" w:eastAsia="宋体" w:hAnsi="Times New Roman"/>
          <w:b/>
          <w:sz w:val="21"/>
          <w:szCs w:val="21"/>
          <w:lang w:eastAsia="zh-CN"/>
        </w:rPr>
        <w:t>致《大地惊雷》</w:t>
      </w:r>
      <w:r>
        <w:rPr>
          <w:rFonts w:ascii="Times New Roman" w:eastAsia="宋体" w:hAnsi="Times New Roman"/>
          <w:b/>
          <w:color w:val="000000"/>
          <w:sz w:val="21"/>
          <w:szCs w:val="21"/>
          <w:lang w:eastAsia="zh-CN"/>
        </w:rPr>
        <w:t>（</w:t>
      </w:r>
      <w:r>
        <w:rPr>
          <w:rFonts w:ascii="Times New Roman" w:hAnsi="Times New Roman"/>
          <w:b/>
          <w:i/>
          <w:iCs/>
          <w:color w:val="000000"/>
          <w:sz w:val="21"/>
          <w:szCs w:val="21"/>
          <w:lang w:eastAsia="zh-CN"/>
        </w:rPr>
        <w:t>True Grit</w:t>
      </w:r>
      <w:r>
        <w:rPr>
          <w:rFonts w:ascii="Times New Roman" w:eastAsia="宋体" w:hAnsi="Times New Roman"/>
          <w:b/>
          <w:color w:val="000000"/>
          <w:sz w:val="21"/>
          <w:szCs w:val="21"/>
          <w:lang w:eastAsia="zh-CN"/>
        </w:rPr>
        <w:t>）</w:t>
      </w:r>
      <w:r>
        <w:rPr>
          <w:rFonts w:ascii="Times New Roman" w:eastAsia="宋体" w:hAnsi="Times New Roman"/>
          <w:b/>
          <w:sz w:val="21"/>
          <w:szCs w:val="21"/>
          <w:lang w:eastAsia="zh-CN"/>
        </w:rPr>
        <w:t>的读者们</w:t>
      </w:r>
    </w:p>
    <w:p w14:paraId="0BB0540A" w14:textId="77777777" w:rsidR="00000000" w:rsidRDefault="00000000">
      <w:pPr>
        <w:pStyle w:val="ac"/>
        <w:rPr>
          <w:rFonts w:ascii="Times New Roman" w:hAnsi="Times New Roman"/>
          <w:b/>
          <w:sz w:val="24"/>
          <w:szCs w:val="24"/>
          <w:lang w:eastAsia="zh-CN"/>
        </w:rPr>
      </w:pPr>
    </w:p>
    <w:p w14:paraId="0694B769" w14:textId="77777777" w:rsidR="00000000" w:rsidRDefault="00000000">
      <w:pPr>
        <w:rPr>
          <w:b/>
          <w:bCs/>
          <w:szCs w:val="21"/>
        </w:rPr>
      </w:pPr>
      <w:r>
        <w:rPr>
          <w:b/>
          <w:bCs/>
          <w:szCs w:val="21"/>
        </w:rPr>
        <w:t>内容简介：</w:t>
      </w:r>
    </w:p>
    <w:p w14:paraId="124CFE54" w14:textId="77777777" w:rsidR="00000000" w:rsidRDefault="00000000">
      <w:pPr>
        <w:rPr>
          <w:b/>
          <w:bCs/>
          <w:szCs w:val="21"/>
        </w:rPr>
      </w:pPr>
    </w:p>
    <w:p w14:paraId="2EC5A56C" w14:textId="77777777" w:rsidR="00000000" w:rsidRDefault="00000000">
      <w:pPr>
        <w:ind w:firstLine="420"/>
        <w:rPr>
          <w:kern w:val="0"/>
          <w:szCs w:val="21"/>
        </w:rPr>
      </w:pPr>
      <w:r>
        <w:rPr>
          <w:kern w:val="0"/>
          <w:szCs w:val="21"/>
        </w:rPr>
        <w:t>这是一部内容紧凑，情节发展迅速且文字精美的犯罪小说，以十八世纪宾西法尼亚作为故事背景，</w:t>
      </w:r>
      <w:r>
        <w:rPr>
          <w:kern w:val="0"/>
          <w:szCs w:val="21"/>
        </w:rPr>
        <w:t xml:space="preserve"> </w:t>
      </w:r>
      <w:r>
        <w:rPr>
          <w:kern w:val="0"/>
          <w:szCs w:val="21"/>
        </w:rPr>
        <w:t>扼要重述了一个英勇的年轻小伙子与一个粗鲁的前突击队员之间，在一起复仇的过程中</w:t>
      </w:r>
      <w:r>
        <w:rPr>
          <w:kern w:val="0"/>
          <w:szCs w:val="21"/>
        </w:rPr>
        <w:t>,</w:t>
      </w:r>
      <w:r>
        <w:rPr>
          <w:kern w:val="0"/>
          <w:szCs w:val="21"/>
        </w:rPr>
        <w:t>建立起的不甚协调的友谊。</w:t>
      </w:r>
    </w:p>
    <w:p w14:paraId="6F67EFF5" w14:textId="77777777" w:rsidR="00000000" w:rsidRDefault="00000000">
      <w:pPr>
        <w:ind w:firstLine="420"/>
        <w:rPr>
          <w:kern w:val="0"/>
          <w:szCs w:val="21"/>
        </w:rPr>
      </w:pPr>
    </w:p>
    <w:p w14:paraId="016D6E0A" w14:textId="77777777" w:rsidR="00000000" w:rsidRDefault="00000000">
      <w:pPr>
        <w:ind w:firstLine="420"/>
        <w:rPr>
          <w:color w:val="000000"/>
          <w:kern w:val="0"/>
          <w:szCs w:val="21"/>
          <w:lang w:val="en-GB"/>
        </w:rPr>
      </w:pPr>
      <w:r>
        <w:rPr>
          <w:color w:val="000000"/>
          <w:kern w:val="0"/>
          <w:szCs w:val="21"/>
          <w:lang w:val="en-GB"/>
        </w:rPr>
        <w:t>事是由纽约的托马斯</w:t>
      </w:r>
      <w:r>
        <w:rPr>
          <w:color w:val="000000"/>
          <w:kern w:val="0"/>
          <w:szCs w:val="21"/>
          <w:lang w:val="en-GB"/>
        </w:rPr>
        <w:t>·</w:t>
      </w:r>
      <w:r>
        <w:rPr>
          <w:color w:val="000000"/>
          <w:kern w:val="0"/>
          <w:szCs w:val="21"/>
          <w:lang w:val="en-GB"/>
        </w:rPr>
        <w:t>沃克叙述的，他回顾了</w:t>
      </w:r>
      <w:r>
        <w:rPr>
          <w:color w:val="000000"/>
          <w:kern w:val="0"/>
          <w:szCs w:val="21"/>
          <w:lang w:val="en-GB"/>
        </w:rPr>
        <w:t>12</w:t>
      </w:r>
      <w:r>
        <w:rPr>
          <w:color w:val="000000"/>
          <w:kern w:val="0"/>
          <w:szCs w:val="21"/>
          <w:lang w:val="en-GB"/>
        </w:rPr>
        <w:t>岁那一年，第一次远离家乡，跨越了</w:t>
      </w:r>
      <w:r>
        <w:rPr>
          <w:color w:val="000000"/>
          <w:kern w:val="0"/>
          <w:szCs w:val="21"/>
          <w:lang w:val="en-GB"/>
        </w:rPr>
        <w:t>19</w:t>
      </w:r>
      <w:r>
        <w:rPr>
          <w:color w:val="000000"/>
          <w:kern w:val="0"/>
          <w:szCs w:val="21"/>
          <w:lang w:val="en-GB"/>
        </w:rPr>
        <w:t>世纪</w:t>
      </w:r>
      <w:r>
        <w:rPr>
          <w:color w:val="000000"/>
          <w:kern w:val="0"/>
          <w:szCs w:val="21"/>
          <w:lang w:val="en-GB"/>
        </w:rPr>
        <w:t>30</w:t>
      </w:r>
      <w:r>
        <w:rPr>
          <w:color w:val="000000"/>
          <w:kern w:val="0"/>
          <w:szCs w:val="21"/>
          <w:lang w:val="en-GB"/>
        </w:rPr>
        <w:t>年代的宾夕法尼亚州的旅行，还有旅途上改变了他一生的种种事件。</w:t>
      </w:r>
    </w:p>
    <w:p w14:paraId="5E2315A0" w14:textId="77777777" w:rsidR="00000000" w:rsidRDefault="00000000">
      <w:pPr>
        <w:ind w:firstLine="420"/>
        <w:rPr>
          <w:color w:val="000000"/>
          <w:kern w:val="0"/>
          <w:szCs w:val="21"/>
          <w:lang w:val="en-GB"/>
        </w:rPr>
      </w:pPr>
    </w:p>
    <w:p w14:paraId="03018A79" w14:textId="77777777" w:rsidR="00000000" w:rsidRDefault="00000000">
      <w:pPr>
        <w:ind w:firstLine="420"/>
        <w:rPr>
          <w:color w:val="000000"/>
          <w:kern w:val="0"/>
          <w:szCs w:val="21"/>
          <w:lang w:val="en-GB"/>
        </w:rPr>
      </w:pPr>
      <w:r>
        <w:rPr>
          <w:color w:val="000000"/>
          <w:kern w:val="0"/>
          <w:szCs w:val="21"/>
          <w:lang w:val="en-GB"/>
        </w:rPr>
        <w:t>托马斯</w:t>
      </w:r>
      <w:r>
        <w:rPr>
          <w:color w:val="000000"/>
          <w:kern w:val="0"/>
          <w:szCs w:val="21"/>
          <w:lang w:val="en-GB"/>
        </w:rPr>
        <w:t>·</w:t>
      </w:r>
      <w:r>
        <w:rPr>
          <w:color w:val="000000"/>
          <w:kern w:val="0"/>
          <w:szCs w:val="21"/>
          <w:lang w:val="en-GB"/>
        </w:rPr>
        <w:t>沃克（</w:t>
      </w:r>
      <w:r>
        <w:rPr>
          <w:color w:val="000000"/>
          <w:kern w:val="0"/>
          <w:szCs w:val="21"/>
          <w:lang w:val="en-GB"/>
        </w:rPr>
        <w:t>Thomas Walker</w:t>
      </w:r>
      <w:r>
        <w:rPr>
          <w:color w:val="000000"/>
          <w:kern w:val="0"/>
          <w:szCs w:val="21"/>
          <w:lang w:val="en-GB"/>
        </w:rPr>
        <w:t>）已经</w:t>
      </w:r>
      <w:r>
        <w:rPr>
          <w:color w:val="000000"/>
          <w:kern w:val="0"/>
          <w:szCs w:val="21"/>
          <w:lang w:val="en-GB"/>
        </w:rPr>
        <w:t>12</w:t>
      </w:r>
      <w:r>
        <w:rPr>
          <w:color w:val="000000"/>
          <w:kern w:val="0"/>
          <w:szCs w:val="21"/>
          <w:lang w:val="en-GB"/>
        </w:rPr>
        <w:t>岁了，却从没离开过纽约。他的父亲是一个旅行推销员，带着小托马斯，靠贩卖塞缪尔</w:t>
      </w:r>
      <w:r>
        <w:rPr>
          <w:color w:val="000000"/>
          <w:kern w:val="0"/>
          <w:szCs w:val="21"/>
          <w:lang w:val="en-GB"/>
        </w:rPr>
        <w:t>·</w:t>
      </w:r>
      <w:r>
        <w:rPr>
          <w:color w:val="000000"/>
          <w:kern w:val="0"/>
          <w:szCs w:val="21"/>
          <w:lang w:val="en-GB"/>
        </w:rPr>
        <w:t>柯尔特（</w:t>
      </w:r>
      <w:r>
        <w:rPr>
          <w:color w:val="000000"/>
          <w:kern w:val="0"/>
          <w:szCs w:val="21"/>
          <w:lang w:val="en-GB"/>
        </w:rPr>
        <w:t>Samuel Colt</w:t>
      </w:r>
      <w:r>
        <w:rPr>
          <w:color w:val="000000"/>
          <w:kern w:val="0"/>
          <w:szCs w:val="21"/>
          <w:lang w:val="en-GB"/>
        </w:rPr>
        <w:t>）的新发明</w:t>
      </w:r>
      <w:r>
        <w:rPr>
          <w:color w:val="000000"/>
          <w:kern w:val="0"/>
          <w:szCs w:val="21"/>
          <w:lang w:val="en-GB"/>
        </w:rPr>
        <w:t>“</w:t>
      </w:r>
      <w:r>
        <w:rPr>
          <w:color w:val="000000"/>
          <w:kern w:val="0"/>
          <w:szCs w:val="21"/>
          <w:lang w:val="en-GB"/>
        </w:rPr>
        <w:t>改装旋转枪</w:t>
      </w:r>
      <w:r>
        <w:rPr>
          <w:color w:val="000000"/>
          <w:kern w:val="0"/>
          <w:szCs w:val="21"/>
          <w:lang w:val="en-GB"/>
        </w:rPr>
        <w:t>”</w:t>
      </w:r>
      <w:r>
        <w:rPr>
          <w:color w:val="000000"/>
          <w:kern w:val="0"/>
          <w:szCs w:val="21"/>
          <w:lang w:val="en-GB"/>
        </w:rPr>
        <w:t>赚钱。而即便是这世界上第一个真正意义上的左轮手枪也不能拯救他们于危难之中，这趟旅途本该是</w:t>
      </w:r>
      <w:r>
        <w:rPr>
          <w:color w:val="000000"/>
          <w:kern w:val="0"/>
          <w:szCs w:val="21"/>
          <w:lang w:val="en-GB"/>
        </w:rPr>
        <w:lastRenderedPageBreak/>
        <w:t>一次冒险，不料很快便成了一场噩梦。</w:t>
      </w:r>
    </w:p>
    <w:p w14:paraId="6D29FFBF" w14:textId="77777777" w:rsidR="00000000" w:rsidRDefault="00000000">
      <w:pPr>
        <w:ind w:firstLine="420"/>
        <w:rPr>
          <w:color w:val="000000"/>
          <w:kern w:val="0"/>
          <w:szCs w:val="21"/>
          <w:lang w:val="en-GB"/>
        </w:rPr>
      </w:pPr>
    </w:p>
    <w:p w14:paraId="7F4540A4" w14:textId="77777777" w:rsidR="00000000" w:rsidRDefault="00000000">
      <w:pPr>
        <w:ind w:firstLine="420"/>
        <w:rPr>
          <w:color w:val="000000"/>
          <w:kern w:val="0"/>
          <w:szCs w:val="21"/>
          <w:lang w:val="en-GB"/>
        </w:rPr>
      </w:pPr>
      <w:r>
        <w:rPr>
          <w:color w:val="000000"/>
          <w:kern w:val="0"/>
          <w:szCs w:val="21"/>
          <w:lang w:val="en-GB"/>
        </w:rPr>
        <w:t>他的父亲被杀后，托马斯不得不依靠自己的智慧、勇气与决断力，再加上一把柯尔特左轮手枪的木制复制品来保护自己。幸运的是，与性情乖戾的前突击队员亨利</w:t>
      </w:r>
      <w:r>
        <w:rPr>
          <w:color w:val="000000"/>
          <w:kern w:val="0"/>
          <w:szCs w:val="21"/>
          <w:lang w:val="en-GB"/>
        </w:rPr>
        <w:t>·</w:t>
      </w:r>
      <w:r>
        <w:rPr>
          <w:color w:val="000000"/>
          <w:kern w:val="0"/>
          <w:szCs w:val="21"/>
          <w:lang w:val="en-GB"/>
        </w:rPr>
        <w:t>斯坦兹（</w:t>
      </w:r>
      <w:r>
        <w:rPr>
          <w:color w:val="000000"/>
          <w:kern w:val="0"/>
          <w:szCs w:val="21"/>
          <w:lang w:val="en-GB"/>
        </w:rPr>
        <w:t>Henry Stands</w:t>
      </w:r>
      <w:r>
        <w:rPr>
          <w:color w:val="000000"/>
          <w:kern w:val="0"/>
          <w:szCs w:val="21"/>
          <w:lang w:val="en-GB"/>
        </w:rPr>
        <w:t>）的邂逅为他带了一段不可思议的伙伴关系，两人一起踏上了危险的复仇之旅</w:t>
      </w:r>
      <w:r>
        <w:rPr>
          <w:color w:val="000000"/>
          <w:kern w:val="0"/>
          <w:szCs w:val="21"/>
          <w:lang w:val="en-GB"/>
        </w:rPr>
        <w:t>——</w:t>
      </w:r>
      <w:r>
        <w:rPr>
          <w:color w:val="000000"/>
          <w:kern w:val="0"/>
          <w:szCs w:val="21"/>
          <w:lang w:val="en-GB"/>
        </w:rPr>
        <w:t>就看他们能否逃过潜行于各条小径，河流与公路的小偷们的魔掌。</w:t>
      </w:r>
    </w:p>
    <w:p w14:paraId="1ECDC6E5" w14:textId="77777777" w:rsidR="00000000" w:rsidRDefault="00000000">
      <w:pPr>
        <w:ind w:firstLine="420"/>
        <w:rPr>
          <w:color w:val="000000"/>
          <w:kern w:val="0"/>
          <w:szCs w:val="21"/>
          <w:lang w:val="en-GB"/>
        </w:rPr>
      </w:pPr>
    </w:p>
    <w:p w14:paraId="575407A5" w14:textId="77777777" w:rsidR="00000000" w:rsidRDefault="00000000">
      <w:pPr>
        <w:ind w:firstLine="420"/>
        <w:rPr>
          <w:color w:val="000000"/>
          <w:kern w:val="0"/>
          <w:szCs w:val="21"/>
          <w:lang w:val="en-GB"/>
        </w:rPr>
      </w:pPr>
      <w:r>
        <w:rPr>
          <w:color w:val="000000"/>
          <w:kern w:val="0"/>
          <w:szCs w:val="21"/>
          <w:lang w:val="en-GB"/>
        </w:rPr>
        <w:t>这个简单，典雅又能引起情感共鸣的故事，本着《兄弟姐妹》（</w:t>
      </w:r>
      <w:r>
        <w:rPr>
          <w:i/>
          <w:iCs/>
          <w:color w:val="000000"/>
          <w:kern w:val="0"/>
          <w:szCs w:val="21"/>
          <w:lang w:val="en-GB"/>
        </w:rPr>
        <w:t>The Sisters Brothers</w:t>
      </w:r>
      <w:r>
        <w:rPr>
          <w:color w:val="000000"/>
          <w:kern w:val="0"/>
          <w:szCs w:val="21"/>
          <w:lang w:val="en-GB"/>
        </w:rPr>
        <w:t>）与《大地惊雷》精神，透过一个男孩的视角，传递了失去父亲的痛苦；本书还向读者展示了</w:t>
      </w:r>
      <w:r>
        <w:rPr>
          <w:color w:val="000000"/>
          <w:kern w:val="0"/>
          <w:szCs w:val="21"/>
          <w:lang w:val="en-GB"/>
        </w:rPr>
        <w:t>“</w:t>
      </w:r>
      <w:r>
        <w:rPr>
          <w:color w:val="000000"/>
          <w:kern w:val="0"/>
          <w:szCs w:val="21"/>
          <w:lang w:val="en-GB"/>
        </w:rPr>
        <w:t>左轮手枪的诞生是如何改变美国的暴力行为</w:t>
      </w:r>
      <w:r>
        <w:rPr>
          <w:color w:val="000000"/>
          <w:kern w:val="0"/>
          <w:szCs w:val="21"/>
          <w:lang w:val="en-GB"/>
        </w:rPr>
        <w:t>”</w:t>
      </w:r>
      <w:r>
        <w:rPr>
          <w:color w:val="000000"/>
          <w:kern w:val="0"/>
          <w:szCs w:val="21"/>
          <w:lang w:val="en-GB"/>
        </w:rPr>
        <w:t>这样一段精彩的历史。《清算之路》（</w:t>
      </w:r>
      <w:r>
        <w:rPr>
          <w:i/>
          <w:iCs/>
          <w:color w:val="000000"/>
          <w:kern w:val="0"/>
          <w:szCs w:val="21"/>
          <w:lang w:val="en-GB"/>
        </w:rPr>
        <w:t>Road to Reckoning</w:t>
      </w:r>
      <w:r>
        <w:rPr>
          <w:color w:val="000000"/>
          <w:kern w:val="0"/>
          <w:szCs w:val="21"/>
          <w:lang w:val="en-GB"/>
        </w:rPr>
        <w:t>）给我们提供了一次窥探美国西部历史与一个向往爱的男孩的心灵的机会。</w:t>
      </w:r>
    </w:p>
    <w:p w14:paraId="4DB63795" w14:textId="77777777" w:rsidR="00000000" w:rsidRDefault="00000000">
      <w:pPr>
        <w:rPr>
          <w:color w:val="000000"/>
          <w:kern w:val="0"/>
          <w:szCs w:val="21"/>
          <w:lang w:val="en-GB"/>
        </w:rPr>
      </w:pPr>
    </w:p>
    <w:p w14:paraId="627F2585" w14:textId="77777777" w:rsidR="00000000" w:rsidRDefault="00000000">
      <w:pPr>
        <w:ind w:firstLine="420"/>
        <w:rPr>
          <w:color w:val="000000"/>
          <w:kern w:val="0"/>
          <w:szCs w:val="21"/>
          <w:lang w:val="en-GB"/>
        </w:rPr>
      </w:pPr>
      <w:r>
        <w:rPr>
          <w:color w:val="000000"/>
          <w:kern w:val="0"/>
          <w:szCs w:val="21"/>
          <w:lang w:val="en-GB"/>
        </w:rPr>
        <w:t>本书讲述了一个国家，尤其是一个男孩的生活转变的时刻。而在一个更普遍的层次上，《清算之路》讲的就是父亲与儿子。它是一个惊悚故事，冷酷无情却也真诚动人。它仿佛是</w:t>
      </w:r>
      <w:r>
        <w:rPr>
          <w:color w:val="000000"/>
          <w:kern w:val="0"/>
          <w:szCs w:val="21"/>
          <w:lang w:val="en-GB"/>
        </w:rPr>
        <w:t>“</w:t>
      </w:r>
      <w:r>
        <w:rPr>
          <w:color w:val="000000"/>
          <w:kern w:val="0"/>
          <w:szCs w:val="21"/>
          <w:lang w:val="en-GB"/>
        </w:rPr>
        <w:t>《冷山》（</w:t>
      </w:r>
      <w:r>
        <w:rPr>
          <w:i/>
          <w:color w:val="000000"/>
          <w:kern w:val="0"/>
          <w:szCs w:val="21"/>
          <w:lang w:val="en-GB"/>
        </w:rPr>
        <w:t>Cold Mountain</w:t>
      </w:r>
      <w:r>
        <w:rPr>
          <w:color w:val="000000"/>
          <w:kern w:val="0"/>
          <w:szCs w:val="21"/>
          <w:lang w:val="en-GB"/>
        </w:rPr>
        <w:t>）碰上《大地惊雷》，好像是</w:t>
      </w:r>
      <w:r>
        <w:rPr>
          <w:szCs w:val="21"/>
        </w:rPr>
        <w:t>科恩兄弟重塑的一般</w:t>
      </w:r>
      <w:r>
        <w:rPr>
          <w:color w:val="000000"/>
          <w:kern w:val="0"/>
          <w:szCs w:val="21"/>
          <w:lang w:val="en-GB"/>
        </w:rPr>
        <w:t xml:space="preserve">”—— </w:t>
      </w:r>
      <w:r>
        <w:rPr>
          <w:color w:val="000000"/>
          <w:kern w:val="0"/>
          <w:szCs w:val="21"/>
          <w:lang w:val="en-GB"/>
        </w:rPr>
        <w:t>而小说中具备的些许典雅也能令人联想到</w:t>
      </w:r>
      <w:r>
        <w:rPr>
          <w:szCs w:val="21"/>
        </w:rPr>
        <w:t>科马克</w:t>
      </w:r>
      <w:r>
        <w:rPr>
          <w:szCs w:val="21"/>
        </w:rPr>
        <w:t>·</w:t>
      </w:r>
      <w:r>
        <w:rPr>
          <w:szCs w:val="21"/>
        </w:rPr>
        <w:t>麦卡锡（</w:t>
      </w:r>
      <w:r>
        <w:rPr>
          <w:color w:val="000000"/>
          <w:kern w:val="0"/>
          <w:szCs w:val="21"/>
          <w:lang w:val="en-GB"/>
        </w:rPr>
        <w:t>Cormac McCarthy</w:t>
      </w:r>
      <w:r>
        <w:rPr>
          <w:szCs w:val="21"/>
        </w:rPr>
        <w:t>）早期的小说。</w:t>
      </w:r>
    </w:p>
    <w:p w14:paraId="42CF49B7" w14:textId="77777777" w:rsidR="00000000" w:rsidRDefault="00000000">
      <w:pPr>
        <w:rPr>
          <w:b/>
          <w:bCs/>
          <w:szCs w:val="21"/>
        </w:rPr>
      </w:pPr>
    </w:p>
    <w:p w14:paraId="254BC8A0" w14:textId="77777777" w:rsidR="00000000" w:rsidRDefault="00000000">
      <w:pPr>
        <w:rPr>
          <w:b/>
          <w:bCs/>
          <w:szCs w:val="21"/>
        </w:rPr>
      </w:pPr>
    </w:p>
    <w:p w14:paraId="675C5F1D" w14:textId="77777777" w:rsidR="00000000" w:rsidRDefault="00000000">
      <w:pPr>
        <w:rPr>
          <w:b/>
          <w:bCs/>
          <w:szCs w:val="21"/>
        </w:rPr>
      </w:pPr>
      <w:r>
        <w:rPr>
          <w:b/>
          <w:bCs/>
          <w:szCs w:val="21"/>
        </w:rPr>
        <w:t>媒体评价：</w:t>
      </w:r>
    </w:p>
    <w:p w14:paraId="5DB9D631" w14:textId="77777777" w:rsidR="00000000" w:rsidRDefault="00000000">
      <w:pPr>
        <w:rPr>
          <w:b/>
          <w:bCs/>
          <w:szCs w:val="21"/>
        </w:rPr>
      </w:pPr>
    </w:p>
    <w:p w14:paraId="3D5AFCE7" w14:textId="77777777" w:rsidR="00000000" w:rsidRDefault="00000000">
      <w:pPr>
        <w:widowControl/>
        <w:spacing w:line="285" w:lineRule="atLeast"/>
        <w:ind w:firstLine="420"/>
        <w:jc w:val="left"/>
        <w:rPr>
          <w:color w:val="333333"/>
          <w:kern w:val="0"/>
          <w:szCs w:val="21"/>
        </w:rPr>
      </w:pPr>
      <w:r>
        <w:rPr>
          <w:color w:val="333333"/>
          <w:kern w:val="0"/>
          <w:szCs w:val="21"/>
        </w:rPr>
        <w:t>“</w:t>
      </w:r>
      <w:r>
        <w:rPr>
          <w:color w:val="333333"/>
          <w:kern w:val="0"/>
          <w:szCs w:val="21"/>
        </w:rPr>
        <w:t>精心描绘的早期先驱美国的景致与一部小说，一个凄惨而细腻微妙的故事碰撞出来的朴实无华的成就，只给我留下了惊奇与高兴，这个故事定能让罗伯特</w:t>
      </w:r>
      <w:r>
        <w:rPr>
          <w:color w:val="333333"/>
          <w:kern w:val="0"/>
          <w:szCs w:val="21"/>
        </w:rPr>
        <w:t>·</w:t>
      </w:r>
      <w:r>
        <w:rPr>
          <w:color w:val="333333"/>
          <w:kern w:val="0"/>
          <w:szCs w:val="21"/>
        </w:rPr>
        <w:t>劳特纳成为初出茅庐的作家。</w:t>
      </w:r>
      <w:r>
        <w:rPr>
          <w:color w:val="333333"/>
          <w:kern w:val="0"/>
          <w:szCs w:val="21"/>
        </w:rPr>
        <w:t>”</w:t>
      </w:r>
    </w:p>
    <w:p w14:paraId="66A5015B" w14:textId="77777777" w:rsidR="00000000" w:rsidRDefault="00000000">
      <w:pPr>
        <w:widowControl/>
        <w:spacing w:after="240" w:line="285" w:lineRule="atLeast"/>
        <w:jc w:val="right"/>
        <w:rPr>
          <w:color w:val="333333"/>
          <w:kern w:val="0"/>
          <w:szCs w:val="21"/>
        </w:rPr>
      </w:pPr>
      <w:r>
        <w:rPr>
          <w:color w:val="333333"/>
          <w:kern w:val="0"/>
          <w:szCs w:val="21"/>
        </w:rPr>
        <w:t>----</w:t>
      </w:r>
      <w:r>
        <w:rPr>
          <w:color w:val="333333"/>
          <w:kern w:val="0"/>
          <w:szCs w:val="21"/>
        </w:rPr>
        <w:t>西蒙</w:t>
      </w:r>
      <w:r>
        <w:rPr>
          <w:color w:val="333333"/>
          <w:kern w:val="0"/>
          <w:szCs w:val="21"/>
        </w:rPr>
        <w:t>·</w:t>
      </w:r>
      <w:r>
        <w:rPr>
          <w:color w:val="333333"/>
          <w:kern w:val="0"/>
          <w:szCs w:val="21"/>
        </w:rPr>
        <w:t>温彻斯特（</w:t>
      </w:r>
      <w:r>
        <w:rPr>
          <w:color w:val="333333"/>
          <w:kern w:val="0"/>
          <w:szCs w:val="21"/>
        </w:rPr>
        <w:t>Simon Winchester</w:t>
      </w:r>
      <w:r>
        <w:rPr>
          <w:color w:val="333333"/>
          <w:kern w:val="0"/>
          <w:szCs w:val="21"/>
        </w:rPr>
        <w:t>），《统一全国的人们》（</w:t>
      </w:r>
      <w:r>
        <w:rPr>
          <w:i/>
          <w:color w:val="333333"/>
          <w:kern w:val="0"/>
          <w:szCs w:val="21"/>
        </w:rPr>
        <w:t>The Men Who United the States</w:t>
      </w:r>
      <w:r>
        <w:rPr>
          <w:color w:val="333333"/>
          <w:kern w:val="0"/>
          <w:szCs w:val="21"/>
        </w:rPr>
        <w:t>）与《教授与疯子》（</w:t>
      </w:r>
      <w:r>
        <w:rPr>
          <w:i/>
          <w:color w:val="333333"/>
          <w:kern w:val="0"/>
          <w:szCs w:val="21"/>
        </w:rPr>
        <w:t>The Professor and the Madman</w:t>
      </w:r>
      <w:r>
        <w:rPr>
          <w:color w:val="333333"/>
          <w:kern w:val="0"/>
          <w:szCs w:val="21"/>
        </w:rPr>
        <w:t>）的作者</w:t>
      </w:r>
    </w:p>
    <w:p w14:paraId="6331FF49" w14:textId="77777777" w:rsidR="00000000" w:rsidRDefault="00000000">
      <w:pPr>
        <w:widowControl/>
        <w:spacing w:line="285" w:lineRule="atLeast"/>
        <w:ind w:firstLine="420"/>
        <w:jc w:val="left"/>
        <w:rPr>
          <w:color w:val="333333"/>
          <w:kern w:val="0"/>
          <w:szCs w:val="21"/>
        </w:rPr>
      </w:pPr>
      <w:r>
        <w:rPr>
          <w:color w:val="333333"/>
          <w:kern w:val="0"/>
          <w:szCs w:val="21"/>
        </w:rPr>
        <w:t>“</w:t>
      </w:r>
      <w:r>
        <w:rPr>
          <w:color w:val="333333"/>
          <w:kern w:val="0"/>
          <w:szCs w:val="21"/>
        </w:rPr>
        <w:t>很精彩，小说讲述了一个年轻男孩在自己的父亲被杀后逐渐成为了真正的男人，以及塞缪尔</w:t>
      </w:r>
      <w:r>
        <w:rPr>
          <w:color w:val="333333"/>
          <w:kern w:val="0"/>
          <w:szCs w:val="21"/>
        </w:rPr>
        <w:t>·</w:t>
      </w:r>
      <w:r>
        <w:rPr>
          <w:color w:val="333333"/>
          <w:kern w:val="0"/>
          <w:szCs w:val="21"/>
        </w:rPr>
        <w:t>柯尔特上校发明的左轮手枪，相关的销售，以及它如何改变了西部。喜爱《大地惊雷》的朋友们会喜欢这部小说。</w:t>
      </w:r>
      <w:r>
        <w:rPr>
          <w:color w:val="333333"/>
          <w:kern w:val="0"/>
          <w:szCs w:val="21"/>
        </w:rPr>
        <w:t>”</w:t>
      </w:r>
    </w:p>
    <w:p w14:paraId="101B7DB2" w14:textId="77777777" w:rsidR="00000000" w:rsidRDefault="00000000">
      <w:pPr>
        <w:jc w:val="right"/>
        <w:rPr>
          <w:color w:val="333333"/>
          <w:kern w:val="0"/>
          <w:szCs w:val="21"/>
        </w:rPr>
      </w:pPr>
      <w:r>
        <w:rPr>
          <w:color w:val="333333"/>
          <w:kern w:val="0"/>
          <w:szCs w:val="21"/>
        </w:rPr>
        <w:t>----</w:t>
      </w:r>
      <w:r>
        <w:rPr>
          <w:color w:val="333333"/>
          <w:kern w:val="0"/>
          <w:szCs w:val="21"/>
        </w:rPr>
        <w:t>迈克尔</w:t>
      </w:r>
      <w:r>
        <w:rPr>
          <w:color w:val="333333"/>
          <w:kern w:val="0"/>
          <w:szCs w:val="21"/>
        </w:rPr>
        <w:t>·</w:t>
      </w:r>
      <w:r>
        <w:rPr>
          <w:color w:val="333333"/>
          <w:kern w:val="0"/>
          <w:szCs w:val="21"/>
        </w:rPr>
        <w:t>科达（</w:t>
      </w:r>
      <w:r>
        <w:rPr>
          <w:color w:val="333333"/>
          <w:kern w:val="0"/>
          <w:szCs w:val="21"/>
        </w:rPr>
        <w:t>Michael Korda</w:t>
      </w:r>
      <w:r>
        <w:rPr>
          <w:color w:val="333333"/>
          <w:kern w:val="0"/>
          <w:szCs w:val="21"/>
        </w:rPr>
        <w:t>），《英雄》（</w:t>
      </w:r>
      <w:r>
        <w:rPr>
          <w:i/>
          <w:color w:val="333333"/>
          <w:kern w:val="0"/>
          <w:szCs w:val="21"/>
        </w:rPr>
        <w:t>Hero</w:t>
      </w:r>
      <w:r>
        <w:rPr>
          <w:color w:val="333333"/>
          <w:kern w:val="0"/>
          <w:szCs w:val="21"/>
        </w:rPr>
        <w:t>）作者</w:t>
      </w:r>
    </w:p>
    <w:p w14:paraId="09B1D7E8" w14:textId="77777777" w:rsidR="00000000" w:rsidRDefault="00000000">
      <w:pPr>
        <w:widowControl/>
        <w:jc w:val="left"/>
        <w:rPr>
          <w:color w:val="000000"/>
          <w:kern w:val="0"/>
          <w:sz w:val="22"/>
          <w:szCs w:val="22"/>
          <w:lang w:val="en-GB"/>
        </w:rPr>
      </w:pPr>
    </w:p>
    <w:p w14:paraId="06B48247" w14:textId="77777777" w:rsidR="00000000" w:rsidRDefault="00000000">
      <w:pPr>
        <w:widowControl/>
        <w:ind w:firstLineChars="200" w:firstLine="420"/>
        <w:jc w:val="left"/>
        <w:rPr>
          <w:color w:val="000000"/>
          <w:kern w:val="0"/>
          <w:szCs w:val="21"/>
          <w:lang w:val="en-GB"/>
        </w:rPr>
      </w:pPr>
      <w:r>
        <w:rPr>
          <w:color w:val="000000"/>
          <w:kern w:val="0"/>
          <w:szCs w:val="21"/>
          <w:lang w:val="en-GB"/>
        </w:rPr>
        <w:t>“</w:t>
      </w:r>
      <w:r>
        <w:rPr>
          <w:color w:val="000000"/>
          <w:kern w:val="0"/>
          <w:szCs w:val="21"/>
          <w:lang w:val="en-GB"/>
        </w:rPr>
        <w:t>我喜欢它。</w:t>
      </w:r>
      <w:r>
        <w:rPr>
          <w:color w:val="000000"/>
          <w:kern w:val="0"/>
          <w:szCs w:val="21"/>
          <w:lang w:val="en-GB"/>
        </w:rPr>
        <w:t>Robert Lautner</w:t>
      </w:r>
      <w:r>
        <w:rPr>
          <w:color w:val="000000"/>
          <w:kern w:val="0"/>
          <w:szCs w:val="21"/>
          <w:lang w:val="en-GB"/>
        </w:rPr>
        <w:t>写了一本引人入胜、富有诗意的书，其精确性和用心给人留下了深刻的印象。他用令人沮丧和安慰的散文描述了暴力给个人和社会留下的污点，他塑造了在书结束后很久仍留在记忆中的人物。在他们的关系中，我读到了希望荣誉：一个男孩在寻找父亲，一个男人在内心找到父亲。他们穿越</w:t>
      </w:r>
      <w:r>
        <w:rPr>
          <w:color w:val="000000"/>
          <w:kern w:val="0"/>
          <w:szCs w:val="21"/>
          <w:lang w:val="en-GB"/>
        </w:rPr>
        <w:t>19</w:t>
      </w:r>
      <w:r>
        <w:rPr>
          <w:color w:val="000000"/>
          <w:kern w:val="0"/>
          <w:szCs w:val="21"/>
          <w:lang w:val="en-GB"/>
        </w:rPr>
        <w:t>世纪美国野蛮边疆的旅程是一段残酷而美丽的旅程，到最后，我逐渐爱上了他们两人，因为他们在一个由泥土和子弹锻造的世界里顽强地坚守着自己更好的本性。</w:t>
      </w:r>
      <w:r>
        <w:rPr>
          <w:color w:val="000000"/>
          <w:kern w:val="0"/>
          <w:szCs w:val="21"/>
          <w:lang w:val="en-GB"/>
        </w:rPr>
        <w:t>”</w:t>
      </w:r>
    </w:p>
    <w:p w14:paraId="55F68A99" w14:textId="77777777" w:rsidR="00000000" w:rsidRDefault="00000000">
      <w:pPr>
        <w:widowControl/>
        <w:jc w:val="right"/>
        <w:rPr>
          <w:color w:val="000000"/>
          <w:kern w:val="0"/>
          <w:szCs w:val="21"/>
        </w:rPr>
      </w:pPr>
      <w:r>
        <w:rPr>
          <w:color w:val="000000"/>
          <w:kern w:val="0"/>
          <w:szCs w:val="21"/>
          <w:lang w:val="en-GB"/>
        </w:rPr>
        <w:t>----</w:t>
      </w:r>
      <w:r>
        <w:rPr>
          <w:color w:val="000000"/>
          <w:kern w:val="0"/>
          <w:szCs w:val="21"/>
          <w:lang w:val="en-GB"/>
        </w:rPr>
        <w:t>斯蒂芬</w:t>
      </w:r>
      <w:r>
        <w:rPr>
          <w:color w:val="000000"/>
          <w:kern w:val="0"/>
          <w:szCs w:val="21"/>
          <w:lang w:val="en-GB"/>
        </w:rPr>
        <w:t>·</w:t>
      </w:r>
      <w:r>
        <w:rPr>
          <w:color w:val="000000"/>
          <w:kern w:val="0"/>
          <w:szCs w:val="21"/>
          <w:lang w:val="en-GB"/>
        </w:rPr>
        <w:t>克尔曼</w:t>
      </w:r>
      <w:r>
        <w:rPr>
          <w:color w:val="000000"/>
          <w:kern w:val="0"/>
          <w:szCs w:val="21"/>
        </w:rPr>
        <w:t>(Stephen Kelman)</w:t>
      </w:r>
    </w:p>
    <w:p w14:paraId="6E30013F" w14:textId="77777777" w:rsidR="00000000" w:rsidRDefault="00000000">
      <w:pPr>
        <w:rPr>
          <w:color w:val="000000"/>
          <w:szCs w:val="21"/>
        </w:rPr>
      </w:pPr>
    </w:p>
    <w:p w14:paraId="42ACBCC8" w14:textId="77777777" w:rsidR="00000000" w:rsidRDefault="00000000">
      <w:pPr>
        <w:rPr>
          <w:b/>
          <w:color w:val="000000"/>
        </w:rPr>
      </w:pPr>
    </w:p>
    <w:p w14:paraId="77D317E6" w14:textId="77777777" w:rsidR="00000000" w:rsidRDefault="00000000">
      <w:pPr>
        <w:shd w:val="clear" w:color="auto" w:fill="FFFFFF"/>
        <w:rPr>
          <w:color w:val="000000"/>
          <w:szCs w:val="21"/>
        </w:rPr>
      </w:pPr>
      <w:bookmarkStart w:id="0" w:name="OLE_LINK38"/>
      <w:bookmarkStart w:id="1" w:name="OLE_LINK43"/>
      <w:r>
        <w:rPr>
          <w:b/>
          <w:bCs/>
          <w:color w:val="000000"/>
          <w:szCs w:val="21"/>
        </w:rPr>
        <w:t>感谢您的阅读！</w:t>
      </w:r>
    </w:p>
    <w:p w14:paraId="7848CB30" w14:textId="77777777" w:rsidR="00000000"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1BA7DB5D" w14:textId="77777777" w:rsidR="00000000" w:rsidRDefault="00000000">
      <w:pPr>
        <w:rPr>
          <w:b/>
          <w:color w:val="000000"/>
          <w:szCs w:val="21"/>
        </w:rPr>
      </w:pPr>
      <w:r>
        <w:rPr>
          <w:b/>
          <w:color w:val="000000"/>
          <w:szCs w:val="21"/>
        </w:rPr>
        <w:lastRenderedPageBreak/>
        <w:t>Email</w:t>
      </w:r>
      <w:r>
        <w:rPr>
          <w:color w:val="000000"/>
          <w:szCs w:val="21"/>
        </w:rPr>
        <w:t>：</w:t>
      </w:r>
      <w:hyperlink r:id="rId10" w:history="1">
        <w:r>
          <w:rPr>
            <w:rStyle w:val="ab"/>
            <w:b/>
            <w:szCs w:val="21"/>
          </w:rPr>
          <w:t>Rights@nurnberg.com.cn</w:t>
        </w:r>
      </w:hyperlink>
    </w:p>
    <w:p w14:paraId="11973A0E" w14:textId="77777777" w:rsidR="00000000"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19AF88F" w14:textId="77777777" w:rsidR="00000000"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613E7F1B" w14:textId="77777777" w:rsidR="00000000"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359F2413" w14:textId="77777777" w:rsidR="00000000" w:rsidRDefault="00000000">
      <w:pPr>
        <w:rPr>
          <w:rStyle w:val="ab"/>
          <w:szCs w:val="21"/>
        </w:rPr>
      </w:pPr>
      <w:r>
        <w:rPr>
          <w:color w:val="000000"/>
          <w:szCs w:val="21"/>
        </w:rPr>
        <w:t>公司网址：</w:t>
      </w:r>
      <w:hyperlink r:id="rId11" w:history="1">
        <w:r>
          <w:rPr>
            <w:rStyle w:val="ab"/>
            <w:szCs w:val="21"/>
          </w:rPr>
          <w:t>http://www.nurnberg.com.cn</w:t>
        </w:r>
      </w:hyperlink>
    </w:p>
    <w:p w14:paraId="3537AAA5" w14:textId="77777777" w:rsidR="00000000" w:rsidRDefault="00000000">
      <w:pPr>
        <w:rPr>
          <w:color w:val="000000"/>
          <w:szCs w:val="21"/>
        </w:rPr>
      </w:pPr>
      <w:r>
        <w:rPr>
          <w:color w:val="000000"/>
          <w:szCs w:val="21"/>
        </w:rPr>
        <w:t>书目下载：</w:t>
      </w:r>
      <w:hyperlink r:id="rId12" w:history="1">
        <w:r>
          <w:rPr>
            <w:rStyle w:val="ab"/>
            <w:szCs w:val="21"/>
          </w:rPr>
          <w:t>http://www.nurnberg.com.cn/booklist_zh/list.aspx</w:t>
        </w:r>
      </w:hyperlink>
    </w:p>
    <w:p w14:paraId="339A4932" w14:textId="77777777" w:rsidR="00000000" w:rsidRDefault="00000000">
      <w:pPr>
        <w:rPr>
          <w:color w:val="000000"/>
          <w:szCs w:val="21"/>
        </w:rPr>
      </w:pPr>
      <w:r>
        <w:rPr>
          <w:color w:val="000000"/>
          <w:szCs w:val="21"/>
        </w:rPr>
        <w:t>书讯浏览：</w:t>
      </w:r>
      <w:hyperlink r:id="rId13" w:history="1">
        <w:r>
          <w:rPr>
            <w:rStyle w:val="ab"/>
            <w:szCs w:val="21"/>
          </w:rPr>
          <w:t>http://www.nurnberg.com.cn/book/book.aspx</w:t>
        </w:r>
      </w:hyperlink>
    </w:p>
    <w:p w14:paraId="40F6C10E" w14:textId="77777777" w:rsidR="00000000" w:rsidRDefault="00000000">
      <w:pPr>
        <w:rPr>
          <w:color w:val="000000"/>
          <w:szCs w:val="21"/>
        </w:rPr>
      </w:pPr>
      <w:r>
        <w:rPr>
          <w:color w:val="000000"/>
          <w:szCs w:val="21"/>
        </w:rPr>
        <w:t>视频推荐：</w:t>
      </w:r>
      <w:hyperlink r:id="rId14" w:history="1">
        <w:r>
          <w:rPr>
            <w:rStyle w:val="ab"/>
            <w:szCs w:val="21"/>
          </w:rPr>
          <w:t>http://www.nurnberg.com.cn/video/video.aspx</w:t>
        </w:r>
      </w:hyperlink>
    </w:p>
    <w:p w14:paraId="55591146" w14:textId="77777777" w:rsidR="00000000" w:rsidRDefault="00000000">
      <w:pPr>
        <w:rPr>
          <w:rStyle w:val="ab"/>
          <w:szCs w:val="21"/>
        </w:rPr>
      </w:pPr>
      <w:r>
        <w:rPr>
          <w:color w:val="000000"/>
          <w:szCs w:val="21"/>
        </w:rPr>
        <w:t>豆瓣小站：</w:t>
      </w:r>
      <w:hyperlink r:id="rId15" w:history="1">
        <w:r>
          <w:rPr>
            <w:rStyle w:val="ab"/>
            <w:szCs w:val="21"/>
          </w:rPr>
          <w:t>http://site.douban.com/110577/</w:t>
        </w:r>
      </w:hyperlink>
    </w:p>
    <w:p w14:paraId="54F88671" w14:textId="77777777" w:rsidR="00000000" w:rsidRDefault="00000000">
      <w:pPr>
        <w:rPr>
          <w:color w:val="000000"/>
          <w:shd w:val="clear" w:color="auto" w:fill="FFFFFF"/>
        </w:rPr>
      </w:pPr>
      <w:r>
        <w:rPr>
          <w:color w:val="000000"/>
          <w:shd w:val="clear" w:color="auto" w:fill="FFFFFF"/>
        </w:rPr>
        <w:t>新浪微博</w:t>
      </w:r>
      <w:r>
        <w:rPr>
          <w:bCs/>
          <w:color w:val="000000"/>
          <w:shd w:val="clear" w:color="auto" w:fill="FFFFFF"/>
        </w:rPr>
        <w:t>：</w:t>
      </w:r>
      <w:hyperlink r:id="rId16"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5D4A78FD" w14:textId="77777777" w:rsidR="00000000" w:rsidRDefault="00000000">
      <w:pPr>
        <w:shd w:val="clear" w:color="auto" w:fill="FFFFFF"/>
        <w:rPr>
          <w:b/>
          <w:color w:val="000000"/>
        </w:rPr>
      </w:pPr>
      <w:r>
        <w:rPr>
          <w:color w:val="000000"/>
          <w:szCs w:val="21"/>
        </w:rPr>
        <w:t>微信订阅号：</w:t>
      </w:r>
      <w:r>
        <w:rPr>
          <w:color w:val="000000"/>
          <w:szCs w:val="21"/>
        </w:rPr>
        <w:t>ANABJ2002</w:t>
      </w:r>
    </w:p>
    <w:bookmarkEnd w:id="0"/>
    <w:bookmarkEnd w:id="1"/>
    <w:p w14:paraId="0D1056E2" w14:textId="3F70A40C" w:rsidR="00000000" w:rsidRDefault="007464DD">
      <w:pPr>
        <w:ind w:right="420"/>
        <w:rPr>
          <w:rFonts w:eastAsia="Gungsuh"/>
          <w:color w:val="000000"/>
          <w:kern w:val="0"/>
          <w:szCs w:val="21"/>
        </w:rPr>
      </w:pPr>
      <w:r>
        <w:rPr>
          <w:bCs/>
          <w:noProof/>
          <w:szCs w:val="21"/>
        </w:rPr>
        <w:drawing>
          <wp:inline distT="0" distB="0" distL="0" distR="0" wp14:anchorId="336AE8D6" wp14:editId="3656EA8B">
            <wp:extent cx="1201420" cy="1301115"/>
            <wp:effectExtent l="0" t="0" r="0" b="0"/>
            <wp:docPr id="2070204698"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1420" cy="1301115"/>
                    </a:xfrm>
                    <a:prstGeom prst="rect">
                      <a:avLst/>
                    </a:prstGeom>
                    <a:noFill/>
                    <a:ln>
                      <a:noFill/>
                    </a:ln>
                  </pic:spPr>
                </pic:pic>
              </a:graphicData>
            </a:graphic>
          </wp:inline>
        </w:drawing>
      </w:r>
    </w:p>
    <w:p w14:paraId="46E1CED4" w14:textId="77777777" w:rsidR="00284962" w:rsidRDefault="00284962">
      <w:pPr>
        <w:ind w:right="420"/>
        <w:rPr>
          <w:rFonts w:eastAsia="Gungsuh"/>
          <w:color w:val="000000"/>
          <w:kern w:val="0"/>
          <w:szCs w:val="21"/>
        </w:rPr>
      </w:pPr>
    </w:p>
    <w:sectPr w:rsidR="00284962">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AD39" w14:textId="77777777" w:rsidR="00284962" w:rsidRDefault="00284962">
      <w:r>
        <w:separator/>
      </w:r>
    </w:p>
  </w:endnote>
  <w:endnote w:type="continuationSeparator" w:id="0">
    <w:p w14:paraId="4808A18F" w14:textId="77777777" w:rsidR="00284962" w:rsidRDefault="0028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4013" w14:textId="77777777" w:rsidR="00000000" w:rsidRDefault="00000000">
    <w:pPr>
      <w:pBdr>
        <w:bottom w:val="single" w:sz="6" w:space="1" w:color="auto"/>
      </w:pBdr>
      <w:jc w:val="center"/>
      <w:rPr>
        <w:rFonts w:ascii="方正姚体" w:eastAsia="方正姚体" w:hint="eastAsia"/>
        <w:sz w:val="18"/>
      </w:rPr>
    </w:pPr>
  </w:p>
  <w:p w14:paraId="3680FFEE" w14:textId="77777777" w:rsidR="0000000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0DE71DF0" w14:textId="77777777" w:rsidR="0000000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67436CF" w14:textId="77777777" w:rsidR="0000000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3678CFF" w14:textId="77777777" w:rsidR="00000000" w:rsidRDefault="00000000">
    <w:pPr>
      <w:pStyle w:val="a5"/>
      <w:jc w:val="center"/>
      <w:rPr>
        <w:rFonts w:eastAsia="方正姚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E388" w14:textId="77777777" w:rsidR="00284962" w:rsidRDefault="00284962">
      <w:r>
        <w:separator/>
      </w:r>
    </w:p>
  </w:footnote>
  <w:footnote w:type="continuationSeparator" w:id="0">
    <w:p w14:paraId="7553B6D5" w14:textId="77777777" w:rsidR="00284962" w:rsidRDefault="00284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FACF" w14:textId="1BE1CF2D" w:rsidR="00000000" w:rsidRDefault="007464DD">
    <w:pPr>
      <w:jc w:val="right"/>
      <w:rPr>
        <w:rFonts w:eastAsia="黑体" w:hint="eastAsia"/>
        <w:b/>
        <w:bCs/>
      </w:rPr>
    </w:pPr>
    <w:r>
      <w:rPr>
        <w:noProof/>
        <w:lang w:val="en-US" w:eastAsia="zh-CN"/>
      </w:rPr>
      <w:drawing>
        <wp:anchor distT="0" distB="0" distL="114300" distR="114300" simplePos="0" relativeHeight="251657728" behindDoc="0" locked="0" layoutInCell="1" allowOverlap="1" wp14:anchorId="669F37FC" wp14:editId="2C10CEFF">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29EFB" w14:textId="4B7489D7" w:rsidR="00000000"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A48"/>
    <w:rsid w:val="001F0F15"/>
    <w:rsid w:val="002068EA"/>
    <w:rsid w:val="00215BF8"/>
    <w:rsid w:val="002243E8"/>
    <w:rsid w:val="00236060"/>
    <w:rsid w:val="00244604"/>
    <w:rsid w:val="00244F8F"/>
    <w:rsid w:val="002516C3"/>
    <w:rsid w:val="002523C1"/>
    <w:rsid w:val="00265795"/>
    <w:rsid w:val="002727E9"/>
    <w:rsid w:val="0027765C"/>
    <w:rsid w:val="0028496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37790"/>
    <w:rsid w:val="007419C0"/>
    <w:rsid w:val="007464DD"/>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13D07"/>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93F42CA"/>
    <w:rsid w:val="3A133C1C"/>
    <w:rsid w:val="3C563F4C"/>
    <w:rsid w:val="3C70398D"/>
    <w:rsid w:val="3DAC00D1"/>
    <w:rsid w:val="45083B8C"/>
    <w:rsid w:val="4603463C"/>
    <w:rsid w:val="468C3169"/>
    <w:rsid w:val="46C6427C"/>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9963CD"/>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FBA56"/>
  <w15:chartTrackingRefBased/>
  <w15:docId w15:val="{9F8C5889-9052-460F-9637-6E261BD5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No Spacing"/>
    <w:qFormat/>
    <w:rPr>
      <w:rFonts w:ascii="Calibri" w:eastAsia="Times New Roman" w:hAnsi="Calibri"/>
      <w:sz w:val="22"/>
      <w:szCs w:val="22"/>
      <w:lang w:val="en-GB" w:eastAsia="en-US"/>
    </w:rPr>
  </w:style>
  <w:style w:type="character" w:customStyle="1" w:styleId="15">
    <w:name w:val="15"/>
    <w:rsid w:val="001F0A4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70339">
      <w:bodyDiv w:val="1"/>
      <w:marLeft w:val="0"/>
      <w:marRight w:val="0"/>
      <w:marTop w:val="0"/>
      <w:marBottom w:val="0"/>
      <w:divBdr>
        <w:top w:val="none" w:sz="0" w:space="0" w:color="auto"/>
        <w:left w:val="none" w:sz="0" w:space="0" w:color="auto"/>
        <w:bottom w:val="none" w:sz="0" w:space="0" w:color="auto"/>
        <w:right w:val="none" w:sz="0" w:space="0" w:color="auto"/>
      </w:divBdr>
    </w:div>
    <w:div w:id="16010621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Ml1NbR0h_A"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677</Words>
  <Characters>3860</Characters>
  <Application>Microsoft Office Word</Application>
  <DocSecurity>0</DocSecurity>
  <Lines>32</Lines>
  <Paragraphs>9</Paragraphs>
  <ScaleCrop>false</ScaleCrop>
  <Company>2ndSpAcE</Company>
  <LinksUpToDate>false</LinksUpToDate>
  <CharactersWithSpaces>4528</CharactersWithSpaces>
  <SharedDoc>false</SharedDoc>
  <HLinks>
    <vt:vector size="54" baseType="variant">
      <vt:variant>
        <vt:i4>6422566</vt:i4>
      </vt:variant>
      <vt:variant>
        <vt:i4>21</vt:i4>
      </vt:variant>
      <vt:variant>
        <vt:i4>0</vt:i4>
      </vt:variant>
      <vt:variant>
        <vt:i4>5</vt:i4>
      </vt:variant>
      <vt:variant>
        <vt:lpwstr>https://weibo.com/1877653117/profile?topnav=1&amp;wvr=6</vt:lpwstr>
      </vt:variant>
      <vt:variant>
        <vt:lpwstr/>
      </vt:variant>
      <vt:variant>
        <vt:i4>7733288</vt:i4>
      </vt:variant>
      <vt:variant>
        <vt:i4>18</vt:i4>
      </vt:variant>
      <vt:variant>
        <vt:i4>0</vt:i4>
      </vt:variant>
      <vt:variant>
        <vt:i4>5</vt:i4>
      </vt:variant>
      <vt:variant>
        <vt:lpwstr>http://site.douban.com/110577/</vt:lpwstr>
      </vt:variant>
      <vt:variant>
        <vt:lpwstr/>
      </vt:variant>
      <vt:variant>
        <vt:i4>3604601</vt:i4>
      </vt:variant>
      <vt:variant>
        <vt:i4>15</vt:i4>
      </vt:variant>
      <vt:variant>
        <vt:i4>0</vt:i4>
      </vt:variant>
      <vt:variant>
        <vt:i4>5</vt:i4>
      </vt:variant>
      <vt:variant>
        <vt:lpwstr>http://www.nurnberg.com.cn/video/video.aspx</vt:lpwstr>
      </vt:variant>
      <vt:variant>
        <vt:lpwstr/>
      </vt:variant>
      <vt:variant>
        <vt:i4>1114207</vt:i4>
      </vt:variant>
      <vt:variant>
        <vt:i4>12</vt:i4>
      </vt:variant>
      <vt:variant>
        <vt:i4>0</vt:i4>
      </vt:variant>
      <vt:variant>
        <vt:i4>5</vt:i4>
      </vt:variant>
      <vt:variant>
        <vt:lpwstr>http://www.nurnberg.com.cn/book/book.aspx</vt:lpwstr>
      </vt:variant>
      <vt:variant>
        <vt:lpwstr/>
      </vt:variant>
      <vt:variant>
        <vt:i4>3735627</vt:i4>
      </vt:variant>
      <vt:variant>
        <vt:i4>9</vt:i4>
      </vt:variant>
      <vt:variant>
        <vt:i4>0</vt:i4>
      </vt:variant>
      <vt:variant>
        <vt:i4>5</vt:i4>
      </vt:variant>
      <vt:variant>
        <vt:lpwstr>http://www.nurnberg.com.cn/booklist_zh/list.aspx</vt:lpwstr>
      </vt:variant>
      <vt:variant>
        <vt:lpwstr/>
      </vt:variant>
      <vt:variant>
        <vt:i4>2490404</vt:i4>
      </vt:variant>
      <vt:variant>
        <vt:i4>6</vt:i4>
      </vt:variant>
      <vt:variant>
        <vt:i4>0</vt:i4>
      </vt:variant>
      <vt:variant>
        <vt:i4>5</vt:i4>
      </vt:variant>
      <vt:variant>
        <vt:lpwstr>http://www.nurnberg.com.cn/</vt:lpwstr>
      </vt:variant>
      <vt:variant>
        <vt:lpwstr/>
      </vt:variant>
      <vt:variant>
        <vt:i4>3604571</vt:i4>
      </vt:variant>
      <vt:variant>
        <vt:i4>3</vt:i4>
      </vt:variant>
      <vt:variant>
        <vt:i4>0</vt:i4>
      </vt:variant>
      <vt:variant>
        <vt:i4>5</vt:i4>
      </vt:variant>
      <vt:variant>
        <vt:lpwstr>mailto:Rights@nurnberg.com.cn</vt:lpwstr>
      </vt:variant>
      <vt:variant>
        <vt:lpwstr/>
      </vt:variant>
      <vt:variant>
        <vt:i4>917565</vt:i4>
      </vt:variant>
      <vt:variant>
        <vt:i4>0</vt:i4>
      </vt:variant>
      <vt:variant>
        <vt:i4>0</vt:i4>
      </vt:variant>
      <vt:variant>
        <vt:i4>5</vt:i4>
      </vt:variant>
      <vt:variant>
        <vt:lpwstr>https://www.youtube.com/watch?v=jMl1NbR0h_A</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4</cp:revision>
  <cp:lastPrinted>2005-06-10T06:33:00Z</cp:lastPrinted>
  <dcterms:created xsi:type="dcterms:W3CDTF">2024-02-21T02:41:00Z</dcterms:created>
  <dcterms:modified xsi:type="dcterms:W3CDTF">2024-02-21T02:42:00Z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9E2881AFD6B249BAAE5474920FB717BF_13</vt:lpwstr>
  </property>
</Properties>
</file>