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72" w:rsidRDefault="00FD25E0"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sz w:val="36"/>
          <w:szCs w:val="36"/>
          <w:shd w:val="pct10" w:color="auto" w:fill="FFFFFF"/>
        </w:rPr>
        <w:t xml:space="preserve"> </w:t>
      </w:r>
      <w:r>
        <w:rPr>
          <w:b/>
          <w:sz w:val="36"/>
          <w:szCs w:val="36"/>
          <w:shd w:val="pct10" w:color="auto" w:fill="FFFFFF"/>
        </w:rPr>
        <w:t>新 书 推 荐</w:t>
      </w:r>
    </w:p>
    <w:p w:rsidR="00D03F72" w:rsidRDefault="00D03F72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</w:p>
    <w:p w:rsidR="00D03F72" w:rsidRDefault="00751798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Cs w:val="21"/>
        </w:rPr>
      </w:pPr>
      <w:bookmarkStart w:id="2" w:name="OLE_LINK1"/>
      <w:bookmarkStart w:id="3" w:name="OLE_LINK4"/>
      <w:r w:rsidRPr="00751798"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115570</wp:posOffset>
            </wp:positionV>
            <wp:extent cx="1268095" cy="1968500"/>
            <wp:effectExtent l="0" t="0" r="8255" b="0"/>
            <wp:wrapTight wrapText="bothSides">
              <wp:wrapPolygon edited="0">
                <wp:start x="0" y="0"/>
                <wp:lineTo x="0" y="21321"/>
                <wp:lineTo x="21416" y="21321"/>
                <wp:lineTo x="21416" y="0"/>
                <wp:lineTo x="0" y="0"/>
              </wp:wrapPolygon>
            </wp:wrapTight>
            <wp:docPr id="5" name="图片 5" descr="C:\Users\admin\AppData\Local\Temp\170849984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8499841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F72" w:rsidRDefault="00FD25E0">
      <w:pPr>
        <w:tabs>
          <w:tab w:val="left" w:pos="341"/>
          <w:tab w:val="left" w:pos="5235"/>
        </w:tabs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中文书名</w:t>
      </w:r>
      <w:r>
        <w:rPr>
          <w:rFonts w:hint="eastAsia"/>
          <w:b/>
          <w:bCs/>
          <w:sz w:val="21"/>
          <w:szCs w:val="21"/>
        </w:rPr>
        <w:t>：《无论你是谁》</w:t>
      </w:r>
    </w:p>
    <w:p w:rsidR="00D03F72" w:rsidRDefault="00FD25E0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英文书名：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Whoever You Are Honey</w:t>
      </w:r>
    </w:p>
    <w:p w:rsidR="00D03F72" w:rsidRDefault="00FD25E0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作    者：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Olivia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Gatwood</w:t>
      </w:r>
      <w:proofErr w:type="spellEnd"/>
    </w:p>
    <w:p w:rsidR="00D03F72" w:rsidRDefault="00FD25E0">
      <w:pPr>
        <w:tabs>
          <w:tab w:val="left" w:pos="341"/>
          <w:tab w:val="left" w:pos="5235"/>
        </w:tabs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出 版 社：</w:t>
      </w:r>
      <w:r>
        <w:rPr>
          <w:rFonts w:ascii="Times New Roman" w:hAnsi="Times New Roman" w:cs="Times New Roman"/>
          <w:b/>
          <w:bCs/>
          <w:sz w:val="21"/>
          <w:szCs w:val="21"/>
        </w:rPr>
        <w:t>Hutchinson Heinemann</w:t>
      </w:r>
    </w:p>
    <w:p w:rsidR="00D03F72" w:rsidRDefault="00FD25E0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代理公司：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Stuart </w:t>
      </w:r>
      <w:proofErr w:type="spellStart"/>
      <w:r>
        <w:rPr>
          <w:rFonts w:ascii="Times New Roman" w:hAnsi="Times New Roman" w:cs="Times New Roman" w:hint="eastAsia"/>
          <w:b/>
          <w:bCs/>
          <w:sz w:val="21"/>
          <w:szCs w:val="21"/>
        </w:rPr>
        <w:t>Krichevsky</w:t>
      </w:r>
      <w:proofErr w:type="spellEnd"/>
      <w:r>
        <w:rPr>
          <w:rFonts w:ascii="Times New Roman" w:hAnsi="Times New Roman" w:cs="Times New Roman" w:hint="eastAsia"/>
          <w:b/>
          <w:bCs/>
          <w:sz w:val="21"/>
          <w:szCs w:val="21"/>
        </w:rPr>
        <w:t>/ANA/</w:t>
      </w:r>
      <w:r w:rsidR="00191094">
        <w:rPr>
          <w:rFonts w:ascii="Times New Roman" w:hAnsi="Times New Roman" w:cs="Times New Roman"/>
          <w:b/>
          <w:bCs/>
          <w:sz w:val="21"/>
          <w:szCs w:val="21"/>
        </w:rPr>
        <w:t>Zoey</w:t>
      </w:r>
    </w:p>
    <w:p w:rsidR="00D03F72" w:rsidRDefault="00FD25E0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出版时间：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sz w:val="21"/>
          <w:szCs w:val="21"/>
        </w:rPr>
        <w:t>024</w:t>
      </w:r>
      <w:r>
        <w:rPr>
          <w:rFonts w:hint="eastAsia"/>
          <w:b/>
          <w:bCs/>
          <w:sz w:val="21"/>
          <w:szCs w:val="21"/>
        </w:rPr>
        <w:t>年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7</w:t>
      </w:r>
      <w:r>
        <w:rPr>
          <w:rFonts w:hint="eastAsia"/>
          <w:b/>
          <w:bCs/>
          <w:sz w:val="21"/>
          <w:szCs w:val="21"/>
        </w:rPr>
        <w:t>月</w:t>
      </w:r>
    </w:p>
    <w:p w:rsidR="00D03F72" w:rsidRDefault="00FD25E0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代理地区：中国大陆、台湾</w:t>
      </w:r>
    </w:p>
    <w:p w:rsidR="00D03F72" w:rsidRDefault="00FD25E0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页    数：</w:t>
      </w:r>
      <w:r>
        <w:rPr>
          <w:rFonts w:ascii="Times New Roman" w:hAnsi="Times New Roman" w:cs="Times New Roman" w:hint="eastAsia"/>
          <w:b/>
          <w:bCs/>
          <w:sz w:val="21"/>
          <w:szCs w:val="21"/>
        </w:rPr>
        <w:t>320</w:t>
      </w:r>
      <w:r>
        <w:rPr>
          <w:rFonts w:hint="eastAsia"/>
          <w:b/>
          <w:bCs/>
          <w:sz w:val="21"/>
          <w:szCs w:val="21"/>
        </w:rPr>
        <w:t>页</w:t>
      </w:r>
    </w:p>
    <w:p w:rsidR="00D03F72" w:rsidRDefault="00FD25E0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</w:t>
      </w:r>
      <w:r>
        <w:rPr>
          <w:rFonts w:hint="eastAsia"/>
          <w:b/>
          <w:bCs/>
          <w:sz w:val="21"/>
          <w:szCs w:val="21"/>
        </w:rPr>
        <w:t>电子稿</w:t>
      </w:r>
    </w:p>
    <w:p w:rsidR="00D03F72" w:rsidRDefault="00FD25E0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</w:rPr>
        <w:t>女性小说</w:t>
      </w:r>
    </w:p>
    <w:p w:rsidR="00D03F72" w:rsidRDefault="00D03F72">
      <w:pPr>
        <w:rPr>
          <w:bCs/>
          <w:color w:val="FF0000"/>
          <w:szCs w:val="21"/>
        </w:rPr>
      </w:pPr>
    </w:p>
    <w:p w:rsidR="00D03F72" w:rsidRDefault="00FD25E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zh-CN"/>
        </w:rPr>
        <w:t>内容简介</w:t>
      </w:r>
      <w:r>
        <w:rPr>
          <w:b/>
          <w:bCs/>
          <w:sz w:val="21"/>
          <w:szCs w:val="21"/>
        </w:rPr>
        <w:t>：</w:t>
      </w:r>
    </w:p>
    <w:p w:rsidR="00D03F72" w:rsidRDefault="00D03F72">
      <w:pPr>
        <w:autoSpaceDE w:val="0"/>
        <w:autoSpaceDN w:val="0"/>
        <w:adjustRightInd w:val="0"/>
        <w:rPr>
          <w:b/>
          <w:bCs/>
          <w:szCs w:val="21"/>
        </w:rPr>
      </w:pPr>
    </w:p>
    <w:p w:rsidR="00D03F72" w:rsidRDefault="00FD25E0">
      <w:pPr>
        <w:shd w:val="clear" w:color="auto" w:fill="FFFFFF"/>
        <w:ind w:firstLineChars="200" w:firstLine="422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奥利维亚</w:t>
      </w:r>
      <w:r>
        <w:rPr>
          <w:rFonts w:asciiTheme="minorEastAsia" w:eastAsiaTheme="minorEastAsia" w:hAnsiTheme="minorEastAsia" w:cs="Times New Roman"/>
          <w:b/>
          <w:bCs/>
          <w:color w:val="000000"/>
          <w:sz w:val="21"/>
          <w:szCs w:val="21"/>
        </w:rPr>
        <w:t>·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加特伍德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Olivia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Gatwood</w:t>
      </w:r>
      <w:proofErr w:type="spellEnd"/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）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这部精彩的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小说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处女作探讨了女性如何在爱情、友情和算法的注视下塑造自我，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在</w:t>
      </w:r>
      <w:r w:rsidR="00751798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人工智能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时代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发出了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令人激动的</w:t>
      </w:r>
      <w:r w:rsidR="00751798"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女性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主义者声音</w:t>
      </w:r>
      <w:r>
        <w:rPr>
          <w:rFonts w:ascii="Times New Roman" w:hAnsi="Times New Roman" w:cs="Times New Roman" w:hint="eastAsia"/>
          <w:b/>
          <w:bCs/>
          <w:color w:val="000000"/>
          <w:sz w:val="21"/>
          <w:szCs w:val="21"/>
        </w:rPr>
        <w:t>。</w:t>
      </w:r>
    </w:p>
    <w:p w:rsidR="00D03F72" w:rsidRDefault="00D03F72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751798" w:rsidRPr="00751798" w:rsidRDefault="00751798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751798">
        <w:rPr>
          <w:rFonts w:ascii="Times New Roman" w:hAnsi="Times New Roman" w:cs="Times New Roman" w:hint="eastAsia"/>
          <w:color w:val="000000"/>
          <w:sz w:val="21"/>
          <w:szCs w:val="21"/>
        </w:rPr>
        <w:t>当曾经</w:t>
      </w:r>
      <w:proofErr w:type="gramEnd"/>
      <w:r w:rsidRPr="00751798">
        <w:rPr>
          <w:rFonts w:ascii="Times New Roman" w:hAnsi="Times New Roman" w:cs="Times New Roman" w:hint="eastAsia"/>
          <w:color w:val="000000"/>
          <w:sz w:val="21"/>
          <w:szCs w:val="21"/>
        </w:rPr>
        <w:t>被认为是反乌托邦的东西成为现实时，会发生什么</w:t>
      </w:r>
      <w:r w:rsidRPr="00751798">
        <w:rPr>
          <w:rFonts w:ascii="Times New Roman" w:hAnsi="Times New Roman" w:cs="Times New Roman"/>
          <w:color w:val="000000"/>
          <w:sz w:val="21"/>
          <w:szCs w:val="21"/>
        </w:rPr>
        <w:t>?</w:t>
      </w:r>
    </w:p>
    <w:p w:rsidR="00751798" w:rsidRDefault="00751798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03F72" w:rsidRDefault="00FD25E0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圣克鲁斯海滨，每栋房子都和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寓于其中</w:t>
      </w:r>
      <w:r>
        <w:rPr>
          <w:rFonts w:ascii="Times New Roman" w:hAnsi="Times New Roman" w:cs="Times New Roman"/>
          <w:color w:val="000000"/>
          <w:sz w:val="21"/>
          <w:szCs w:val="21"/>
        </w:rPr>
        <w:t>的人一样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完美，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Mitty</w:t>
      </w:r>
      <w:proofErr w:type="spellEnd"/>
      <w:r>
        <w:rPr>
          <w:rFonts w:ascii="Times New Roman" w:hAnsi="Times New Roman" w:cs="Times New Roman" w:hint="eastAsia"/>
          <w:color w:val="000000"/>
          <w:sz w:val="21"/>
          <w:szCs w:val="21"/>
        </w:rPr>
        <w:t>）</w:t>
      </w:r>
      <w:r>
        <w:rPr>
          <w:rFonts w:ascii="Times New Roman" w:hAnsi="Times New Roman" w:cs="Times New Roman"/>
          <w:color w:val="000000"/>
          <w:sz w:val="21"/>
          <w:szCs w:val="21"/>
        </w:rPr>
        <w:t>和年迈的室友贝瑟尔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Bethel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）则是例外</w:t>
      </w:r>
      <w:r>
        <w:rPr>
          <w:rFonts w:ascii="Times New Roman" w:hAnsi="Times New Roman" w:cs="Times New Roman"/>
          <w:color w:val="000000"/>
          <w:sz w:val="21"/>
          <w:szCs w:val="21"/>
        </w:rPr>
        <w:t>。经历了痛苦的青春期后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隐居十多年，与世隔绝的生活予其深深慰藉。可世界日新月异，整个小镇俨然成了科技精英们的领地，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和室友居住的破旧平房像是旧世界遗址，与周遭格格不入</w:t>
      </w:r>
      <w:r>
        <w:rPr>
          <w:rFonts w:ascii="Times New Roman" w:hAnsi="Times New Roman" w:cs="Times New Roman"/>
          <w:color w:val="000000"/>
          <w:sz w:val="21"/>
          <w:szCs w:val="21"/>
        </w:rPr>
        <w:t>。</w:t>
      </w:r>
    </w:p>
    <w:p w:rsidR="00D03F72" w:rsidRDefault="00D03F72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D03F72" w:rsidRDefault="00FD25E0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但，</w:t>
      </w:r>
      <w:r>
        <w:rPr>
          <w:rFonts w:ascii="Times New Roman" w:hAnsi="Times New Roman" w:cs="Times New Roman"/>
          <w:color w:val="000000"/>
          <w:sz w:val="21"/>
          <w:szCs w:val="21"/>
        </w:rPr>
        <w:t>米蒂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的生活风波将起，因为隔壁搬来了新的邻居——</w:t>
      </w:r>
      <w:r>
        <w:rPr>
          <w:rFonts w:ascii="Times New Roman" w:hAnsi="Times New Roman" w:cs="Times New Roman"/>
          <w:color w:val="000000"/>
          <w:sz w:val="21"/>
          <w:szCs w:val="21"/>
        </w:rPr>
        <w:t>莉娜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Lena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）和</w:t>
      </w:r>
      <w:r>
        <w:rPr>
          <w:rFonts w:ascii="Times New Roman" w:hAnsi="Times New Roman" w:cs="Times New Roman"/>
          <w:color w:val="000000"/>
          <w:sz w:val="21"/>
          <w:szCs w:val="21"/>
        </w:rPr>
        <w:t>塞巴斯蒂安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</w:rPr>
        <w:t>Sebastian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）。</w:t>
      </w:r>
      <w:r>
        <w:rPr>
          <w:rFonts w:ascii="Times New Roman" w:hAnsi="Times New Roman" w:cs="Times New Roman"/>
          <w:color w:val="000000"/>
          <w:sz w:val="21"/>
          <w:szCs w:val="21"/>
        </w:rPr>
        <w:t>塞巴斯蒂安是著名软件工程师，迷人的莉娜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1"/>
          <w:szCs w:val="21"/>
        </w:rPr>
        <w:t>是他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的</w:t>
      </w:r>
      <w:r>
        <w:rPr>
          <w:rFonts w:ascii="Times New Roman" w:hAnsi="Times New Roman" w:cs="Times New Roman"/>
          <w:color w:val="000000"/>
          <w:sz w:val="21"/>
          <w:szCs w:val="21"/>
        </w:rPr>
        <w:t>女友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。这对恋人</w:t>
      </w:r>
      <w:r>
        <w:rPr>
          <w:rFonts w:ascii="Times New Roman" w:hAnsi="Times New Roman" w:cs="Times New Roman"/>
          <w:color w:val="000000"/>
          <w:sz w:val="21"/>
          <w:szCs w:val="21"/>
        </w:rPr>
        <w:t>看似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安逸地过着</w:t>
      </w:r>
      <w:r>
        <w:rPr>
          <w:rFonts w:ascii="Times New Roman" w:hAnsi="Times New Roman" w:cs="Times New Roman"/>
          <w:color w:val="000000"/>
          <w:sz w:val="21"/>
          <w:szCs w:val="21"/>
        </w:rPr>
        <w:t>奢华生活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，</w:t>
      </w:r>
      <w:r>
        <w:rPr>
          <w:rFonts w:ascii="Times New Roman" w:hAnsi="Times New Roman" w:cs="Times New Roman"/>
          <w:color w:val="000000"/>
          <w:sz w:val="21"/>
          <w:szCs w:val="21"/>
        </w:rPr>
        <w:t>但就像米蒂一样，莉娜也有自己的秘密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。</w:t>
      </w:r>
      <w:r>
        <w:rPr>
          <w:rFonts w:ascii="Times New Roman" w:hAnsi="Times New Roman" w:cs="Times New Roman"/>
          <w:color w:val="000000"/>
          <w:sz w:val="21"/>
          <w:szCs w:val="21"/>
        </w:rPr>
        <w:t>她对自己奇特的记忆力感到不安，对塞巴斯蒂安密切控制生活的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行为</w:t>
      </w:r>
      <w:r>
        <w:rPr>
          <w:rFonts w:ascii="Times New Roman" w:hAnsi="Times New Roman" w:cs="Times New Roman"/>
          <w:color w:val="000000"/>
          <w:sz w:val="21"/>
          <w:szCs w:val="21"/>
        </w:rPr>
        <w:t>也越来越警惕。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随着</w:t>
      </w:r>
      <w:r>
        <w:rPr>
          <w:rFonts w:ascii="Times New Roman" w:hAnsi="Times New Roman" w:cs="Times New Roman"/>
          <w:color w:val="000000"/>
          <w:sz w:val="21"/>
          <w:szCs w:val="21"/>
        </w:rPr>
        <w:t>两个女人建立起深厚友谊，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渐渐发现都</w:t>
      </w:r>
      <w:r>
        <w:rPr>
          <w:rFonts w:ascii="Times New Roman" w:hAnsi="Times New Roman" w:cs="Times New Roman"/>
          <w:color w:val="000000"/>
          <w:sz w:val="21"/>
          <w:szCs w:val="21"/>
        </w:rPr>
        <w:t>不得不面对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关于</w:t>
      </w:r>
      <w:r>
        <w:rPr>
          <w:rFonts w:ascii="Times New Roman" w:hAnsi="Times New Roman" w:cs="Times New Roman"/>
          <w:color w:val="000000"/>
          <w:sz w:val="21"/>
          <w:szCs w:val="21"/>
        </w:rPr>
        <w:t>自己过去（或者说没有过去）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让人深感不安的</w:t>
      </w:r>
      <w:r>
        <w:rPr>
          <w:rFonts w:ascii="Times New Roman" w:hAnsi="Times New Roman" w:cs="Times New Roman"/>
          <w:color w:val="000000"/>
          <w:sz w:val="21"/>
          <w:szCs w:val="21"/>
        </w:rPr>
        <w:t>真相，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毕竟</w:t>
      </w:r>
      <w:r>
        <w:rPr>
          <w:rFonts w:ascii="Times New Roman" w:hAnsi="Times New Roman" w:cs="Times New Roman"/>
          <w:color w:val="000000"/>
          <w:sz w:val="21"/>
          <w:szCs w:val="21"/>
        </w:rPr>
        <w:t>这些真相已经压抑她们的生活太久了。</w:t>
      </w:r>
    </w:p>
    <w:p w:rsidR="00D03F72" w:rsidRDefault="00D03F72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D03F72" w:rsidRDefault="00FD25E0">
      <w:pPr>
        <w:shd w:val="clear" w:color="auto" w:fill="FFFFFF"/>
        <w:ind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sz w:val="21"/>
          <w:szCs w:val="21"/>
        </w:rPr>
        <w:t>《无论</w:t>
      </w:r>
      <w:r>
        <w:rPr>
          <w:rFonts w:ascii="Times New Roman" w:hAnsi="Times New Roman" w:cs="Times New Roman"/>
          <w:color w:val="000000"/>
          <w:sz w:val="21"/>
          <w:szCs w:val="21"/>
        </w:rPr>
        <w:t>你是谁》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可以被看作是</w:t>
      </w:r>
      <w:r>
        <w:rPr>
          <w:rFonts w:ascii="Times New Roman" w:hAnsi="Times New Roman" w:cs="Times New Roman"/>
          <w:color w:val="000000"/>
          <w:sz w:val="21"/>
          <w:szCs w:val="21"/>
        </w:rPr>
        <w:t>21</w:t>
      </w:r>
      <w:r>
        <w:rPr>
          <w:rFonts w:ascii="Times New Roman" w:hAnsi="Times New Roman" w:cs="Times New Roman"/>
          <w:color w:val="000000"/>
          <w:sz w:val="21"/>
          <w:szCs w:val="21"/>
        </w:rPr>
        <w:t>世纪的《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复制</w:t>
      </w:r>
      <w:r>
        <w:rPr>
          <w:rFonts w:ascii="Times New Roman" w:hAnsi="Times New Roman" w:cs="Times New Roman"/>
          <w:color w:val="000000"/>
          <w:sz w:val="21"/>
          <w:szCs w:val="21"/>
        </w:rPr>
        <w:t>娇妻》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Stepford Wives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），</w:t>
      </w:r>
      <w:r>
        <w:rPr>
          <w:rFonts w:ascii="Times New Roman" w:hAnsi="Times New Roman" w:cs="Times New Roman"/>
          <w:color w:val="000000"/>
          <w:sz w:val="21"/>
          <w:szCs w:val="21"/>
        </w:rPr>
        <w:t>剖析了女性之间的关系，解读了完美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主义</w:t>
      </w:r>
      <w:r>
        <w:rPr>
          <w:rFonts w:ascii="Times New Roman" w:hAnsi="Times New Roman" w:cs="Times New Roman"/>
          <w:color w:val="000000"/>
          <w:sz w:val="21"/>
          <w:szCs w:val="21"/>
        </w:rPr>
        <w:t>和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人们内心的</w:t>
      </w:r>
      <w:r>
        <w:rPr>
          <w:rFonts w:ascii="Times New Roman" w:hAnsi="Times New Roman" w:cs="Times New Roman"/>
          <w:color w:val="000000"/>
          <w:sz w:val="21"/>
          <w:szCs w:val="21"/>
        </w:rPr>
        <w:t>欲望，揭示了激情、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科技</w:t>
      </w:r>
      <w:r>
        <w:rPr>
          <w:rFonts w:ascii="Times New Roman" w:hAnsi="Times New Roman" w:cs="Times New Roman"/>
          <w:color w:val="000000"/>
          <w:sz w:val="21"/>
          <w:szCs w:val="21"/>
        </w:rPr>
        <w:t>和权力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互相交叠的关系，情节扣人心弦，且理念非常具有前瞻性。</w:t>
      </w:r>
    </w:p>
    <w:p w:rsidR="00D03F72" w:rsidRDefault="00D03F72">
      <w:pPr>
        <w:autoSpaceDE w:val="0"/>
        <w:autoSpaceDN w:val="0"/>
        <w:adjustRightInd w:val="0"/>
        <w:rPr>
          <w:b/>
          <w:bCs/>
          <w:szCs w:val="21"/>
        </w:rPr>
      </w:pPr>
    </w:p>
    <w:bookmarkEnd w:id="0"/>
    <w:bookmarkEnd w:id="1"/>
    <w:p w:rsidR="00D03F72" w:rsidRDefault="00FD25E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作者简介：</w:t>
      </w:r>
    </w:p>
    <w:p w:rsidR="00D03F72" w:rsidRDefault="00D03F72">
      <w:pPr>
        <w:autoSpaceDE w:val="0"/>
        <w:autoSpaceDN w:val="0"/>
        <w:adjustRightInd w:val="0"/>
        <w:rPr>
          <w:bCs/>
        </w:rPr>
      </w:pPr>
    </w:p>
    <w:p w:rsidR="00D03F72" w:rsidRDefault="00FD25E0">
      <w:pPr>
        <w:ind w:firstLineChars="200" w:firstLine="422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/>
          <w:b/>
          <w:bCs/>
          <w:noProof/>
          <w:color w:val="000000"/>
          <w:sz w:val="21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21590</wp:posOffset>
            </wp:positionV>
            <wp:extent cx="1118870" cy="111887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cs="Times New Roman"/>
          <w:b/>
          <w:bCs/>
          <w:color w:val="000000"/>
          <w:sz w:val="21"/>
          <w:szCs w:val="21"/>
          <w:shd w:val="clear" w:color="auto" w:fill="FFFFFF"/>
        </w:rPr>
        <w:t>奥利维亚</w:t>
      </w:r>
      <w:r>
        <w:rPr>
          <w:rFonts w:asciiTheme="minorEastAsia" w:eastAsiaTheme="minorEastAsia" w:hAnsiTheme="minorEastAsia" w:cs="Times New Roman" w:hint="eastAsia"/>
          <w:b/>
          <w:bCs/>
          <w:color w:val="000000"/>
          <w:sz w:val="21"/>
          <w:szCs w:val="21"/>
          <w:shd w:val="clear" w:color="auto" w:fill="FFFFFF"/>
        </w:rPr>
        <w:t>·</w:t>
      </w:r>
      <w:r>
        <w:rPr>
          <w:rFonts w:asciiTheme="minorEastAsia" w:eastAsiaTheme="minorEastAsia" w:hAnsiTheme="minorEastAsia" w:cs="Times New Roman"/>
          <w:b/>
          <w:bCs/>
          <w:color w:val="000000"/>
          <w:sz w:val="21"/>
          <w:szCs w:val="21"/>
          <w:shd w:val="clear" w:color="auto" w:fill="FFFFFF"/>
        </w:rPr>
        <w:t>加特伍德（</w:t>
      </w:r>
      <w:hyperlink r:id="rId8" w:history="1">
        <w:r>
          <w:rPr>
            <w:rStyle w:val="ab"/>
            <w:rFonts w:ascii="Times New Roman" w:eastAsiaTheme="minorEastAsia" w:hAnsi="Times New Roman" w:cs="Times New Roman"/>
            <w:b/>
            <w:bCs/>
            <w:color w:val="000000"/>
            <w:sz w:val="21"/>
            <w:szCs w:val="21"/>
            <w:shd w:val="clear" w:color="auto" w:fill="FFFFFF"/>
          </w:rPr>
          <w:t>Olivia Gatwood</w:t>
        </w:r>
      </w:hyperlink>
      <w:r>
        <w:rPr>
          <w:rFonts w:asciiTheme="minorEastAsia" w:eastAsiaTheme="minorEastAsia" w:hAnsiTheme="minorEastAsia" w:cs="Times New Roman"/>
          <w:b/>
          <w:bCs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著有《新美国挚友》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Theme="minorEastAsia" w:eastAsiaTheme="minorEastAsia" w:hAnsiTheme="minorEastAsia" w:cs="Times New Roman"/>
          <w:i/>
          <w:iCs/>
          <w:color w:val="000000"/>
          <w:sz w:val="21"/>
          <w:szCs w:val="21"/>
          <w:shd w:val="clear" w:color="auto" w:fill="FFFFFF"/>
        </w:rPr>
        <w:t>N</w:t>
      </w: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ew American Best Friend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和《派对生活》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Life of the Party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两部诗集，还是电影《家庭教师》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The Governesses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和阿黛尔音乐录影带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  <w:shd w:val="clear" w:color="auto" w:fill="FFFFFF"/>
        </w:rPr>
        <w:t>I Drink Wine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的共同编剧。她的诗歌、写作讲习班以及</w:t>
      </w:r>
      <w:proofErr w:type="gramStart"/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在性侵预防</w:t>
      </w:r>
      <w:proofErr w:type="gramEnd"/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和康复方面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的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教育工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lastRenderedPageBreak/>
        <w:t>作获得了国际认可。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HBO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、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《赫芬顿邮报》（</w:t>
      </w: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The Huffington Post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、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MTV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、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VH1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和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BBC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等多家媒体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都曾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报道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过她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。她的诗作曾发表在《诗歌基金会》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The Poetry Foundation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、圣丹斯电影节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eastAsiaTheme="minorEastAsia" w:hAnsi="Times New Roman" w:cs="Times New Roman"/>
          <w:color w:val="000000"/>
          <w:sz w:val="21"/>
          <w:szCs w:val="21"/>
          <w:shd w:val="clear" w:color="auto" w:fill="FFFFFF"/>
        </w:rPr>
        <w:t>Sundance Film Festival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、《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朗姆达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文学》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Lambda Literary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和《密苏里评论》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shd w:val="clear" w:color="auto" w:fill="FFFFFF"/>
        </w:rPr>
        <w:t>The Missouri Review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上。她来自新墨西哥州阿尔伯克基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（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Albuquerque</w:t>
      </w:r>
      <w:r>
        <w:rPr>
          <w:rFonts w:asciiTheme="minorEastAsia" w:eastAsiaTheme="minorEastAsia" w:hAnsiTheme="minorEastAsia" w:cs="Times New Roman" w:hint="eastAsia"/>
          <w:color w:val="000000"/>
          <w:sz w:val="21"/>
          <w:szCs w:val="21"/>
          <w:shd w:val="clear" w:color="auto" w:fill="FFFFFF"/>
        </w:rPr>
        <w:t>）</w:t>
      </w:r>
      <w:r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，现居洛杉矶。</w:t>
      </w:r>
    </w:p>
    <w:bookmarkEnd w:id="2"/>
    <w:bookmarkEnd w:id="3"/>
    <w:p w:rsidR="00D03F72" w:rsidRDefault="00D03F72">
      <w:pPr>
        <w:shd w:val="clear" w:color="auto" w:fill="FFFFFF"/>
        <w:rPr>
          <w:rFonts w:hint="eastAsia"/>
          <w:szCs w:val="21"/>
        </w:rPr>
      </w:pPr>
    </w:p>
    <w:p w:rsidR="00D03F72" w:rsidRDefault="00D03F72">
      <w:pPr>
        <w:shd w:val="clear" w:color="auto" w:fill="FFFFFF"/>
        <w:rPr>
          <w:b/>
          <w:bCs/>
          <w:color w:val="000000"/>
          <w:szCs w:val="21"/>
        </w:rPr>
      </w:pPr>
      <w:bookmarkStart w:id="5" w:name="OLE_LINK44"/>
      <w:bookmarkStart w:id="6" w:name="OLE_LINK43"/>
      <w:bookmarkStart w:id="7" w:name="OLE_LINK45"/>
      <w:bookmarkStart w:id="8" w:name="OLE_LINK38"/>
    </w:p>
    <w:p w:rsidR="00D03F72" w:rsidRDefault="00FD25E0">
      <w:pPr>
        <w:shd w:val="clear" w:color="auto" w:fill="FFFFFF"/>
        <w:rPr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感</w:t>
      </w:r>
      <w:r>
        <w:rPr>
          <w:b/>
          <w:bCs/>
          <w:color w:val="000000"/>
          <w:sz w:val="21"/>
          <w:szCs w:val="21"/>
        </w:rPr>
        <w:t>谢您的阅读！</w:t>
      </w:r>
    </w:p>
    <w:p w:rsidR="00D03F72" w:rsidRDefault="00FD25E0">
      <w:pPr>
        <w:rPr>
          <w:rFonts w:ascii="华文中宋" w:eastAsia="华文中宋" w:hAnsi="华文中宋"/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 w:val="21"/>
          <w:szCs w:val="21"/>
        </w:rPr>
        <w:t>版权负责人</w:t>
      </w:r>
    </w:p>
    <w:p w:rsidR="00D03F72" w:rsidRDefault="00FD25E0"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Email</w:t>
      </w:r>
      <w:r>
        <w:rPr>
          <w:color w:val="000000"/>
          <w:sz w:val="21"/>
          <w:szCs w:val="21"/>
        </w:rPr>
        <w:t>：</w:t>
      </w:r>
      <w:hyperlink r:id="rId9" w:history="1">
        <w:r>
          <w:rPr>
            <w:rStyle w:val="ab"/>
            <w:rFonts w:hint="eastAsia"/>
            <w:b/>
            <w:sz w:val="21"/>
            <w:szCs w:val="21"/>
          </w:rPr>
          <w:t>Righ</w:t>
        </w:r>
        <w:r>
          <w:rPr>
            <w:rStyle w:val="ab"/>
            <w:b/>
            <w:sz w:val="21"/>
            <w:szCs w:val="21"/>
          </w:rPr>
          <w:t>ts@nurnberg.com.cn</w:t>
        </w:r>
      </w:hyperlink>
    </w:p>
    <w:p w:rsidR="00D03F72" w:rsidRDefault="00FD25E0">
      <w:pP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安德鲁·纳伯格联合国际有限公司北京代表处</w:t>
      </w:r>
    </w:p>
    <w:p w:rsidR="00D03F72" w:rsidRDefault="00FD25E0">
      <w:pPr>
        <w:rPr>
          <w:b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北京市海淀区中关村大街甲59号中国人民大学文化大厦</w:t>
      </w:r>
      <w:r>
        <w:rPr>
          <w:rFonts w:ascii="Times New Roman" w:hAnsi="Times New Roman" w:cs="Times New Roman"/>
          <w:color w:val="000000"/>
          <w:sz w:val="21"/>
          <w:szCs w:val="21"/>
        </w:rPr>
        <w:t>1705</w:t>
      </w:r>
      <w:r>
        <w:rPr>
          <w:color w:val="000000"/>
          <w:sz w:val="21"/>
          <w:szCs w:val="21"/>
        </w:rPr>
        <w:t>室</w:t>
      </w:r>
      <w:r>
        <w:rPr>
          <w:rFonts w:hint="eastAsia"/>
          <w:color w:val="000000"/>
          <w:sz w:val="21"/>
          <w:szCs w:val="21"/>
        </w:rPr>
        <w:t>,</w:t>
      </w:r>
      <w:r>
        <w:rPr>
          <w:color w:val="000000"/>
          <w:sz w:val="21"/>
          <w:szCs w:val="21"/>
        </w:rPr>
        <w:t xml:space="preserve"> 邮编：</w:t>
      </w:r>
      <w:r>
        <w:rPr>
          <w:rFonts w:ascii="Times New Roman" w:hAnsi="Times New Roman" w:cs="Times New Roman"/>
          <w:color w:val="000000"/>
          <w:sz w:val="21"/>
          <w:szCs w:val="21"/>
        </w:rPr>
        <w:t>100872</w:t>
      </w:r>
    </w:p>
    <w:p w:rsidR="00D03F72" w:rsidRDefault="00FD25E0">
      <w:pPr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电话：</w:t>
      </w:r>
      <w:r>
        <w:rPr>
          <w:rFonts w:ascii="Times New Roman" w:hAnsi="Times New Roman" w:cs="Times New Roman"/>
          <w:color w:val="000000"/>
          <w:sz w:val="21"/>
          <w:szCs w:val="21"/>
        </w:rPr>
        <w:t>010-82504106,</w:t>
      </w:r>
      <w:r>
        <w:rPr>
          <w:color w:val="000000"/>
          <w:sz w:val="21"/>
          <w:szCs w:val="21"/>
        </w:rPr>
        <w:t xml:space="preserve"> 传真：</w:t>
      </w:r>
      <w:r>
        <w:rPr>
          <w:rFonts w:ascii="Times New Roman" w:hAnsi="Times New Roman" w:cs="Times New Roman"/>
          <w:color w:val="000000"/>
          <w:sz w:val="21"/>
          <w:szCs w:val="21"/>
        </w:rPr>
        <w:t>010-82504200</w:t>
      </w:r>
    </w:p>
    <w:p w:rsidR="00D03F72" w:rsidRDefault="00FD25E0">
      <w:pPr>
        <w:rPr>
          <w:rStyle w:val="ab"/>
          <w:sz w:val="21"/>
          <w:szCs w:val="21"/>
        </w:rPr>
      </w:pPr>
      <w:r>
        <w:rPr>
          <w:color w:val="000000"/>
          <w:sz w:val="21"/>
          <w:szCs w:val="21"/>
        </w:rPr>
        <w:t>公司网址：</w:t>
      </w:r>
      <w:hyperlink r:id="rId10" w:history="1">
        <w:r>
          <w:rPr>
            <w:rStyle w:val="ab"/>
            <w:sz w:val="21"/>
            <w:szCs w:val="21"/>
          </w:rPr>
          <w:t>http://www.nurnberg.com.cn</w:t>
        </w:r>
      </w:hyperlink>
    </w:p>
    <w:p w:rsidR="00D03F72" w:rsidRDefault="00FD25E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书目下载</w:t>
      </w:r>
      <w:r>
        <w:rPr>
          <w:rFonts w:hint="eastAsia"/>
          <w:color w:val="000000"/>
          <w:sz w:val="21"/>
          <w:szCs w:val="21"/>
        </w:rPr>
        <w:t>：</w:t>
      </w:r>
      <w:hyperlink r:id="rId11" w:history="1">
        <w:r>
          <w:rPr>
            <w:rStyle w:val="ab"/>
            <w:sz w:val="21"/>
            <w:szCs w:val="21"/>
          </w:rPr>
          <w:t>http://www.nurnberg.com.cn/booklist_zh/list.aspx</w:t>
        </w:r>
      </w:hyperlink>
    </w:p>
    <w:p w:rsidR="00D03F72" w:rsidRDefault="00FD25E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书讯浏览</w:t>
      </w:r>
      <w:r>
        <w:rPr>
          <w:rFonts w:hint="eastAsia"/>
          <w:color w:val="000000"/>
          <w:sz w:val="21"/>
          <w:szCs w:val="21"/>
        </w:rPr>
        <w:t>：</w:t>
      </w:r>
      <w:hyperlink r:id="rId12" w:history="1">
        <w:r>
          <w:rPr>
            <w:rStyle w:val="ab"/>
            <w:sz w:val="21"/>
            <w:szCs w:val="21"/>
          </w:rPr>
          <w:t>http://www.nurnberg.com.cn/book/book.aspx</w:t>
        </w:r>
      </w:hyperlink>
    </w:p>
    <w:p w:rsidR="00D03F72" w:rsidRDefault="00FD25E0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视频推荐</w:t>
      </w:r>
      <w:r>
        <w:rPr>
          <w:rFonts w:hint="eastAsia"/>
          <w:color w:val="000000"/>
          <w:sz w:val="21"/>
          <w:szCs w:val="21"/>
        </w:rPr>
        <w:t>：</w:t>
      </w:r>
      <w:hyperlink r:id="rId13" w:history="1">
        <w:r>
          <w:rPr>
            <w:rStyle w:val="ab"/>
            <w:sz w:val="21"/>
            <w:szCs w:val="21"/>
          </w:rPr>
          <w:t>http://www.nurnberg.com.cn/video/video.aspx</w:t>
        </w:r>
      </w:hyperlink>
    </w:p>
    <w:p w:rsidR="00D03F72" w:rsidRDefault="00FD25E0">
      <w:pPr>
        <w:rPr>
          <w:rStyle w:val="ab"/>
          <w:sz w:val="21"/>
          <w:szCs w:val="21"/>
        </w:rPr>
      </w:pPr>
      <w:r>
        <w:rPr>
          <w:color w:val="000000"/>
          <w:sz w:val="21"/>
          <w:szCs w:val="21"/>
        </w:rPr>
        <w:t>豆瓣小站：</w:t>
      </w:r>
      <w:hyperlink r:id="rId14" w:history="1">
        <w:r>
          <w:rPr>
            <w:rStyle w:val="ab"/>
            <w:sz w:val="21"/>
            <w:szCs w:val="21"/>
          </w:rPr>
          <w:t>http://site.douban.com/110577/</w:t>
        </w:r>
      </w:hyperlink>
    </w:p>
    <w:p w:rsidR="00D03F72" w:rsidRDefault="00FD25E0">
      <w:pPr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hint="eastAsia"/>
          <w:color w:val="000000"/>
          <w:sz w:val="21"/>
          <w:szCs w:val="21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z w:val="21"/>
          <w:szCs w:val="21"/>
          <w:shd w:val="clear" w:color="auto" w:fill="FFFFFF"/>
        </w:rPr>
        <w:t>：</w:t>
      </w:r>
      <w:hyperlink r:id="rId15" w:history="1">
        <w:r>
          <w:rPr>
            <w:rFonts w:cs="Calibri" w:hint="eastAsia"/>
            <w:color w:val="0000FF"/>
            <w:sz w:val="21"/>
            <w:szCs w:val="21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sz w:val="21"/>
            <w:szCs w:val="21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sz w:val="21"/>
            <w:szCs w:val="21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sz w:val="21"/>
            <w:szCs w:val="21"/>
            <w:u w:val="single"/>
            <w:shd w:val="clear" w:color="auto" w:fill="FFFFFF"/>
          </w:rPr>
          <w:t>微博</w:t>
        </w:r>
        <w:r>
          <w:rPr>
            <w:color w:val="0000FF"/>
            <w:sz w:val="21"/>
            <w:szCs w:val="21"/>
            <w:u w:val="single"/>
            <w:shd w:val="clear" w:color="auto" w:fill="FFFFFF"/>
          </w:rPr>
          <w:t> </w:t>
        </w:r>
        <w:r>
          <w:rPr>
            <w:rFonts w:ascii="Times New Roman" w:hAnsi="Times New Roman" w:cs="Times New Roman"/>
            <w:color w:val="0000FF"/>
            <w:sz w:val="21"/>
            <w:szCs w:val="21"/>
            <w:u w:val="single"/>
            <w:shd w:val="clear" w:color="auto" w:fill="FFFFFF"/>
          </w:rPr>
          <w:t>(weibo.com)</w:t>
        </w:r>
      </w:hyperlink>
    </w:p>
    <w:p w:rsidR="00D03F72" w:rsidRDefault="00FD25E0">
      <w:pPr>
        <w:shd w:val="clear" w:color="auto" w:fill="FFFFFF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微信订阅</w:t>
      </w:r>
      <w:proofErr w:type="gramEnd"/>
      <w:r>
        <w:rPr>
          <w:color w:val="000000"/>
          <w:sz w:val="21"/>
          <w:szCs w:val="21"/>
        </w:rPr>
        <w:t>号：ANABJ2002</w:t>
      </w:r>
    </w:p>
    <w:p w:rsidR="00D03F72" w:rsidRDefault="00FD25E0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bookmarkEnd w:id="6"/>
    <w:bookmarkEnd w:id="7"/>
    <w:bookmarkEnd w:id="8"/>
    <w:p w:rsidR="00D03F72" w:rsidRDefault="00D03F72">
      <w:pPr>
        <w:shd w:val="clear" w:color="auto" w:fill="FFFFFF"/>
        <w:rPr>
          <w:szCs w:val="21"/>
        </w:rPr>
      </w:pPr>
    </w:p>
    <w:sectPr w:rsidR="00D03F72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F4" w:rsidRDefault="00BA48F4">
      <w:r>
        <w:separator/>
      </w:r>
    </w:p>
  </w:endnote>
  <w:endnote w:type="continuationSeparator" w:id="0">
    <w:p w:rsidR="00BA48F4" w:rsidRDefault="00BA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72" w:rsidRDefault="00FD25E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1798" w:rsidRPr="00751798">
      <w:rPr>
        <w:noProof/>
        <w:lang w:val="zh-CN"/>
      </w:rPr>
      <w:t>2</w:t>
    </w:r>
    <w:r>
      <w:fldChar w:fldCharType="end"/>
    </w:r>
  </w:p>
  <w:p w:rsidR="00D03F72" w:rsidRDefault="00D03F72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F4" w:rsidRDefault="00BA48F4">
      <w:r>
        <w:separator/>
      </w:r>
    </w:p>
  </w:footnote>
  <w:footnote w:type="continuationSeparator" w:id="0">
    <w:p w:rsidR="00BA48F4" w:rsidRDefault="00BA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72" w:rsidRDefault="00FD25E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03F72" w:rsidRDefault="00FD25E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52949"/>
    <w:rsid w:val="00060605"/>
    <w:rsid w:val="00062792"/>
    <w:rsid w:val="00063E5B"/>
    <w:rsid w:val="000715D1"/>
    <w:rsid w:val="00071AFC"/>
    <w:rsid w:val="000757ED"/>
    <w:rsid w:val="00076AC0"/>
    <w:rsid w:val="00077584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4805"/>
    <w:rsid w:val="00095454"/>
    <w:rsid w:val="00095FE3"/>
    <w:rsid w:val="0009609F"/>
    <w:rsid w:val="00096C1D"/>
    <w:rsid w:val="00097449"/>
    <w:rsid w:val="000A01BD"/>
    <w:rsid w:val="000A0A6F"/>
    <w:rsid w:val="000A2FD1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237D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1094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0C70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2280"/>
    <w:rsid w:val="001F27B1"/>
    <w:rsid w:val="001F373D"/>
    <w:rsid w:val="001F43A6"/>
    <w:rsid w:val="001F55A2"/>
    <w:rsid w:val="002042A9"/>
    <w:rsid w:val="002243E8"/>
    <w:rsid w:val="002305EA"/>
    <w:rsid w:val="00231AD9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204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A650D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3C0E"/>
    <w:rsid w:val="002D5328"/>
    <w:rsid w:val="002E13E2"/>
    <w:rsid w:val="002E1425"/>
    <w:rsid w:val="002E21FA"/>
    <w:rsid w:val="002E3B43"/>
    <w:rsid w:val="002E4527"/>
    <w:rsid w:val="002E4C5A"/>
    <w:rsid w:val="002E607A"/>
    <w:rsid w:val="002F25FC"/>
    <w:rsid w:val="002F49F3"/>
    <w:rsid w:val="002F74A3"/>
    <w:rsid w:val="00304C83"/>
    <w:rsid w:val="00305453"/>
    <w:rsid w:val="00311CEF"/>
    <w:rsid w:val="00312D3B"/>
    <w:rsid w:val="003149B5"/>
    <w:rsid w:val="0031522F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382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62D"/>
    <w:rsid w:val="00491DD5"/>
    <w:rsid w:val="0049261B"/>
    <w:rsid w:val="004935A8"/>
    <w:rsid w:val="004959CE"/>
    <w:rsid w:val="004966EA"/>
    <w:rsid w:val="004B35EC"/>
    <w:rsid w:val="004B4C07"/>
    <w:rsid w:val="004B6750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B6F41"/>
    <w:rsid w:val="006C0DD8"/>
    <w:rsid w:val="006C1204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3EC1"/>
    <w:rsid w:val="00706325"/>
    <w:rsid w:val="00710FCE"/>
    <w:rsid w:val="00712A90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798"/>
    <w:rsid w:val="0075196D"/>
    <w:rsid w:val="00754BD0"/>
    <w:rsid w:val="0075523A"/>
    <w:rsid w:val="00756E65"/>
    <w:rsid w:val="00761EE8"/>
    <w:rsid w:val="00761F7A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7237"/>
    <w:rsid w:val="007B2806"/>
    <w:rsid w:val="007B289A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5757"/>
    <w:rsid w:val="00816558"/>
    <w:rsid w:val="008171C1"/>
    <w:rsid w:val="00820DB3"/>
    <w:rsid w:val="00824022"/>
    <w:rsid w:val="00827BCA"/>
    <w:rsid w:val="00830F5B"/>
    <w:rsid w:val="008346A3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1DB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460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1A5B"/>
    <w:rsid w:val="00952A20"/>
    <w:rsid w:val="00953C63"/>
    <w:rsid w:val="00955968"/>
    <w:rsid w:val="00955D90"/>
    <w:rsid w:val="00957338"/>
    <w:rsid w:val="0095747D"/>
    <w:rsid w:val="009578B7"/>
    <w:rsid w:val="00960A71"/>
    <w:rsid w:val="00962E1E"/>
    <w:rsid w:val="00963793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3C70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36D5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150B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7F1"/>
    <w:rsid w:val="00B07DA6"/>
    <w:rsid w:val="00B10087"/>
    <w:rsid w:val="00B11662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49C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9664B"/>
    <w:rsid w:val="00BA25D1"/>
    <w:rsid w:val="00BA48F4"/>
    <w:rsid w:val="00BA695F"/>
    <w:rsid w:val="00BB38B3"/>
    <w:rsid w:val="00BB493B"/>
    <w:rsid w:val="00BB679F"/>
    <w:rsid w:val="00BB6A0E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E6EDF"/>
    <w:rsid w:val="00BF094E"/>
    <w:rsid w:val="00BF20A3"/>
    <w:rsid w:val="00BF237B"/>
    <w:rsid w:val="00BF2771"/>
    <w:rsid w:val="00BF39E0"/>
    <w:rsid w:val="00BF4A73"/>
    <w:rsid w:val="00BF523C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5FA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CF774E"/>
    <w:rsid w:val="00D03393"/>
    <w:rsid w:val="00D03F72"/>
    <w:rsid w:val="00D10712"/>
    <w:rsid w:val="00D10E12"/>
    <w:rsid w:val="00D146C2"/>
    <w:rsid w:val="00D1528D"/>
    <w:rsid w:val="00D17732"/>
    <w:rsid w:val="00D21D7D"/>
    <w:rsid w:val="00D22A9E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A72"/>
    <w:rsid w:val="00D95BBC"/>
    <w:rsid w:val="00D961BA"/>
    <w:rsid w:val="00D975FE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7B6D"/>
    <w:rsid w:val="00DF0BB7"/>
    <w:rsid w:val="00DF1A90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4515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354F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26D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5E0"/>
    <w:rsid w:val="00FD28CD"/>
    <w:rsid w:val="00FD2972"/>
    <w:rsid w:val="00FD6FD0"/>
    <w:rsid w:val="00FE7E98"/>
    <w:rsid w:val="00FF01D6"/>
    <w:rsid w:val="00FF3636"/>
    <w:rsid w:val="00FF639A"/>
    <w:rsid w:val="00FF6EC1"/>
    <w:rsid w:val="097E11FF"/>
    <w:rsid w:val="0E1A3602"/>
    <w:rsid w:val="22AE7F72"/>
    <w:rsid w:val="391E5FA3"/>
    <w:rsid w:val="41787651"/>
    <w:rsid w:val="489D136C"/>
    <w:rsid w:val="499F13E5"/>
    <w:rsid w:val="61295709"/>
    <w:rsid w:val="647153D0"/>
    <w:rsid w:val="65BC6B1F"/>
    <w:rsid w:val="74C13B70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F099C3-0BAA-4B95-B75D-A0FC16DA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rFonts w:ascii="Georgia" w:hAnsi="Georgia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widowControl w:val="0"/>
      <w:spacing w:before="260" w:after="260" w:line="416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</w:pPr>
    <w:rPr>
      <w:rFonts w:ascii="Times New Roman" w:hAnsi="Times New Roman" w:cs="Times New Roman"/>
      <w:kern w:val="2"/>
      <w:sz w:val="21"/>
    </w:rPr>
  </w:style>
  <w:style w:type="paragraph" w:styleId="a4">
    <w:name w:val="Balloon Text"/>
    <w:basedOn w:val="a"/>
    <w:semiHidden/>
    <w:pPr>
      <w:widowControl w:val="0"/>
      <w:jc w:val="both"/>
    </w:pPr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a6">
    <w:name w:val="header"/>
    <w:basedOn w:val="a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20">
    <w:name w:val="Body Text 2"/>
    <w:basedOn w:val="a"/>
    <w:pPr>
      <w:widowControl w:val="0"/>
      <w:spacing w:after="120" w:line="480" w:lineRule="auto"/>
      <w:jc w:val="both"/>
    </w:pPr>
    <w:rPr>
      <w:rFonts w:ascii="Times New Roman" w:hAnsi="Times New Roman" w:cs="Times New Roman"/>
      <w:kern w:val="2"/>
      <w:sz w:val="21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customStyle="1" w:styleId="story-body">
    <w:name w:val="story-body"/>
    <w:basedOn w:val="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author">
    <w:name w:val="author"/>
    <w:basedOn w:val="a"/>
    <w:pPr>
      <w:spacing w:before="100" w:beforeAutospacing="1" w:after="100" w:afterAutospacing="1"/>
    </w:pPr>
  </w:style>
  <w:style w:type="paragraph" w:customStyle="1" w:styleId="bullets1">
    <w:name w:val="bullets1"/>
    <w:basedOn w:val="a"/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</w:style>
  <w:style w:type="paragraph" w:customStyle="1" w:styleId="text">
    <w:name w:val="text"/>
    <w:basedOn w:val="a"/>
    <w:pPr>
      <w:spacing w:before="100" w:beforeAutospacing="1" w:after="100" w:afterAutospacing="1" w:line="210" w:lineRule="atLeast"/>
    </w:pPr>
    <w:rPr>
      <w:rFonts w:ascii="Verdana" w:hAnsi="Verdana" w:cs="Arial"/>
      <w:color w:val="333333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spacing w:before="100" w:beforeAutospacing="1" w:after="100" w:afterAutospacing="1"/>
    </w:pPr>
  </w:style>
  <w:style w:type="character" w:customStyle="1" w:styleId="ar18blue1">
    <w:name w:val="ar18blue1"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pple-converted-space">
    <w:name w:val="apple-converted-space"/>
  </w:style>
  <w:style w:type="paragraph" w:styleId="ac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="Times New Roman" w:hAnsi="Times New Roman" w:cs="Times New Roman"/>
      <w:kern w:val="2"/>
      <w:sz w:val="21"/>
    </w:rPr>
  </w:style>
  <w:style w:type="character" w:customStyle="1" w:styleId="a-text-italic">
    <w:name w:val="a-text-italic"/>
    <w:basedOn w:val="a0"/>
  </w:style>
  <w:style w:type="character" w:customStyle="1" w:styleId="a-text-bold">
    <w:name w:val="a-text-bol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iviagatwood.com/" TargetMode="External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1733</Characters>
  <Application>Microsoft Office Word</Application>
  <DocSecurity>0</DocSecurity>
  <Lines>14</Lines>
  <Paragraphs>4</Paragraphs>
  <ScaleCrop>false</ScaleCrop>
  <Company>2ndSpAcE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2</cp:revision>
  <cp:lastPrinted>2005-06-10T06:33:00Z</cp:lastPrinted>
  <dcterms:created xsi:type="dcterms:W3CDTF">2024-02-21T07:23:00Z</dcterms:created>
  <dcterms:modified xsi:type="dcterms:W3CDTF">2024-02-21T07:23:00Z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7FFE1BDC1C6A418FB1D5BD8D84861649_13</vt:lpwstr>
  </property>
</Properties>
</file>