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CC47A2" w:rsidP="00774233">
      <w:pPr>
        <w:tabs>
          <w:tab w:val="left" w:pos="341"/>
          <w:tab w:val="left" w:pos="5235"/>
        </w:tabs>
        <w:rPr>
          <w:b/>
          <w:bCs/>
          <w:color w:val="000000"/>
          <w:szCs w:val="21"/>
        </w:rPr>
      </w:pPr>
      <w:r>
        <w:rPr>
          <w:b/>
          <w:bCs/>
          <w:noProof/>
          <w:color w:val="000000"/>
          <w:szCs w:val="21"/>
        </w:rPr>
        <w:drawing>
          <wp:anchor distT="0" distB="0" distL="114300" distR="114300" simplePos="0" relativeHeight="251676672" behindDoc="0" locked="0" layoutInCell="1" allowOverlap="1">
            <wp:simplePos x="0" y="0"/>
            <wp:positionH relativeFrom="margin">
              <wp:align>right</wp:align>
            </wp:positionH>
            <wp:positionV relativeFrom="paragraph">
              <wp:posOffset>9525</wp:posOffset>
            </wp:positionV>
            <wp:extent cx="1329055" cy="1905000"/>
            <wp:effectExtent l="0" t="0" r="4445" b="0"/>
            <wp:wrapTight wrapText="bothSides">
              <wp:wrapPolygon edited="0">
                <wp:start x="0" y="0"/>
                <wp:lineTo x="0" y="21384"/>
                <wp:lineTo x="21363" y="21384"/>
                <wp:lineTo x="21363"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7">
                      <a:extLst>
                        <a:ext uri="{28A0092B-C50C-407E-A947-70E740481C1C}">
                          <a14:useLocalDpi xmlns:a14="http://schemas.microsoft.com/office/drawing/2010/main" val="0"/>
                        </a:ext>
                      </a:extLst>
                    </a:blip>
                    <a:stretch>
                      <a:fillRect/>
                    </a:stretch>
                  </pic:blipFill>
                  <pic:spPr>
                    <a:xfrm>
                      <a:off x="0" y="0"/>
                      <a:ext cx="1329055" cy="19050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CC47A2">
        <w:rPr>
          <w:rFonts w:hint="eastAsia"/>
          <w:b/>
          <w:bCs/>
          <w:color w:val="000000"/>
          <w:szCs w:val="21"/>
        </w:rPr>
        <w:t>来自小岛</w:t>
      </w:r>
      <w:r>
        <w:rPr>
          <w:rFonts w:hint="eastAsia"/>
          <w:b/>
          <w:bCs/>
          <w:color w:val="000000"/>
          <w:szCs w:val="21"/>
        </w:rPr>
        <w:t>：</w:t>
      </w:r>
      <w:r w:rsidRPr="00CC47A2">
        <w:rPr>
          <w:rFonts w:hint="eastAsia"/>
          <w:b/>
          <w:bCs/>
          <w:color w:val="000000"/>
          <w:szCs w:val="21"/>
        </w:rPr>
        <w:t>爱尔兰人的故事</w:t>
      </w:r>
      <w:r w:rsidR="009736A9">
        <w:rPr>
          <w:rFonts w:hint="eastAsia"/>
          <w:b/>
          <w:bCs/>
          <w:color w:val="000000"/>
          <w:szCs w:val="21"/>
        </w:rPr>
        <w:t>》</w:t>
      </w:r>
    </w:p>
    <w:p w:rsidR="00774233" w:rsidRPr="00774233" w:rsidRDefault="00774233" w:rsidP="00903AB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A3D4A" w:rsidRPr="006A3D4A">
        <w:rPr>
          <w:b/>
          <w:bCs/>
          <w:color w:val="000000"/>
          <w:szCs w:val="21"/>
        </w:rPr>
        <w:t>FROM THAT SMALL ISLAND: The Story of the Irish</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C47A2" w:rsidRPr="00CC47A2">
        <w:rPr>
          <w:b/>
          <w:bCs/>
          <w:color w:val="000000"/>
          <w:szCs w:val="21"/>
        </w:rPr>
        <w:t xml:space="preserve">Jane </w:t>
      </w:r>
      <w:proofErr w:type="spellStart"/>
      <w:r w:rsidR="00CC47A2" w:rsidRPr="00CC47A2">
        <w:rPr>
          <w:b/>
          <w:bCs/>
          <w:color w:val="000000"/>
          <w:szCs w:val="21"/>
        </w:rPr>
        <w:t>Ohlmeyer</w:t>
      </w:r>
      <w:proofErr w:type="spellEnd"/>
      <w:r w:rsidR="00CC47A2" w:rsidRPr="00CC47A2">
        <w:rPr>
          <w:b/>
          <w:bCs/>
          <w:color w:val="000000"/>
          <w:szCs w:val="21"/>
        </w:rPr>
        <w:t xml:space="preserve"> and </w:t>
      </w:r>
      <w:proofErr w:type="spellStart"/>
      <w:r w:rsidR="00CC47A2" w:rsidRPr="00CC47A2">
        <w:rPr>
          <w:b/>
          <w:bCs/>
          <w:color w:val="000000"/>
          <w:szCs w:val="21"/>
        </w:rPr>
        <w:t>Briona</w:t>
      </w:r>
      <w:proofErr w:type="spellEnd"/>
      <w:r w:rsidR="00CC47A2" w:rsidRPr="00CC47A2">
        <w:rPr>
          <w:b/>
          <w:bCs/>
          <w:color w:val="000000"/>
          <w:szCs w:val="21"/>
        </w:rPr>
        <w:t xml:space="preserve"> </w:t>
      </w:r>
      <w:proofErr w:type="spellStart"/>
      <w:r w:rsidR="00CC47A2" w:rsidRPr="00CC47A2">
        <w:rPr>
          <w:b/>
          <w:bCs/>
          <w:color w:val="000000"/>
          <w:szCs w:val="21"/>
        </w:rPr>
        <w:t>Nic</w:t>
      </w:r>
      <w:proofErr w:type="spellEnd"/>
      <w:r w:rsidR="00CC47A2" w:rsidRPr="00CC47A2">
        <w:rPr>
          <w:b/>
          <w:bCs/>
          <w:color w:val="000000"/>
          <w:szCs w:val="21"/>
        </w:rPr>
        <w:t xml:space="preserve"> </w:t>
      </w:r>
      <w:proofErr w:type="spellStart"/>
      <w:r w:rsidR="00CC47A2" w:rsidRPr="00CC47A2">
        <w:rPr>
          <w:b/>
          <w:bCs/>
          <w:color w:val="000000"/>
          <w:szCs w:val="21"/>
        </w:rPr>
        <w:t>Dhiarmada</w:t>
      </w:r>
      <w:proofErr w:type="spellEnd"/>
      <w:r w:rsidR="00CC47A2" w:rsidRPr="00CC47A2">
        <w:rPr>
          <w:b/>
          <w:bCs/>
          <w:color w:val="000000"/>
          <w:szCs w:val="21"/>
        </w:rPr>
        <w:t xml:space="preserve"> </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C47A2">
        <w:rPr>
          <w:b/>
          <w:bCs/>
          <w:color w:val="000000"/>
          <w:szCs w:val="21"/>
        </w:rPr>
        <w:t>336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CC47A2">
        <w:rPr>
          <w:b/>
          <w:bCs/>
          <w:color w:val="000000"/>
          <w:szCs w:val="21"/>
        </w:rPr>
        <w:t>5</w:t>
      </w:r>
      <w:r w:rsidRPr="00774233">
        <w:rPr>
          <w:b/>
          <w:bCs/>
          <w:color w:val="000000"/>
          <w:szCs w:val="21"/>
        </w:rPr>
        <w:t>年</w:t>
      </w:r>
      <w:r w:rsidR="00CC47A2">
        <w:rPr>
          <w:b/>
          <w:bCs/>
          <w:color w:val="000000"/>
          <w:szCs w:val="21"/>
        </w:rPr>
        <w:t>2</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863F6">
        <w:rPr>
          <w:rFonts w:hint="eastAsia"/>
          <w:b/>
          <w:bCs/>
          <w:szCs w:val="21"/>
        </w:rPr>
        <w:t>历史</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7852D8" w:rsidRPr="007852D8" w:rsidRDefault="007852D8" w:rsidP="007852D8">
      <w:pPr>
        <w:ind w:firstLineChars="200" w:firstLine="422"/>
        <w:rPr>
          <w:b/>
          <w:bCs/>
          <w:color w:val="000000"/>
          <w:szCs w:val="21"/>
        </w:rPr>
      </w:pPr>
      <w:r w:rsidRPr="007852D8">
        <w:rPr>
          <w:rFonts w:hint="eastAsia"/>
          <w:b/>
          <w:bCs/>
          <w:color w:val="000000"/>
          <w:szCs w:val="21"/>
        </w:rPr>
        <w:t>这是一部图文并茂的爱尔兰全球史</w:t>
      </w:r>
      <w:r>
        <w:rPr>
          <w:rFonts w:hint="eastAsia"/>
          <w:b/>
          <w:bCs/>
          <w:color w:val="000000"/>
          <w:szCs w:val="21"/>
        </w:rPr>
        <w:t>巨著</w:t>
      </w:r>
      <w:r w:rsidRPr="007852D8">
        <w:rPr>
          <w:rFonts w:hint="eastAsia"/>
          <w:b/>
          <w:bCs/>
          <w:color w:val="000000"/>
          <w:szCs w:val="21"/>
        </w:rPr>
        <w:t>，</w:t>
      </w:r>
      <w:r>
        <w:rPr>
          <w:rFonts w:hint="eastAsia"/>
          <w:b/>
          <w:bCs/>
          <w:color w:val="000000"/>
          <w:szCs w:val="21"/>
        </w:rPr>
        <w:t>与</w:t>
      </w:r>
      <w:r w:rsidRPr="007852D8">
        <w:rPr>
          <w:rFonts w:hint="eastAsia"/>
          <w:b/>
          <w:bCs/>
          <w:color w:val="000000"/>
          <w:szCs w:val="21"/>
        </w:rPr>
        <w:t>在全球播出的电视系列纪录片《来自小岛》</w:t>
      </w:r>
      <w:r>
        <w:rPr>
          <w:rFonts w:hint="eastAsia"/>
          <w:b/>
          <w:bCs/>
          <w:color w:val="000000"/>
          <w:szCs w:val="21"/>
        </w:rPr>
        <w:t>（</w:t>
      </w:r>
      <w:r w:rsidRPr="007852D8">
        <w:rPr>
          <w:b/>
          <w:bCs/>
          <w:i/>
          <w:color w:val="000000"/>
          <w:szCs w:val="21"/>
        </w:rPr>
        <w:t>From that Small Island</w:t>
      </w:r>
      <w:r>
        <w:rPr>
          <w:rFonts w:hint="eastAsia"/>
          <w:b/>
          <w:bCs/>
          <w:color w:val="000000"/>
          <w:szCs w:val="21"/>
        </w:rPr>
        <w:t>）</w:t>
      </w:r>
      <w:r w:rsidRPr="007852D8">
        <w:rPr>
          <w:rFonts w:hint="eastAsia"/>
          <w:b/>
          <w:bCs/>
          <w:color w:val="000000"/>
          <w:szCs w:val="21"/>
        </w:rPr>
        <w:t>配套</w:t>
      </w:r>
      <w:r w:rsidR="00FB785A">
        <w:rPr>
          <w:rFonts w:hint="eastAsia"/>
          <w:b/>
          <w:bCs/>
          <w:color w:val="000000"/>
          <w:szCs w:val="21"/>
        </w:rPr>
        <w:t>推出</w:t>
      </w:r>
      <w:bookmarkStart w:id="0" w:name="_GoBack"/>
      <w:bookmarkEnd w:id="0"/>
      <w:r w:rsidRPr="007852D8">
        <w:rPr>
          <w:rFonts w:hint="eastAsia"/>
          <w:b/>
          <w:bCs/>
          <w:color w:val="000000"/>
          <w:szCs w:val="21"/>
        </w:rPr>
        <w:t>。</w:t>
      </w:r>
    </w:p>
    <w:p w:rsidR="007852D8" w:rsidRPr="007852D8" w:rsidRDefault="007852D8" w:rsidP="007852D8">
      <w:pPr>
        <w:ind w:firstLineChars="200" w:firstLine="422"/>
        <w:rPr>
          <w:b/>
          <w:bCs/>
          <w:color w:val="000000"/>
          <w:szCs w:val="21"/>
        </w:rPr>
      </w:pPr>
    </w:p>
    <w:p w:rsidR="007852D8" w:rsidRPr="007852D8" w:rsidRDefault="007852D8" w:rsidP="007852D8">
      <w:pPr>
        <w:ind w:firstLineChars="200" w:firstLine="420"/>
        <w:rPr>
          <w:bCs/>
          <w:color w:val="000000"/>
          <w:szCs w:val="21"/>
        </w:rPr>
      </w:pPr>
      <w:r w:rsidRPr="007852D8">
        <w:rPr>
          <w:rFonts w:hint="eastAsia"/>
          <w:bCs/>
          <w:color w:val="000000"/>
          <w:szCs w:val="21"/>
        </w:rPr>
        <w:t>爱尔兰人是谁？他们从哪里来？他们去了哪里？爱尔兰岛上生活着约七百万人，但全世界有超过八千万人声称自己是爱尔兰人。这意味着什么？</w:t>
      </w:r>
      <w:r>
        <w:rPr>
          <w:rFonts w:hint="eastAsia"/>
          <w:bCs/>
          <w:color w:val="000000"/>
          <w:szCs w:val="21"/>
        </w:rPr>
        <w:t>在这个</w:t>
      </w:r>
      <w:r w:rsidRPr="007852D8">
        <w:rPr>
          <w:rFonts w:hint="eastAsia"/>
          <w:bCs/>
          <w:color w:val="000000"/>
          <w:szCs w:val="21"/>
        </w:rPr>
        <w:t>不断变化的世界中，</w:t>
      </w:r>
      <w:r>
        <w:rPr>
          <w:rFonts w:hint="eastAsia"/>
          <w:bCs/>
          <w:color w:val="000000"/>
          <w:szCs w:val="21"/>
        </w:rPr>
        <w:t>小岛居民们往来交流</w:t>
      </w:r>
      <w:r w:rsidRPr="007852D8">
        <w:rPr>
          <w:rFonts w:hint="eastAsia"/>
          <w:bCs/>
          <w:color w:val="000000"/>
          <w:szCs w:val="21"/>
        </w:rPr>
        <w:t>的故事</w:t>
      </w:r>
      <w:r>
        <w:rPr>
          <w:rFonts w:hint="eastAsia"/>
          <w:bCs/>
          <w:color w:val="000000"/>
          <w:szCs w:val="21"/>
        </w:rPr>
        <w:t>能够为</w:t>
      </w:r>
      <w:r w:rsidRPr="007852D8">
        <w:rPr>
          <w:rFonts w:hint="eastAsia"/>
          <w:bCs/>
          <w:color w:val="000000"/>
          <w:szCs w:val="21"/>
        </w:rPr>
        <w:t>我们</w:t>
      </w:r>
      <w:r>
        <w:rPr>
          <w:rFonts w:hint="eastAsia"/>
          <w:bCs/>
          <w:color w:val="000000"/>
          <w:szCs w:val="21"/>
        </w:rPr>
        <w:t>带来关于</w:t>
      </w:r>
      <w:r w:rsidRPr="007852D8">
        <w:rPr>
          <w:rFonts w:hint="eastAsia"/>
          <w:bCs/>
          <w:color w:val="000000"/>
          <w:szCs w:val="21"/>
        </w:rPr>
        <w:t>身份和归属</w:t>
      </w:r>
      <w:r>
        <w:rPr>
          <w:rFonts w:hint="eastAsia"/>
          <w:bCs/>
          <w:color w:val="000000"/>
          <w:szCs w:val="21"/>
        </w:rPr>
        <w:t>感的哪些启示</w:t>
      </w:r>
      <w:r w:rsidRPr="007852D8">
        <w:rPr>
          <w:rFonts w:hint="eastAsia"/>
          <w:bCs/>
          <w:color w:val="000000"/>
          <w:szCs w:val="21"/>
        </w:rPr>
        <w:t>？</w:t>
      </w:r>
    </w:p>
    <w:p w:rsidR="007852D8" w:rsidRPr="007852D8" w:rsidRDefault="007852D8" w:rsidP="007852D8">
      <w:pPr>
        <w:ind w:firstLineChars="200" w:firstLine="420"/>
        <w:rPr>
          <w:bCs/>
          <w:color w:val="000000"/>
          <w:szCs w:val="21"/>
        </w:rPr>
      </w:pPr>
    </w:p>
    <w:p w:rsidR="00B30943" w:rsidRDefault="007852D8" w:rsidP="007852D8">
      <w:pPr>
        <w:ind w:firstLineChars="200" w:firstLine="420"/>
        <w:rPr>
          <w:bCs/>
          <w:color w:val="000000"/>
          <w:szCs w:val="21"/>
        </w:rPr>
      </w:pPr>
      <w:r w:rsidRPr="007852D8">
        <w:rPr>
          <w:rFonts w:hint="eastAsia"/>
          <w:bCs/>
          <w:color w:val="000000"/>
          <w:szCs w:val="21"/>
        </w:rPr>
        <w:t>《来自小岛：爱尔兰人的故事》是一部全球性</w:t>
      </w:r>
      <w:r w:rsidR="00D311C0">
        <w:rPr>
          <w:rFonts w:hint="eastAsia"/>
          <w:bCs/>
          <w:color w:val="000000"/>
          <w:szCs w:val="21"/>
        </w:rPr>
        <w:t>巨著，</w:t>
      </w:r>
      <w:r w:rsidR="00D311C0" w:rsidRPr="007852D8">
        <w:rPr>
          <w:rFonts w:hint="eastAsia"/>
          <w:bCs/>
          <w:color w:val="000000"/>
          <w:szCs w:val="21"/>
        </w:rPr>
        <w:t>重述</w:t>
      </w:r>
      <w:r w:rsidR="00D311C0">
        <w:rPr>
          <w:rFonts w:hint="eastAsia"/>
          <w:bCs/>
          <w:color w:val="000000"/>
          <w:szCs w:val="21"/>
        </w:rPr>
        <w:t>了</w:t>
      </w:r>
      <w:r w:rsidRPr="007852D8">
        <w:rPr>
          <w:rFonts w:hint="eastAsia"/>
          <w:bCs/>
          <w:color w:val="000000"/>
          <w:szCs w:val="21"/>
        </w:rPr>
        <w:t>爱尔兰</w:t>
      </w:r>
      <w:r w:rsidR="00D311C0">
        <w:rPr>
          <w:rFonts w:hint="eastAsia"/>
          <w:bCs/>
          <w:color w:val="000000"/>
          <w:szCs w:val="21"/>
        </w:rPr>
        <w:t>的</w:t>
      </w:r>
      <w:r w:rsidRPr="007852D8">
        <w:rPr>
          <w:rFonts w:hint="eastAsia"/>
          <w:bCs/>
          <w:color w:val="000000"/>
          <w:szCs w:val="21"/>
        </w:rPr>
        <w:t>历史，</w:t>
      </w:r>
      <w:r w:rsidR="00D311C0">
        <w:rPr>
          <w:rFonts w:hint="eastAsia"/>
          <w:bCs/>
          <w:color w:val="000000"/>
          <w:szCs w:val="21"/>
        </w:rPr>
        <w:t>并探讨了上述</w:t>
      </w:r>
      <w:r w:rsidRPr="007852D8">
        <w:rPr>
          <w:rFonts w:hint="eastAsia"/>
          <w:bCs/>
          <w:color w:val="000000"/>
          <w:szCs w:val="21"/>
        </w:rPr>
        <w:t>问题，</w:t>
      </w:r>
      <w:r w:rsidR="00D311C0">
        <w:rPr>
          <w:rFonts w:hint="eastAsia"/>
          <w:bCs/>
          <w:color w:val="000000"/>
          <w:szCs w:val="21"/>
        </w:rPr>
        <w:t>同时探索</w:t>
      </w:r>
      <w:r w:rsidRPr="007852D8">
        <w:rPr>
          <w:rFonts w:hint="eastAsia"/>
          <w:bCs/>
          <w:color w:val="000000"/>
          <w:szCs w:val="21"/>
        </w:rPr>
        <w:t>爱尔兰是如何被世界塑造的，</w:t>
      </w:r>
      <w:r w:rsidR="00D311C0">
        <w:rPr>
          <w:rFonts w:hint="eastAsia"/>
          <w:bCs/>
          <w:color w:val="000000"/>
          <w:szCs w:val="21"/>
        </w:rPr>
        <w:t>他们又为世界带来了哪些影响</w:t>
      </w:r>
      <w:r w:rsidRPr="007852D8">
        <w:rPr>
          <w:rFonts w:hint="eastAsia"/>
          <w:bCs/>
          <w:color w:val="000000"/>
          <w:szCs w:val="21"/>
        </w:rPr>
        <w:t>。从</w:t>
      </w:r>
      <w:r w:rsidR="00D311C0">
        <w:rPr>
          <w:rFonts w:hint="eastAsia"/>
          <w:bCs/>
          <w:color w:val="000000"/>
          <w:szCs w:val="21"/>
        </w:rPr>
        <w:t>12000</w:t>
      </w:r>
      <w:r w:rsidRPr="007852D8">
        <w:rPr>
          <w:rFonts w:hint="eastAsia"/>
          <w:bCs/>
          <w:color w:val="000000"/>
          <w:szCs w:val="21"/>
        </w:rPr>
        <w:t>多年前岛上最早的定居者到今天，从欧洲和北美到亚洲、非洲和南美洲，布里奥娜</w:t>
      </w:r>
      <w:r w:rsidR="00D311C0">
        <w:rPr>
          <w:rFonts w:hint="eastAsia"/>
          <w:bCs/>
          <w:color w:val="000000"/>
          <w:szCs w:val="21"/>
        </w:rPr>
        <w:t>·</w:t>
      </w:r>
      <w:r w:rsidRPr="007852D8">
        <w:rPr>
          <w:rFonts w:hint="eastAsia"/>
          <w:bCs/>
          <w:color w:val="000000"/>
          <w:szCs w:val="21"/>
        </w:rPr>
        <w:t>尼</w:t>
      </w:r>
      <w:r w:rsidR="00D311C0">
        <w:rPr>
          <w:rFonts w:hint="eastAsia"/>
          <w:bCs/>
          <w:color w:val="000000"/>
          <w:szCs w:val="21"/>
        </w:rPr>
        <w:t>·</w:t>
      </w:r>
      <w:r w:rsidRPr="007852D8">
        <w:rPr>
          <w:rFonts w:hint="eastAsia"/>
          <w:bCs/>
          <w:color w:val="000000"/>
          <w:szCs w:val="21"/>
        </w:rPr>
        <w:t>迪亚尔玛达（</w:t>
      </w:r>
      <w:r w:rsidRPr="007852D8">
        <w:rPr>
          <w:rFonts w:hint="eastAsia"/>
          <w:bCs/>
          <w:color w:val="000000"/>
          <w:szCs w:val="21"/>
        </w:rPr>
        <w:t>Br</w:t>
      </w:r>
      <w:r w:rsidRPr="007852D8">
        <w:rPr>
          <w:rFonts w:hint="eastAsia"/>
          <w:bCs/>
          <w:color w:val="000000"/>
          <w:szCs w:val="21"/>
        </w:rPr>
        <w:t>í</w:t>
      </w:r>
      <w:proofErr w:type="spellStart"/>
      <w:r w:rsidRPr="007852D8">
        <w:rPr>
          <w:rFonts w:hint="eastAsia"/>
          <w:bCs/>
          <w:color w:val="000000"/>
          <w:szCs w:val="21"/>
        </w:rPr>
        <w:t>ona</w:t>
      </w:r>
      <w:proofErr w:type="spellEnd"/>
      <w:r w:rsidRPr="007852D8">
        <w:rPr>
          <w:rFonts w:hint="eastAsia"/>
          <w:bCs/>
          <w:color w:val="000000"/>
          <w:szCs w:val="21"/>
        </w:rPr>
        <w:t xml:space="preserve"> </w:t>
      </w:r>
      <w:proofErr w:type="spellStart"/>
      <w:r w:rsidRPr="007852D8">
        <w:rPr>
          <w:rFonts w:hint="eastAsia"/>
          <w:bCs/>
          <w:color w:val="000000"/>
          <w:szCs w:val="21"/>
        </w:rPr>
        <w:t>Nic</w:t>
      </w:r>
      <w:proofErr w:type="spellEnd"/>
      <w:r w:rsidRPr="007852D8">
        <w:rPr>
          <w:rFonts w:hint="eastAsia"/>
          <w:bCs/>
          <w:color w:val="000000"/>
          <w:szCs w:val="21"/>
        </w:rPr>
        <w:t xml:space="preserve"> </w:t>
      </w:r>
      <w:proofErr w:type="spellStart"/>
      <w:r w:rsidRPr="007852D8">
        <w:rPr>
          <w:rFonts w:hint="eastAsia"/>
          <w:bCs/>
          <w:color w:val="000000"/>
          <w:szCs w:val="21"/>
        </w:rPr>
        <w:t>Dhiarmada</w:t>
      </w:r>
      <w:proofErr w:type="spellEnd"/>
      <w:r w:rsidRPr="007852D8">
        <w:rPr>
          <w:rFonts w:hint="eastAsia"/>
          <w:bCs/>
          <w:color w:val="000000"/>
          <w:szCs w:val="21"/>
        </w:rPr>
        <w:t>）和简</w:t>
      </w:r>
      <w:r w:rsidR="00D311C0">
        <w:rPr>
          <w:rFonts w:hint="eastAsia"/>
          <w:bCs/>
          <w:color w:val="000000"/>
          <w:szCs w:val="21"/>
        </w:rPr>
        <w:t>·</w:t>
      </w:r>
      <w:r w:rsidRPr="007852D8">
        <w:rPr>
          <w:rFonts w:hint="eastAsia"/>
          <w:bCs/>
          <w:color w:val="000000"/>
          <w:szCs w:val="21"/>
        </w:rPr>
        <w:t>奥尔迈耶（</w:t>
      </w:r>
      <w:r w:rsidRPr="007852D8">
        <w:rPr>
          <w:rFonts w:hint="eastAsia"/>
          <w:bCs/>
          <w:color w:val="000000"/>
          <w:szCs w:val="21"/>
        </w:rPr>
        <w:t xml:space="preserve">Jane </w:t>
      </w:r>
      <w:proofErr w:type="spellStart"/>
      <w:r w:rsidRPr="007852D8">
        <w:rPr>
          <w:rFonts w:hint="eastAsia"/>
          <w:bCs/>
          <w:color w:val="000000"/>
          <w:szCs w:val="21"/>
        </w:rPr>
        <w:t>Ohlmeyer</w:t>
      </w:r>
      <w:proofErr w:type="spellEnd"/>
      <w:r w:rsidRPr="007852D8">
        <w:rPr>
          <w:rFonts w:hint="eastAsia"/>
          <w:bCs/>
          <w:color w:val="000000"/>
          <w:szCs w:val="21"/>
        </w:rPr>
        <w:t>）为爱尔兰历史提供了一种新的叙事方式：开放而</w:t>
      </w:r>
      <w:r w:rsidR="00D311C0">
        <w:rPr>
          <w:rFonts w:hint="eastAsia"/>
          <w:bCs/>
          <w:color w:val="000000"/>
          <w:szCs w:val="21"/>
        </w:rPr>
        <w:t>融合</w:t>
      </w:r>
      <w:r w:rsidRPr="007852D8">
        <w:rPr>
          <w:rFonts w:hint="eastAsia"/>
          <w:bCs/>
          <w:color w:val="000000"/>
          <w:szCs w:val="21"/>
        </w:rPr>
        <w:t>，置身于更</w:t>
      </w:r>
      <w:r w:rsidR="00D311C0" w:rsidRPr="00D311C0">
        <w:rPr>
          <w:rFonts w:hint="eastAsia"/>
          <w:bCs/>
          <w:color w:val="000000"/>
          <w:szCs w:val="21"/>
        </w:rPr>
        <w:t>广阔</w:t>
      </w:r>
      <w:r w:rsidRPr="007852D8">
        <w:rPr>
          <w:rFonts w:hint="eastAsia"/>
          <w:bCs/>
          <w:color w:val="000000"/>
          <w:szCs w:val="21"/>
        </w:rPr>
        <w:t>的全球和环境背景中，并充斥着那些经常被排除在历史之外</w:t>
      </w:r>
      <w:r w:rsidR="00D311C0">
        <w:rPr>
          <w:rFonts w:hint="eastAsia"/>
          <w:bCs/>
          <w:color w:val="000000"/>
          <w:szCs w:val="21"/>
        </w:rPr>
        <w:t>之</w:t>
      </w:r>
      <w:r w:rsidRPr="007852D8">
        <w:rPr>
          <w:rFonts w:hint="eastAsia"/>
          <w:bCs/>
          <w:color w:val="000000"/>
          <w:szCs w:val="21"/>
        </w:rPr>
        <w:t>人的声音。</w:t>
      </w:r>
    </w:p>
    <w:p w:rsidR="00D311C0" w:rsidRDefault="00D311C0" w:rsidP="007852D8">
      <w:pPr>
        <w:ind w:firstLineChars="200" w:firstLine="420"/>
        <w:rPr>
          <w:bCs/>
          <w:color w:val="000000"/>
          <w:szCs w:val="21"/>
        </w:rPr>
      </w:pPr>
    </w:p>
    <w:p w:rsidR="00D311C0" w:rsidRPr="007852D8" w:rsidRDefault="00D311C0" w:rsidP="007852D8">
      <w:pPr>
        <w:ind w:firstLineChars="200" w:firstLine="420"/>
        <w:rPr>
          <w:szCs w:val="21"/>
        </w:rPr>
      </w:pPr>
      <w:r w:rsidRPr="00D311C0">
        <w:rPr>
          <w:rFonts w:hint="eastAsia"/>
          <w:szCs w:val="21"/>
        </w:rPr>
        <w:t>为此，</w:t>
      </w:r>
      <w:r>
        <w:rPr>
          <w:rFonts w:hint="eastAsia"/>
          <w:szCs w:val="21"/>
        </w:rPr>
        <w:t>她</w:t>
      </w:r>
      <w:r w:rsidRPr="00D311C0">
        <w:rPr>
          <w:rFonts w:hint="eastAsia"/>
          <w:szCs w:val="21"/>
        </w:rPr>
        <w:t>们借鉴了来自独特广泛学科的前沿研究</w:t>
      </w:r>
      <w:r>
        <w:rPr>
          <w:rFonts w:hint="eastAsia"/>
          <w:szCs w:val="21"/>
        </w:rPr>
        <w:t>——</w:t>
      </w:r>
      <w:r w:rsidRPr="00D311C0">
        <w:rPr>
          <w:rFonts w:hint="eastAsia"/>
          <w:szCs w:val="21"/>
        </w:rPr>
        <w:t>从地质学和生物考古学到环境史和文学研究</w:t>
      </w:r>
      <w:r>
        <w:rPr>
          <w:rFonts w:hint="eastAsia"/>
          <w:szCs w:val="21"/>
        </w:rPr>
        <w:t>——</w:t>
      </w:r>
      <w:r w:rsidRPr="00D311C0">
        <w:rPr>
          <w:rFonts w:hint="eastAsia"/>
          <w:szCs w:val="21"/>
        </w:rPr>
        <w:t>以及非常广泛的资料来源</w:t>
      </w:r>
      <w:r>
        <w:rPr>
          <w:rFonts w:hint="eastAsia"/>
          <w:szCs w:val="21"/>
        </w:rPr>
        <w:t>——</w:t>
      </w:r>
      <w:r w:rsidRPr="00D311C0">
        <w:rPr>
          <w:rFonts w:hint="eastAsia"/>
          <w:szCs w:val="21"/>
        </w:rPr>
        <w:t>从编年史、书信和演讲到文学作品和对当代文化名人的采访。通过以这种新颖的全球方式研究爱尔兰和爱尔兰人，</w:t>
      </w:r>
      <w:r w:rsidRPr="007852D8">
        <w:rPr>
          <w:rFonts w:hint="eastAsia"/>
          <w:bCs/>
          <w:color w:val="000000"/>
          <w:szCs w:val="21"/>
        </w:rPr>
        <w:t>尼</w:t>
      </w:r>
      <w:r>
        <w:rPr>
          <w:rFonts w:hint="eastAsia"/>
          <w:bCs/>
          <w:color w:val="000000"/>
          <w:szCs w:val="21"/>
        </w:rPr>
        <w:t>·</w:t>
      </w:r>
      <w:r w:rsidRPr="007852D8">
        <w:rPr>
          <w:rFonts w:hint="eastAsia"/>
          <w:bCs/>
          <w:color w:val="000000"/>
          <w:szCs w:val="21"/>
        </w:rPr>
        <w:t>迪亚尔玛达</w:t>
      </w:r>
      <w:r w:rsidRPr="00D311C0">
        <w:rPr>
          <w:rFonts w:hint="eastAsia"/>
          <w:szCs w:val="21"/>
        </w:rPr>
        <w:t>和</w:t>
      </w:r>
      <w:r w:rsidRPr="007852D8">
        <w:rPr>
          <w:rFonts w:hint="eastAsia"/>
          <w:bCs/>
          <w:color w:val="000000"/>
          <w:szCs w:val="21"/>
        </w:rPr>
        <w:t>奥尔迈耶</w:t>
      </w:r>
      <w:r w:rsidRPr="00D311C0">
        <w:rPr>
          <w:rFonts w:hint="eastAsia"/>
          <w:szCs w:val="21"/>
        </w:rPr>
        <w:t>避免了传统的以英美为中心的爱尔兰历史研究方法，并揭示了一系列当代问题，包括关于种族、身份、移民、帝国和全球化的争论。这本图文并茂的书以引人入胜的方式为广大读者带来了原创性的学术成果，以人为本地讲述了爱尔兰人民</w:t>
      </w:r>
      <w:r>
        <w:rPr>
          <w:rFonts w:hint="eastAsia"/>
          <w:szCs w:val="21"/>
        </w:rPr>
        <w:t>的故事，其中包括那些</w:t>
      </w:r>
      <w:r w:rsidRPr="00D311C0">
        <w:rPr>
          <w:rFonts w:hint="eastAsia"/>
          <w:szCs w:val="21"/>
        </w:rPr>
        <w:t>生活在爱尔兰岛上和离开</w:t>
      </w:r>
      <w:r>
        <w:rPr>
          <w:rFonts w:hint="eastAsia"/>
          <w:szCs w:val="21"/>
        </w:rPr>
        <w:t>了</w:t>
      </w:r>
      <w:r w:rsidRPr="00D311C0">
        <w:rPr>
          <w:rFonts w:hint="eastAsia"/>
          <w:szCs w:val="21"/>
        </w:rPr>
        <w:t>爱尔兰的人。</w:t>
      </w:r>
    </w:p>
    <w:p w:rsidR="00981D4C" w:rsidRPr="00D311C0"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lastRenderedPageBreak/>
        <w:t>营销亮点：</w:t>
      </w:r>
    </w:p>
    <w:p w:rsidR="00981D4C" w:rsidRDefault="00981D4C" w:rsidP="00334EC5">
      <w:pPr>
        <w:ind w:firstLineChars="200" w:firstLine="420"/>
        <w:rPr>
          <w:szCs w:val="21"/>
        </w:rPr>
      </w:pPr>
    </w:p>
    <w:p w:rsidR="007852D8" w:rsidRPr="007852D8" w:rsidRDefault="007852D8" w:rsidP="007852D8">
      <w:pPr>
        <w:pStyle w:val="ac"/>
        <w:numPr>
          <w:ilvl w:val="0"/>
          <w:numId w:val="12"/>
        </w:numPr>
        <w:ind w:firstLineChars="0"/>
        <w:rPr>
          <w:szCs w:val="21"/>
        </w:rPr>
      </w:pPr>
      <w:r w:rsidRPr="007852D8">
        <w:rPr>
          <w:rFonts w:hint="eastAsia"/>
          <w:szCs w:val="21"/>
        </w:rPr>
        <w:t>作者在欧洲、北美、南美、非洲和亚洲的</w:t>
      </w:r>
      <w:r>
        <w:rPr>
          <w:rFonts w:hint="eastAsia"/>
          <w:szCs w:val="21"/>
        </w:rPr>
        <w:t>20</w:t>
      </w:r>
      <w:r w:rsidRPr="007852D8">
        <w:rPr>
          <w:rFonts w:hint="eastAsia"/>
          <w:szCs w:val="21"/>
        </w:rPr>
        <w:t>个国家进行研究和拍摄，撰写并制作了由四部分组成的电视系列纪录片《来自小岛》（</w:t>
      </w:r>
      <w:r w:rsidRPr="007852D8">
        <w:rPr>
          <w:rFonts w:hint="eastAsia"/>
          <w:i/>
          <w:szCs w:val="21"/>
        </w:rPr>
        <w:t>From that Small Island</w:t>
      </w:r>
      <w:r w:rsidRPr="007852D8">
        <w:rPr>
          <w:rFonts w:hint="eastAsia"/>
          <w:szCs w:val="21"/>
        </w:rPr>
        <w:t>）。</w:t>
      </w:r>
    </w:p>
    <w:p w:rsidR="007852D8" w:rsidRPr="007852D8" w:rsidRDefault="007852D8" w:rsidP="007852D8">
      <w:pPr>
        <w:pStyle w:val="ac"/>
        <w:numPr>
          <w:ilvl w:val="0"/>
          <w:numId w:val="12"/>
        </w:numPr>
        <w:ind w:firstLineChars="0"/>
        <w:rPr>
          <w:szCs w:val="21"/>
        </w:rPr>
      </w:pPr>
      <w:r w:rsidRPr="007852D8">
        <w:rPr>
          <w:rFonts w:hint="eastAsia"/>
          <w:szCs w:val="21"/>
        </w:rPr>
        <w:t>确定爱尔兰和爱尔兰人在全球和欧洲历史中的位置，反之亦然：爱尔兰人的</w:t>
      </w:r>
      <w:r>
        <w:rPr>
          <w:rFonts w:hint="eastAsia"/>
          <w:szCs w:val="21"/>
        </w:rPr>
        <w:t>往来交流</w:t>
      </w:r>
      <w:r w:rsidRPr="007852D8">
        <w:rPr>
          <w:rFonts w:hint="eastAsia"/>
          <w:szCs w:val="21"/>
        </w:rPr>
        <w:t>如何塑造了世界；世界又如何塑造了爱尔兰？</w:t>
      </w:r>
    </w:p>
    <w:p w:rsidR="007852D8" w:rsidRPr="007852D8" w:rsidRDefault="007852D8" w:rsidP="007852D8">
      <w:pPr>
        <w:pStyle w:val="ac"/>
        <w:numPr>
          <w:ilvl w:val="0"/>
          <w:numId w:val="12"/>
        </w:numPr>
        <w:ind w:firstLineChars="0"/>
        <w:rPr>
          <w:szCs w:val="21"/>
        </w:rPr>
      </w:pPr>
      <w:r w:rsidRPr="007852D8">
        <w:rPr>
          <w:rFonts w:hint="eastAsia"/>
          <w:szCs w:val="21"/>
        </w:rPr>
        <w:t>介绍</w:t>
      </w:r>
      <w:r>
        <w:rPr>
          <w:rFonts w:hint="eastAsia"/>
          <w:szCs w:val="21"/>
        </w:rPr>
        <w:t>来自边缘化群体的声音以及他们的</w:t>
      </w:r>
      <w:r w:rsidRPr="007852D8">
        <w:rPr>
          <w:rFonts w:hint="eastAsia"/>
          <w:szCs w:val="21"/>
        </w:rPr>
        <w:t>生活经历</w:t>
      </w:r>
      <w:r>
        <w:rPr>
          <w:rFonts w:hint="eastAsia"/>
          <w:szCs w:val="21"/>
        </w:rPr>
        <w:t>。</w:t>
      </w:r>
    </w:p>
    <w:p w:rsidR="00981D4C" w:rsidRPr="00981D4C" w:rsidRDefault="007852D8" w:rsidP="007852D8">
      <w:pPr>
        <w:pStyle w:val="ac"/>
        <w:numPr>
          <w:ilvl w:val="0"/>
          <w:numId w:val="12"/>
        </w:numPr>
        <w:ind w:firstLineChars="0"/>
        <w:rPr>
          <w:szCs w:val="21"/>
        </w:rPr>
      </w:pPr>
      <w:r w:rsidRPr="007852D8">
        <w:rPr>
          <w:rFonts w:hint="eastAsia"/>
          <w:szCs w:val="21"/>
        </w:rPr>
        <w:t>采用独特的跨学科方法，借鉴历史学、考古学、生物考古学、</w:t>
      </w:r>
      <w:r>
        <w:rPr>
          <w:rFonts w:hint="eastAsia"/>
          <w:szCs w:val="21"/>
        </w:rPr>
        <w:t>自然</w:t>
      </w:r>
      <w:r w:rsidRPr="007852D8">
        <w:rPr>
          <w:rFonts w:hint="eastAsia"/>
          <w:szCs w:val="21"/>
        </w:rPr>
        <w:t>科学、遗传学、环境史、物质文化以及文化和文学研究方面的前沿研究成果</w:t>
      </w:r>
      <w:r>
        <w:rPr>
          <w:rFonts w:hint="eastAsia"/>
          <w:szCs w:val="21"/>
        </w:rPr>
        <w:t>。</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D311C0" w:rsidRDefault="007E1686" w:rsidP="00252FD1">
      <w:pPr>
        <w:widowControl/>
        <w:ind w:firstLine="420"/>
        <w:rPr>
          <w:bCs/>
          <w:color w:val="000000"/>
          <w:szCs w:val="21"/>
        </w:rPr>
      </w:pPr>
      <w:r>
        <w:rPr>
          <w:noProof/>
        </w:rPr>
        <w:drawing>
          <wp:anchor distT="0" distB="0" distL="114300" distR="114300" simplePos="0" relativeHeight="251677696" behindDoc="1" locked="0" layoutInCell="1" allowOverlap="1">
            <wp:simplePos x="0" y="0"/>
            <wp:positionH relativeFrom="margin">
              <wp:align>left</wp:align>
            </wp:positionH>
            <wp:positionV relativeFrom="paragraph">
              <wp:posOffset>8255</wp:posOffset>
            </wp:positionV>
            <wp:extent cx="942975" cy="942975"/>
            <wp:effectExtent l="0" t="0" r="9525" b="9525"/>
            <wp:wrapTight wrapText="bothSides">
              <wp:wrapPolygon edited="0">
                <wp:start x="0" y="0"/>
                <wp:lineTo x="0" y="21382"/>
                <wp:lineTo x="21382" y="21382"/>
                <wp:lineTo x="21382" y="0"/>
                <wp:lineTo x="0" y="0"/>
              </wp:wrapPolygon>
            </wp:wrapTight>
            <wp:docPr id="6" name="图片 6" descr="Professor Emerita, Provos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essor Emerita, Provost Off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r w:rsidR="00D311C0" w:rsidRPr="00D311C0">
        <w:rPr>
          <w:rFonts w:hint="eastAsia"/>
          <w:b/>
          <w:bCs/>
          <w:color w:val="000000"/>
          <w:szCs w:val="21"/>
        </w:rPr>
        <w:t>布里奥娜·尼·迪亚尔玛达（</w:t>
      </w:r>
      <w:r w:rsidR="00D311C0" w:rsidRPr="00D311C0">
        <w:rPr>
          <w:rFonts w:hint="eastAsia"/>
          <w:b/>
          <w:bCs/>
          <w:color w:val="000000"/>
          <w:szCs w:val="21"/>
        </w:rPr>
        <w:t>Br</w:t>
      </w:r>
      <w:r w:rsidR="00D311C0" w:rsidRPr="00D311C0">
        <w:rPr>
          <w:rFonts w:hint="eastAsia"/>
          <w:b/>
          <w:bCs/>
          <w:color w:val="000000"/>
          <w:szCs w:val="21"/>
        </w:rPr>
        <w:t>í</w:t>
      </w:r>
      <w:proofErr w:type="spellStart"/>
      <w:r w:rsidR="00D311C0" w:rsidRPr="00D311C0">
        <w:rPr>
          <w:rFonts w:hint="eastAsia"/>
          <w:b/>
          <w:bCs/>
          <w:color w:val="000000"/>
          <w:szCs w:val="21"/>
        </w:rPr>
        <w:t>ona</w:t>
      </w:r>
      <w:proofErr w:type="spellEnd"/>
      <w:r w:rsidR="00D311C0" w:rsidRPr="00D311C0">
        <w:rPr>
          <w:rFonts w:hint="eastAsia"/>
          <w:b/>
          <w:bCs/>
          <w:color w:val="000000"/>
          <w:szCs w:val="21"/>
        </w:rPr>
        <w:t xml:space="preserve"> </w:t>
      </w:r>
      <w:proofErr w:type="spellStart"/>
      <w:r w:rsidR="00D311C0" w:rsidRPr="00D311C0">
        <w:rPr>
          <w:rFonts w:hint="eastAsia"/>
          <w:b/>
          <w:bCs/>
          <w:color w:val="000000"/>
          <w:szCs w:val="21"/>
        </w:rPr>
        <w:t>Nic</w:t>
      </w:r>
      <w:proofErr w:type="spellEnd"/>
      <w:r w:rsidR="00D311C0" w:rsidRPr="00D311C0">
        <w:rPr>
          <w:rFonts w:hint="eastAsia"/>
          <w:b/>
          <w:bCs/>
          <w:color w:val="000000"/>
          <w:szCs w:val="21"/>
        </w:rPr>
        <w:t xml:space="preserve"> </w:t>
      </w:r>
      <w:proofErr w:type="spellStart"/>
      <w:r w:rsidR="00D311C0" w:rsidRPr="00D311C0">
        <w:rPr>
          <w:rFonts w:hint="eastAsia"/>
          <w:b/>
          <w:bCs/>
          <w:color w:val="000000"/>
          <w:szCs w:val="21"/>
        </w:rPr>
        <w:t>Dhiarmada</w:t>
      </w:r>
      <w:proofErr w:type="spellEnd"/>
      <w:r w:rsidR="00D311C0" w:rsidRPr="00D311C0">
        <w:rPr>
          <w:rFonts w:hint="eastAsia"/>
          <w:b/>
          <w:bCs/>
          <w:color w:val="000000"/>
          <w:szCs w:val="21"/>
        </w:rPr>
        <w:t>）</w:t>
      </w:r>
      <w:r w:rsidR="00D311C0" w:rsidRPr="00D311C0">
        <w:rPr>
          <w:rFonts w:hint="eastAsia"/>
          <w:bCs/>
          <w:color w:val="000000"/>
          <w:szCs w:val="21"/>
        </w:rPr>
        <w:t>是圣母大学爱尔兰研究</w:t>
      </w:r>
      <w:r w:rsidR="00D311C0" w:rsidRPr="00D311C0">
        <w:rPr>
          <w:bCs/>
          <w:color w:val="000000"/>
          <w:szCs w:val="21"/>
        </w:rPr>
        <w:t>Thomas J</w:t>
      </w:r>
      <w:r w:rsidR="00D311C0">
        <w:rPr>
          <w:bCs/>
          <w:color w:val="000000"/>
          <w:szCs w:val="21"/>
        </w:rPr>
        <w:t>和</w:t>
      </w:r>
      <w:r w:rsidR="00D311C0" w:rsidRPr="00D311C0">
        <w:rPr>
          <w:bCs/>
          <w:color w:val="000000"/>
          <w:szCs w:val="21"/>
        </w:rPr>
        <w:t>Kathleen O'Donnell</w:t>
      </w:r>
      <w:r w:rsidR="00D311C0" w:rsidRPr="00D311C0">
        <w:rPr>
          <w:rFonts w:hint="eastAsia"/>
          <w:bCs/>
          <w:color w:val="000000"/>
          <w:szCs w:val="21"/>
        </w:rPr>
        <w:t>名誉教授。作为一名作家、学者和电影制片人，尼·迪亚尔玛达曾在三一学院和</w:t>
      </w:r>
      <w:r w:rsidRPr="007E1686">
        <w:rPr>
          <w:rFonts w:hint="eastAsia"/>
          <w:bCs/>
          <w:color w:val="000000"/>
          <w:szCs w:val="21"/>
        </w:rPr>
        <w:t>都柏林大学</w:t>
      </w:r>
      <w:r>
        <w:rPr>
          <w:rFonts w:hint="eastAsia"/>
          <w:bCs/>
          <w:color w:val="000000"/>
          <w:szCs w:val="21"/>
        </w:rPr>
        <w:t>（</w:t>
      </w:r>
      <w:r>
        <w:rPr>
          <w:rFonts w:hint="eastAsia"/>
          <w:bCs/>
          <w:color w:val="000000"/>
          <w:szCs w:val="21"/>
        </w:rPr>
        <w:t>U</w:t>
      </w:r>
      <w:r>
        <w:rPr>
          <w:bCs/>
          <w:color w:val="000000"/>
          <w:szCs w:val="21"/>
        </w:rPr>
        <w:t>CD</w:t>
      </w:r>
      <w:r>
        <w:rPr>
          <w:rFonts w:hint="eastAsia"/>
          <w:bCs/>
          <w:color w:val="000000"/>
          <w:szCs w:val="21"/>
        </w:rPr>
        <w:t>）</w:t>
      </w:r>
      <w:r w:rsidR="00D311C0" w:rsidRPr="00D311C0">
        <w:rPr>
          <w:rFonts w:hint="eastAsia"/>
          <w:bCs/>
          <w:color w:val="000000"/>
          <w:szCs w:val="21"/>
        </w:rPr>
        <w:t>接受教育。她曾在</w:t>
      </w:r>
      <w:r w:rsidRPr="007E1686">
        <w:rPr>
          <w:rFonts w:hint="eastAsia"/>
          <w:bCs/>
          <w:color w:val="000000"/>
          <w:szCs w:val="21"/>
        </w:rPr>
        <w:t>都柏林大学</w:t>
      </w:r>
      <w:r w:rsidR="00D311C0" w:rsidRPr="00D311C0">
        <w:rPr>
          <w:rFonts w:hint="eastAsia"/>
          <w:bCs/>
          <w:color w:val="000000"/>
          <w:szCs w:val="21"/>
        </w:rPr>
        <w:t>讲学并在电视台工作，</w:t>
      </w:r>
      <w:r w:rsidR="00132875">
        <w:rPr>
          <w:rFonts w:hint="eastAsia"/>
          <w:bCs/>
          <w:color w:val="000000"/>
          <w:szCs w:val="21"/>
        </w:rPr>
        <w:t>2006</w:t>
      </w:r>
      <w:r w:rsidR="00D311C0" w:rsidRPr="00D311C0">
        <w:rPr>
          <w:rFonts w:hint="eastAsia"/>
          <w:bCs/>
          <w:color w:val="000000"/>
          <w:szCs w:val="21"/>
        </w:rPr>
        <w:t>年重返学术界。她曾在</w:t>
      </w:r>
      <w:r w:rsidR="00132875" w:rsidRPr="00132875">
        <w:rPr>
          <w:rFonts w:hint="eastAsia"/>
          <w:bCs/>
          <w:color w:val="000000"/>
          <w:szCs w:val="21"/>
        </w:rPr>
        <w:t>利莫瑞克大学</w:t>
      </w:r>
      <w:r w:rsidR="00D311C0" w:rsidRPr="00D311C0">
        <w:rPr>
          <w:rFonts w:hint="eastAsia"/>
          <w:bCs/>
          <w:color w:val="000000"/>
          <w:szCs w:val="21"/>
        </w:rPr>
        <w:t>和</w:t>
      </w:r>
      <w:proofErr w:type="gramStart"/>
      <w:r w:rsidR="00D311C0" w:rsidRPr="00D311C0">
        <w:rPr>
          <w:rFonts w:hint="eastAsia"/>
          <w:bCs/>
          <w:color w:val="000000"/>
          <w:szCs w:val="21"/>
        </w:rPr>
        <w:t>密苏</w:t>
      </w:r>
      <w:proofErr w:type="gramEnd"/>
      <w:r w:rsidR="00D311C0" w:rsidRPr="00D311C0">
        <w:rPr>
          <w:rFonts w:hint="eastAsia"/>
          <w:bCs/>
          <w:color w:val="000000"/>
          <w:szCs w:val="21"/>
        </w:rPr>
        <w:t>里大学任教，并在圣母大学</w:t>
      </w:r>
      <w:r>
        <w:rPr>
          <w:rFonts w:hint="eastAsia"/>
          <w:bCs/>
          <w:color w:val="000000"/>
          <w:szCs w:val="21"/>
        </w:rPr>
        <w:t>担任</w:t>
      </w:r>
      <w:r w:rsidR="00D311C0" w:rsidRPr="00D311C0">
        <w:rPr>
          <w:rFonts w:hint="eastAsia"/>
          <w:bCs/>
          <w:color w:val="000000"/>
          <w:szCs w:val="21"/>
        </w:rPr>
        <w:t>高级富布赖特</w:t>
      </w:r>
      <w:r>
        <w:rPr>
          <w:rFonts w:hint="eastAsia"/>
          <w:bCs/>
          <w:color w:val="000000"/>
          <w:szCs w:val="21"/>
        </w:rPr>
        <w:t>博士后</w:t>
      </w:r>
      <w:r w:rsidR="00D311C0" w:rsidRPr="00D311C0">
        <w:rPr>
          <w:rFonts w:hint="eastAsia"/>
          <w:bCs/>
          <w:color w:val="000000"/>
          <w:szCs w:val="21"/>
        </w:rPr>
        <w:t>，后来成为全职终身教授。</w:t>
      </w:r>
      <w:r w:rsidR="00132875" w:rsidRPr="00D311C0">
        <w:rPr>
          <w:rFonts w:hint="eastAsia"/>
          <w:bCs/>
          <w:color w:val="000000"/>
          <w:szCs w:val="21"/>
        </w:rPr>
        <w:t>尼·迪亚尔玛达</w:t>
      </w:r>
      <w:r w:rsidR="00D311C0" w:rsidRPr="00D311C0">
        <w:rPr>
          <w:rFonts w:hint="eastAsia"/>
          <w:bCs/>
          <w:color w:val="000000"/>
          <w:szCs w:val="21"/>
        </w:rPr>
        <w:t>创作了许多剧本，制作和导演了许多获奖纪录片，包括创作和制作了多次获奖的系列纪录片</w:t>
      </w:r>
      <w:r w:rsidR="00132875" w:rsidRPr="00132875">
        <w:rPr>
          <w:bCs/>
          <w:i/>
          <w:color w:val="000000"/>
          <w:szCs w:val="21"/>
        </w:rPr>
        <w:t>1916: The Irish Rebellion</w:t>
      </w:r>
      <w:r w:rsidR="00132875" w:rsidRPr="00132875">
        <w:rPr>
          <w:bCs/>
          <w:color w:val="000000"/>
          <w:szCs w:val="21"/>
        </w:rPr>
        <w:t>，</w:t>
      </w:r>
      <w:r w:rsidR="00D311C0" w:rsidRPr="00D311C0">
        <w:rPr>
          <w:rFonts w:hint="eastAsia"/>
          <w:bCs/>
          <w:color w:val="000000"/>
          <w:szCs w:val="21"/>
        </w:rPr>
        <w:t>由连姆</w:t>
      </w:r>
      <w:r w:rsidR="00132875">
        <w:rPr>
          <w:rFonts w:hint="eastAsia"/>
          <w:bCs/>
          <w:color w:val="000000"/>
          <w:szCs w:val="21"/>
        </w:rPr>
        <w:t>·</w:t>
      </w:r>
      <w:r w:rsidR="00D311C0" w:rsidRPr="00D311C0">
        <w:rPr>
          <w:rFonts w:hint="eastAsia"/>
          <w:bCs/>
          <w:color w:val="000000"/>
          <w:szCs w:val="21"/>
        </w:rPr>
        <w:t>尼森（</w:t>
      </w:r>
      <w:r w:rsidR="00D311C0" w:rsidRPr="00D311C0">
        <w:rPr>
          <w:rFonts w:hint="eastAsia"/>
          <w:bCs/>
          <w:color w:val="000000"/>
          <w:szCs w:val="21"/>
        </w:rPr>
        <w:t xml:space="preserve">Liam </w:t>
      </w:r>
      <w:proofErr w:type="spellStart"/>
      <w:r w:rsidR="00D311C0" w:rsidRPr="00D311C0">
        <w:rPr>
          <w:rFonts w:hint="eastAsia"/>
          <w:bCs/>
          <w:color w:val="000000"/>
          <w:szCs w:val="21"/>
        </w:rPr>
        <w:t>Neeson</w:t>
      </w:r>
      <w:proofErr w:type="spellEnd"/>
      <w:r w:rsidR="00D311C0" w:rsidRPr="00D311C0">
        <w:rPr>
          <w:rFonts w:hint="eastAsia"/>
          <w:bCs/>
          <w:color w:val="000000"/>
          <w:szCs w:val="21"/>
        </w:rPr>
        <w:t>）为爱尔兰广播电视台、</w:t>
      </w:r>
      <w:r w:rsidR="00132875">
        <w:rPr>
          <w:rFonts w:hint="eastAsia"/>
          <w:bCs/>
          <w:color w:val="000000"/>
          <w:szCs w:val="21"/>
        </w:rPr>
        <w:t>美国</w:t>
      </w:r>
      <w:r w:rsidR="00D311C0" w:rsidRPr="00D311C0">
        <w:rPr>
          <w:rFonts w:hint="eastAsia"/>
          <w:bCs/>
          <w:color w:val="000000"/>
          <w:szCs w:val="21"/>
        </w:rPr>
        <w:t>公共</w:t>
      </w:r>
      <w:r w:rsidR="00132875">
        <w:rPr>
          <w:rFonts w:hint="eastAsia"/>
          <w:bCs/>
          <w:color w:val="000000"/>
          <w:szCs w:val="21"/>
        </w:rPr>
        <w:t>电视网</w:t>
      </w:r>
      <w:r w:rsidR="00D311C0" w:rsidRPr="00D311C0">
        <w:rPr>
          <w:rFonts w:hint="eastAsia"/>
          <w:bCs/>
          <w:color w:val="000000"/>
          <w:szCs w:val="21"/>
        </w:rPr>
        <w:t>和英国广播公司解说。她为该系列撰写的配套书籍获得了</w:t>
      </w:r>
      <w:r w:rsidR="00132875">
        <w:rPr>
          <w:rFonts w:hint="eastAsia"/>
          <w:bCs/>
          <w:color w:val="000000"/>
          <w:szCs w:val="21"/>
        </w:rPr>
        <w:t>历史</w:t>
      </w:r>
      <w:proofErr w:type="spellStart"/>
      <w:r w:rsidR="00132875" w:rsidRPr="00132875">
        <w:rPr>
          <w:bCs/>
          <w:color w:val="000000"/>
          <w:szCs w:val="21"/>
        </w:rPr>
        <w:t>Foreward</w:t>
      </w:r>
      <w:proofErr w:type="spellEnd"/>
      <w:r w:rsidR="00132875" w:rsidRPr="00132875">
        <w:rPr>
          <w:bCs/>
          <w:color w:val="000000"/>
          <w:szCs w:val="21"/>
        </w:rPr>
        <w:t xml:space="preserve"> Prize</w:t>
      </w:r>
      <w:r w:rsidR="00132875">
        <w:rPr>
          <w:rFonts w:hint="eastAsia"/>
          <w:bCs/>
          <w:color w:val="000000"/>
          <w:szCs w:val="21"/>
        </w:rPr>
        <w:t>。她是爱尔兰广播电视台</w:t>
      </w:r>
      <w:r w:rsidR="00D311C0" w:rsidRPr="00D311C0">
        <w:rPr>
          <w:rFonts w:hint="eastAsia"/>
          <w:bCs/>
          <w:color w:val="000000"/>
          <w:szCs w:val="21"/>
        </w:rPr>
        <w:t>的四集系列片</w:t>
      </w:r>
      <w:r w:rsidR="00132875" w:rsidRPr="00132875">
        <w:rPr>
          <w:rFonts w:hint="eastAsia"/>
          <w:bCs/>
          <w:color w:val="000000"/>
          <w:szCs w:val="21"/>
        </w:rPr>
        <w:t>《来自小岛：爱尔兰人的故事》</w:t>
      </w:r>
      <w:r w:rsidR="00132875">
        <w:rPr>
          <w:rFonts w:hint="eastAsia"/>
          <w:bCs/>
          <w:color w:val="000000"/>
          <w:szCs w:val="21"/>
        </w:rPr>
        <w:t>（</w:t>
      </w:r>
      <w:r w:rsidR="00132875" w:rsidRPr="00132875">
        <w:rPr>
          <w:bCs/>
          <w:i/>
          <w:color w:val="000000"/>
          <w:szCs w:val="21"/>
        </w:rPr>
        <w:t>From that Small Island: The Story of the Irish</w:t>
      </w:r>
      <w:r w:rsidR="00132875">
        <w:rPr>
          <w:rFonts w:hint="eastAsia"/>
          <w:bCs/>
          <w:color w:val="000000"/>
          <w:szCs w:val="21"/>
        </w:rPr>
        <w:t>）</w:t>
      </w:r>
      <w:r w:rsidR="00D311C0" w:rsidRPr="00D311C0">
        <w:rPr>
          <w:rFonts w:hint="eastAsia"/>
          <w:bCs/>
          <w:color w:val="000000"/>
          <w:szCs w:val="21"/>
        </w:rPr>
        <w:t>的编剧和制片人。</w:t>
      </w:r>
    </w:p>
    <w:p w:rsidR="00D311C0" w:rsidRDefault="00D311C0" w:rsidP="00252FD1">
      <w:pPr>
        <w:widowControl/>
        <w:ind w:firstLine="420"/>
        <w:rPr>
          <w:bCs/>
          <w:color w:val="000000"/>
          <w:szCs w:val="21"/>
        </w:rPr>
      </w:pPr>
    </w:p>
    <w:p w:rsidR="009736A9" w:rsidRDefault="007E1686" w:rsidP="00252FD1">
      <w:pPr>
        <w:widowControl/>
        <w:ind w:firstLine="420"/>
        <w:rPr>
          <w:noProof/>
        </w:rPr>
      </w:pPr>
      <w:r>
        <w:rPr>
          <w:noProof/>
        </w:rPr>
        <w:drawing>
          <wp:anchor distT="0" distB="0" distL="114300" distR="114300" simplePos="0" relativeHeight="251678720" behindDoc="1" locked="0" layoutInCell="1" allowOverlap="1">
            <wp:simplePos x="0" y="0"/>
            <wp:positionH relativeFrom="margin">
              <wp:align>left</wp:align>
            </wp:positionH>
            <wp:positionV relativeFrom="paragraph">
              <wp:posOffset>10160</wp:posOffset>
            </wp:positionV>
            <wp:extent cx="943200" cy="943200"/>
            <wp:effectExtent l="0" t="0" r="9525" b="9525"/>
            <wp:wrapTight wrapText="bothSides">
              <wp:wrapPolygon edited="0">
                <wp:start x="0" y="0"/>
                <wp:lineTo x="0" y="21382"/>
                <wp:lineTo x="21382" y="21382"/>
                <wp:lineTo x="21382" y="0"/>
                <wp:lineTo x="0" y="0"/>
              </wp:wrapPolygon>
            </wp:wrapTight>
            <wp:docPr id="7" name="图片 7" descr="Professor Jane Ohlm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essor Jane Ohlmey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988" t="265" r="17627" b="7655"/>
                    <a:stretch/>
                  </pic:blipFill>
                  <pic:spPr bwMode="auto">
                    <a:xfrm>
                      <a:off x="0" y="0"/>
                      <a:ext cx="943200" cy="943200"/>
                    </a:xfrm>
                    <a:prstGeom prst="rect">
                      <a:avLst/>
                    </a:prstGeom>
                    <a:noFill/>
                    <a:ln>
                      <a:noFill/>
                    </a:ln>
                    <a:extLst>
                      <a:ext uri="{53640926-AAD7-44D8-BBD7-CCE9431645EC}">
                        <a14:shadowObscured xmlns:a14="http://schemas.microsoft.com/office/drawing/2010/main"/>
                      </a:ext>
                    </a:extLst>
                  </pic:spPr>
                </pic:pic>
              </a:graphicData>
            </a:graphic>
          </wp:anchor>
        </w:drawing>
      </w:r>
      <w:r w:rsidR="00D311C0" w:rsidRPr="007E1686">
        <w:rPr>
          <w:rFonts w:hint="eastAsia"/>
          <w:b/>
          <w:bCs/>
          <w:color w:val="000000"/>
          <w:szCs w:val="21"/>
        </w:rPr>
        <w:t>简·奥尔迈耶（</w:t>
      </w:r>
      <w:r w:rsidR="00D311C0" w:rsidRPr="007E1686">
        <w:rPr>
          <w:rFonts w:hint="eastAsia"/>
          <w:b/>
          <w:bCs/>
          <w:color w:val="000000"/>
          <w:szCs w:val="21"/>
        </w:rPr>
        <w:t xml:space="preserve">Jane </w:t>
      </w:r>
      <w:proofErr w:type="spellStart"/>
      <w:r w:rsidR="00D311C0" w:rsidRPr="007E1686">
        <w:rPr>
          <w:rFonts w:hint="eastAsia"/>
          <w:b/>
          <w:bCs/>
          <w:color w:val="000000"/>
          <w:szCs w:val="21"/>
        </w:rPr>
        <w:t>Ohlmeyer</w:t>
      </w:r>
      <w:proofErr w:type="spellEnd"/>
      <w:r w:rsidR="00D311C0" w:rsidRPr="007E1686">
        <w:rPr>
          <w:rFonts w:hint="eastAsia"/>
          <w:b/>
          <w:bCs/>
          <w:color w:val="000000"/>
          <w:szCs w:val="21"/>
        </w:rPr>
        <w:t>）</w:t>
      </w:r>
      <w:r w:rsidRPr="007E1686">
        <w:rPr>
          <w:rFonts w:hint="eastAsia"/>
          <w:bCs/>
          <w:color w:val="000000"/>
          <w:szCs w:val="21"/>
        </w:rPr>
        <w:t>是都柏林圣三一</w:t>
      </w:r>
      <w:r>
        <w:rPr>
          <w:rFonts w:hint="eastAsia"/>
          <w:bCs/>
          <w:color w:val="000000"/>
          <w:szCs w:val="21"/>
        </w:rPr>
        <w:t>大学</w:t>
      </w:r>
      <w:r w:rsidRPr="007E1686">
        <w:rPr>
          <w:rFonts w:hint="eastAsia"/>
          <w:bCs/>
          <w:color w:val="000000"/>
          <w:szCs w:val="21"/>
        </w:rPr>
        <w:t>伊拉斯</w:t>
      </w:r>
      <w:proofErr w:type="gramStart"/>
      <w:r w:rsidRPr="007E1686">
        <w:rPr>
          <w:rFonts w:hint="eastAsia"/>
          <w:bCs/>
          <w:color w:val="000000"/>
          <w:szCs w:val="21"/>
        </w:rPr>
        <w:t>谟</w:t>
      </w:r>
      <w:proofErr w:type="gramEnd"/>
      <w:r w:rsidRPr="007E1686">
        <w:rPr>
          <w:rFonts w:hint="eastAsia"/>
          <w:bCs/>
          <w:color w:val="000000"/>
          <w:szCs w:val="21"/>
        </w:rPr>
        <w:t>·史密斯现代史（</w:t>
      </w:r>
      <w:r>
        <w:rPr>
          <w:rFonts w:hint="eastAsia"/>
          <w:bCs/>
          <w:color w:val="000000"/>
          <w:szCs w:val="21"/>
        </w:rPr>
        <w:t>1762</w:t>
      </w:r>
      <w:r w:rsidRPr="007E1686">
        <w:rPr>
          <w:rFonts w:hint="eastAsia"/>
          <w:bCs/>
          <w:color w:val="000000"/>
          <w:szCs w:val="21"/>
        </w:rPr>
        <w:t>年）教授，</w:t>
      </w:r>
      <w:proofErr w:type="gramStart"/>
      <w:r w:rsidRPr="007E1686">
        <w:rPr>
          <w:rFonts w:hint="eastAsia"/>
          <w:bCs/>
          <w:color w:val="000000"/>
          <w:szCs w:val="21"/>
        </w:rPr>
        <w:t>曾任圣三一</w:t>
      </w:r>
      <w:proofErr w:type="gramEnd"/>
      <w:r>
        <w:rPr>
          <w:rFonts w:hint="eastAsia"/>
          <w:bCs/>
          <w:color w:val="000000"/>
          <w:szCs w:val="21"/>
        </w:rPr>
        <w:t>大学</w:t>
      </w:r>
      <w:r w:rsidRPr="007E1686">
        <w:rPr>
          <w:rFonts w:hint="eastAsia"/>
          <w:bCs/>
          <w:color w:val="000000"/>
          <w:szCs w:val="21"/>
        </w:rPr>
        <w:t>负责全球关系的首任副院长（</w:t>
      </w:r>
      <w:r>
        <w:rPr>
          <w:rFonts w:hint="eastAsia"/>
          <w:bCs/>
          <w:color w:val="000000"/>
          <w:szCs w:val="21"/>
        </w:rPr>
        <w:t>2011-14</w:t>
      </w:r>
      <w:r w:rsidRPr="007E1686">
        <w:rPr>
          <w:rFonts w:hint="eastAsia"/>
          <w:bCs/>
          <w:color w:val="000000"/>
          <w:szCs w:val="21"/>
        </w:rPr>
        <w:t>年）。她是</w:t>
      </w:r>
      <w:r>
        <w:rPr>
          <w:rFonts w:hint="eastAsia"/>
          <w:bCs/>
          <w:color w:val="000000"/>
          <w:szCs w:val="21"/>
        </w:rPr>
        <w:t>“</w:t>
      </w:r>
      <w:r>
        <w:rPr>
          <w:bCs/>
          <w:color w:val="000000"/>
          <w:szCs w:val="21"/>
        </w:rPr>
        <w:t>1641 Depositions</w:t>
      </w:r>
      <w:r>
        <w:rPr>
          <w:bCs/>
          <w:color w:val="000000"/>
          <w:szCs w:val="21"/>
        </w:rPr>
        <w:t>项目</w:t>
      </w:r>
      <w:r>
        <w:rPr>
          <w:rFonts w:hint="eastAsia"/>
          <w:bCs/>
          <w:color w:val="000000"/>
          <w:szCs w:val="21"/>
        </w:rPr>
        <w:t>”</w:t>
      </w:r>
      <w:r w:rsidRPr="007E1686">
        <w:rPr>
          <w:rFonts w:hint="eastAsia"/>
          <w:bCs/>
          <w:color w:val="000000"/>
          <w:szCs w:val="21"/>
        </w:rPr>
        <w:t>"</w:t>
      </w:r>
      <w:r w:rsidRPr="007E1686">
        <w:rPr>
          <w:rFonts w:hint="eastAsia"/>
          <w:bCs/>
          <w:color w:val="000000"/>
          <w:szCs w:val="21"/>
        </w:rPr>
        <w:t>和</w:t>
      </w:r>
      <w:proofErr w:type="gramStart"/>
      <w:r w:rsidRPr="007E1686">
        <w:rPr>
          <w:rFonts w:hint="eastAsia"/>
          <w:bCs/>
          <w:color w:val="000000"/>
          <w:szCs w:val="21"/>
        </w:rPr>
        <w:t>圣三一</w:t>
      </w:r>
      <w:proofErr w:type="gramEnd"/>
      <w:r w:rsidRPr="007E1686">
        <w:rPr>
          <w:bCs/>
          <w:color w:val="000000"/>
          <w:szCs w:val="21"/>
        </w:rPr>
        <w:t>Long Room Hub</w:t>
      </w:r>
      <w:r w:rsidRPr="007E1686">
        <w:rPr>
          <w:rFonts w:hint="eastAsia"/>
          <w:bCs/>
          <w:color w:val="000000"/>
          <w:szCs w:val="21"/>
        </w:rPr>
        <w:t>艺术与人文研究所发展的推动者，并担任该研究所所长（</w:t>
      </w:r>
      <w:r w:rsidRPr="007E1686">
        <w:rPr>
          <w:rFonts w:hint="eastAsia"/>
          <w:bCs/>
          <w:color w:val="000000"/>
          <w:szCs w:val="21"/>
        </w:rPr>
        <w:t>2015-20</w:t>
      </w:r>
      <w:r w:rsidRPr="007E1686">
        <w:rPr>
          <w:rFonts w:hint="eastAsia"/>
          <w:bCs/>
          <w:color w:val="000000"/>
          <w:szCs w:val="21"/>
        </w:rPr>
        <w:t>年）。她在全球各地担任过各种职务，并担任爱尔兰研究委员会主席（</w:t>
      </w:r>
      <w:r w:rsidRPr="007E1686">
        <w:rPr>
          <w:rFonts w:hint="eastAsia"/>
          <w:bCs/>
          <w:color w:val="000000"/>
          <w:szCs w:val="21"/>
        </w:rPr>
        <w:t>2015-21</w:t>
      </w:r>
      <w:r w:rsidRPr="007E1686">
        <w:rPr>
          <w:rFonts w:hint="eastAsia"/>
          <w:bCs/>
          <w:color w:val="000000"/>
          <w:szCs w:val="21"/>
        </w:rPr>
        <w:t>）。她是</w:t>
      </w:r>
      <w:r>
        <w:rPr>
          <w:rFonts w:hint="eastAsia"/>
          <w:bCs/>
          <w:color w:val="000000"/>
          <w:szCs w:val="21"/>
        </w:rPr>
        <w:t>“</w:t>
      </w:r>
      <w:r w:rsidRPr="007E1686">
        <w:rPr>
          <w:bCs/>
          <w:color w:val="000000"/>
          <w:szCs w:val="21"/>
        </w:rPr>
        <w:t>Shape-ID</w:t>
      </w:r>
      <w:r>
        <w:rPr>
          <w:rFonts w:hint="eastAsia"/>
          <w:bCs/>
          <w:color w:val="000000"/>
          <w:szCs w:val="21"/>
        </w:rPr>
        <w:t>”</w:t>
      </w:r>
      <w:r w:rsidRPr="007E1686">
        <w:rPr>
          <w:rFonts w:hint="eastAsia"/>
          <w:bCs/>
          <w:color w:val="000000"/>
          <w:szCs w:val="21"/>
        </w:rPr>
        <w:t>、</w:t>
      </w:r>
      <w:r>
        <w:rPr>
          <w:rFonts w:hint="eastAsia"/>
          <w:bCs/>
          <w:color w:val="000000"/>
          <w:szCs w:val="21"/>
        </w:rPr>
        <w:t>“</w:t>
      </w:r>
      <w:r w:rsidRPr="007E1686">
        <w:rPr>
          <w:bCs/>
          <w:color w:val="000000"/>
          <w:szCs w:val="21"/>
        </w:rPr>
        <w:t>Shaping Interdisciplinary Practices in Europe</w:t>
      </w:r>
      <w:r>
        <w:rPr>
          <w:rFonts w:hint="eastAsia"/>
          <w:bCs/>
          <w:color w:val="000000"/>
          <w:szCs w:val="21"/>
        </w:rPr>
        <w:t>”</w:t>
      </w:r>
      <w:r w:rsidRPr="007E1686">
        <w:rPr>
          <w:rFonts w:hint="eastAsia"/>
          <w:bCs/>
          <w:color w:val="000000"/>
          <w:szCs w:val="21"/>
        </w:rPr>
        <w:t>项目的首席研究员，并在</w:t>
      </w:r>
      <w:r w:rsidRPr="007E1686">
        <w:rPr>
          <w:rFonts w:hint="eastAsia"/>
          <w:bCs/>
          <w:color w:val="000000"/>
          <w:szCs w:val="21"/>
        </w:rPr>
        <w:t>2023</w:t>
      </w:r>
      <w:r w:rsidRPr="007E1686">
        <w:rPr>
          <w:rFonts w:hint="eastAsia"/>
          <w:bCs/>
          <w:color w:val="000000"/>
          <w:szCs w:val="21"/>
        </w:rPr>
        <w:t>年获得了</w:t>
      </w:r>
      <w:r w:rsidRPr="007E1686">
        <w:rPr>
          <w:rFonts w:hint="eastAsia"/>
          <w:bCs/>
          <w:color w:val="000000"/>
          <w:szCs w:val="21"/>
        </w:rPr>
        <w:t xml:space="preserve"> </w:t>
      </w:r>
      <w:r>
        <w:rPr>
          <w:rFonts w:hint="eastAsia"/>
          <w:bCs/>
          <w:color w:val="000000"/>
          <w:szCs w:val="21"/>
        </w:rPr>
        <w:t>“</w:t>
      </w:r>
      <w:r w:rsidRPr="007E1686">
        <w:rPr>
          <w:bCs/>
          <w:color w:val="000000"/>
          <w:szCs w:val="21"/>
        </w:rPr>
        <w:t>VOICES</w:t>
      </w:r>
      <w:r>
        <w:rPr>
          <w:rFonts w:hint="eastAsia"/>
          <w:bCs/>
          <w:color w:val="000000"/>
          <w:szCs w:val="21"/>
        </w:rPr>
        <w:t>”</w:t>
      </w:r>
      <w:r w:rsidRPr="007E1686">
        <w:rPr>
          <w:rFonts w:hint="eastAsia"/>
          <w:bCs/>
          <w:color w:val="000000"/>
          <w:szCs w:val="21"/>
        </w:rPr>
        <w:t>项目的高级欧洲研究理事会资助，该项目研究现代早期爱尔兰妇女的生活经历。她撰写或编辑了大量文章和</w:t>
      </w:r>
      <w:r>
        <w:rPr>
          <w:rFonts w:hint="eastAsia"/>
          <w:bCs/>
          <w:color w:val="000000"/>
          <w:szCs w:val="21"/>
        </w:rPr>
        <w:t>12</w:t>
      </w:r>
      <w:r w:rsidRPr="007E1686">
        <w:rPr>
          <w:rFonts w:hint="eastAsia"/>
          <w:bCs/>
          <w:color w:val="000000"/>
          <w:szCs w:val="21"/>
        </w:rPr>
        <w:t>本书籍。奥尔迈耶的著作《创造爱尔兰：爱尔兰、帝国主义和早期现代世界》（</w:t>
      </w:r>
      <w:r w:rsidRPr="007E1686">
        <w:rPr>
          <w:bCs/>
          <w:i/>
          <w:color w:val="000000"/>
          <w:szCs w:val="21"/>
        </w:rPr>
        <w:t>Making Ireland: Ireland, Imperialism, and the Early Modern World</w:t>
      </w:r>
      <w:r w:rsidRPr="007E1686">
        <w:rPr>
          <w:rFonts w:hint="eastAsia"/>
          <w:bCs/>
          <w:color w:val="000000"/>
          <w:szCs w:val="21"/>
        </w:rPr>
        <w:t>）于</w:t>
      </w:r>
      <w:r>
        <w:rPr>
          <w:rFonts w:hint="eastAsia"/>
          <w:bCs/>
          <w:color w:val="000000"/>
          <w:szCs w:val="21"/>
        </w:rPr>
        <w:t>2023</w:t>
      </w:r>
      <w:r w:rsidRPr="007E1686">
        <w:rPr>
          <w:rFonts w:hint="eastAsia"/>
          <w:bCs/>
          <w:color w:val="000000"/>
          <w:szCs w:val="21"/>
        </w:rPr>
        <w:t>年出版。</w:t>
      </w:r>
      <w:r>
        <w:rPr>
          <w:rFonts w:hint="eastAsia"/>
          <w:bCs/>
          <w:color w:val="000000"/>
          <w:szCs w:val="21"/>
        </w:rPr>
        <w:t>同年</w:t>
      </w:r>
      <w:r w:rsidRPr="007E1686">
        <w:rPr>
          <w:rFonts w:hint="eastAsia"/>
          <w:bCs/>
          <w:color w:val="000000"/>
          <w:szCs w:val="21"/>
        </w:rPr>
        <w:t>，她被授予爱尔兰皇家学院人文学科金奖。</w:t>
      </w:r>
    </w:p>
    <w:p w:rsidR="008559C4" w:rsidRDefault="008559C4" w:rsidP="008559C4">
      <w:pPr>
        <w:widowControl/>
        <w:rPr>
          <w:noProof/>
        </w:rPr>
      </w:pPr>
    </w:p>
    <w:p w:rsidR="008559C4" w:rsidRDefault="008559C4" w:rsidP="008559C4">
      <w:pPr>
        <w:widowControl/>
        <w:rPr>
          <w:noProof/>
        </w:rPr>
      </w:pPr>
    </w:p>
    <w:p w:rsidR="00442F7B" w:rsidRPr="00442F7B" w:rsidRDefault="00B42EFF" w:rsidP="00442F7B">
      <w:pPr>
        <w:jc w:val="center"/>
        <w:rPr>
          <w:b/>
          <w:noProof/>
          <w:sz w:val="30"/>
          <w:szCs w:val="30"/>
        </w:rPr>
      </w:pPr>
      <w:r w:rsidRPr="00B42EFF">
        <w:rPr>
          <w:rFonts w:hint="eastAsia"/>
          <w:b/>
          <w:bCs/>
          <w:color w:val="000000"/>
          <w:sz w:val="30"/>
          <w:szCs w:val="30"/>
        </w:rPr>
        <w:t>《来自小岛：爱尔兰人的故事》</w:t>
      </w:r>
    </w:p>
    <w:p w:rsidR="00442F7B" w:rsidRDefault="00442F7B" w:rsidP="00442F7B">
      <w:pPr>
        <w:jc w:val="center"/>
        <w:rPr>
          <w:noProof/>
        </w:rPr>
      </w:pPr>
    </w:p>
    <w:p w:rsidR="00B42EFF" w:rsidRDefault="00B42EFF" w:rsidP="00B42EFF">
      <w:pPr>
        <w:jc w:val="center"/>
        <w:rPr>
          <w:noProof/>
        </w:rPr>
      </w:pPr>
      <w:r>
        <w:rPr>
          <w:rFonts w:hint="eastAsia"/>
          <w:noProof/>
        </w:rPr>
        <w:t>引言</w:t>
      </w:r>
    </w:p>
    <w:p w:rsidR="00B42EFF" w:rsidRDefault="00B42EFF" w:rsidP="00B42EFF">
      <w:pPr>
        <w:jc w:val="center"/>
        <w:rPr>
          <w:noProof/>
        </w:rPr>
      </w:pPr>
    </w:p>
    <w:p w:rsidR="00B42EFF" w:rsidRDefault="00B42EFF" w:rsidP="00B42EFF">
      <w:pPr>
        <w:jc w:val="center"/>
        <w:rPr>
          <w:noProof/>
        </w:rPr>
      </w:pPr>
      <w:r>
        <w:rPr>
          <w:rFonts w:hint="eastAsia"/>
          <w:noProof/>
        </w:rPr>
        <w:t>第</w:t>
      </w:r>
      <w:r>
        <w:rPr>
          <w:rFonts w:hint="eastAsia"/>
          <w:noProof/>
        </w:rPr>
        <w:t>1</w:t>
      </w:r>
      <w:r>
        <w:rPr>
          <w:rFonts w:hint="eastAsia"/>
          <w:noProof/>
        </w:rPr>
        <w:t>部分：开端</w:t>
      </w:r>
    </w:p>
    <w:p w:rsidR="00B42EFF" w:rsidRDefault="00B42EFF" w:rsidP="00B42EFF">
      <w:pPr>
        <w:jc w:val="center"/>
        <w:rPr>
          <w:noProof/>
        </w:rPr>
      </w:pPr>
      <w:r>
        <w:rPr>
          <w:rFonts w:hint="eastAsia"/>
          <w:noProof/>
        </w:rPr>
        <w:lastRenderedPageBreak/>
        <w:t>1</w:t>
      </w:r>
      <w:r>
        <w:rPr>
          <w:rFonts w:hint="eastAsia"/>
          <w:noProof/>
        </w:rPr>
        <w:t>：开端：地点和人物</w:t>
      </w:r>
    </w:p>
    <w:p w:rsidR="00B42EFF" w:rsidRDefault="00B42EFF" w:rsidP="00B42EFF">
      <w:pPr>
        <w:jc w:val="center"/>
        <w:rPr>
          <w:noProof/>
        </w:rPr>
      </w:pPr>
      <w:r>
        <w:rPr>
          <w:rFonts w:hint="eastAsia"/>
          <w:noProof/>
        </w:rPr>
        <w:t>2</w:t>
      </w:r>
      <w:r>
        <w:rPr>
          <w:rFonts w:hint="eastAsia"/>
          <w:noProof/>
        </w:rPr>
        <w:t>：基督教的到来：书籍和文字</w:t>
      </w:r>
    </w:p>
    <w:p w:rsidR="00B42EFF" w:rsidRDefault="00B42EFF" w:rsidP="00B42EFF">
      <w:pPr>
        <w:jc w:val="center"/>
        <w:rPr>
          <w:noProof/>
        </w:rPr>
      </w:pPr>
      <w:r>
        <w:rPr>
          <w:rFonts w:hint="eastAsia"/>
          <w:noProof/>
        </w:rPr>
        <w:t>3</w:t>
      </w:r>
      <w:r>
        <w:rPr>
          <w:rFonts w:hint="eastAsia"/>
          <w:noProof/>
        </w:rPr>
        <w:t>：维京人及其遗产</w:t>
      </w:r>
    </w:p>
    <w:p w:rsidR="00B42EFF" w:rsidRDefault="00B42EFF" w:rsidP="00B42EFF">
      <w:pPr>
        <w:jc w:val="center"/>
        <w:rPr>
          <w:noProof/>
        </w:rPr>
      </w:pPr>
    </w:p>
    <w:p w:rsidR="00B42EFF" w:rsidRDefault="00B42EFF" w:rsidP="00B42EFF">
      <w:pPr>
        <w:jc w:val="center"/>
        <w:rPr>
          <w:noProof/>
        </w:rPr>
      </w:pPr>
      <w:r>
        <w:rPr>
          <w:rFonts w:hint="eastAsia"/>
          <w:noProof/>
        </w:rPr>
        <w:t>第</w:t>
      </w:r>
      <w:r>
        <w:rPr>
          <w:rFonts w:hint="eastAsia"/>
          <w:noProof/>
        </w:rPr>
        <w:t>2</w:t>
      </w:r>
      <w:r>
        <w:rPr>
          <w:rFonts w:hint="eastAsia"/>
          <w:noProof/>
        </w:rPr>
        <w:t>部分：爱尔兰的形成</w:t>
      </w:r>
    </w:p>
    <w:p w:rsidR="00B42EFF" w:rsidRDefault="00B42EFF" w:rsidP="00B42EFF">
      <w:pPr>
        <w:jc w:val="center"/>
        <w:rPr>
          <w:noProof/>
        </w:rPr>
      </w:pPr>
      <w:r>
        <w:rPr>
          <w:rFonts w:hint="eastAsia"/>
          <w:noProof/>
        </w:rPr>
        <w:t>4</w:t>
      </w:r>
      <w:r>
        <w:rPr>
          <w:rFonts w:hint="eastAsia"/>
          <w:noProof/>
        </w:rPr>
        <w:t>：盖尔人、诺曼人和英格兰人</w:t>
      </w:r>
    </w:p>
    <w:p w:rsidR="00B42EFF" w:rsidRDefault="00B42EFF" w:rsidP="00B42EFF">
      <w:pPr>
        <w:jc w:val="center"/>
        <w:rPr>
          <w:noProof/>
        </w:rPr>
      </w:pPr>
      <w:r>
        <w:rPr>
          <w:rFonts w:hint="eastAsia"/>
          <w:noProof/>
        </w:rPr>
        <w:t>5</w:t>
      </w:r>
      <w:r>
        <w:rPr>
          <w:rFonts w:hint="eastAsia"/>
          <w:noProof/>
        </w:rPr>
        <w:t>：爱尔兰与中世纪世界</w:t>
      </w:r>
    </w:p>
    <w:p w:rsidR="00B42EFF" w:rsidRDefault="00B42EFF" w:rsidP="00B42EFF">
      <w:pPr>
        <w:jc w:val="center"/>
        <w:rPr>
          <w:noProof/>
        </w:rPr>
      </w:pPr>
      <w:r>
        <w:rPr>
          <w:rFonts w:hint="eastAsia"/>
          <w:noProof/>
        </w:rPr>
        <w:t>6</w:t>
      </w:r>
      <w:r>
        <w:rPr>
          <w:rFonts w:hint="eastAsia"/>
          <w:noProof/>
        </w:rPr>
        <w:t>：变革之风</w:t>
      </w:r>
    </w:p>
    <w:p w:rsidR="00B42EFF" w:rsidRDefault="00B42EFF" w:rsidP="00B42EFF">
      <w:pPr>
        <w:jc w:val="center"/>
        <w:rPr>
          <w:noProof/>
        </w:rPr>
      </w:pPr>
    </w:p>
    <w:p w:rsidR="00B42EFF" w:rsidRDefault="00B42EFF" w:rsidP="00B42EFF">
      <w:pPr>
        <w:jc w:val="center"/>
        <w:rPr>
          <w:noProof/>
        </w:rPr>
      </w:pPr>
      <w:r>
        <w:rPr>
          <w:rFonts w:hint="eastAsia"/>
          <w:noProof/>
        </w:rPr>
        <w:t>第</w:t>
      </w:r>
      <w:r>
        <w:rPr>
          <w:rFonts w:hint="eastAsia"/>
          <w:noProof/>
        </w:rPr>
        <w:t>3</w:t>
      </w:r>
      <w:r>
        <w:rPr>
          <w:rFonts w:hint="eastAsia"/>
          <w:noProof/>
        </w:rPr>
        <w:t>部分：新世界</w:t>
      </w:r>
    </w:p>
    <w:p w:rsidR="00B42EFF" w:rsidRDefault="00B42EFF" w:rsidP="00B42EFF">
      <w:pPr>
        <w:jc w:val="center"/>
        <w:rPr>
          <w:noProof/>
        </w:rPr>
      </w:pPr>
      <w:r>
        <w:rPr>
          <w:rFonts w:hint="eastAsia"/>
          <w:noProof/>
        </w:rPr>
        <w:t>7</w:t>
      </w:r>
      <w:r>
        <w:rPr>
          <w:rFonts w:hint="eastAsia"/>
          <w:noProof/>
        </w:rPr>
        <w:t>：征服完成</w:t>
      </w:r>
    </w:p>
    <w:p w:rsidR="00B42EFF" w:rsidRDefault="00B42EFF" w:rsidP="00B42EFF">
      <w:pPr>
        <w:jc w:val="center"/>
        <w:rPr>
          <w:noProof/>
        </w:rPr>
      </w:pPr>
      <w:r>
        <w:rPr>
          <w:rFonts w:hint="eastAsia"/>
          <w:noProof/>
        </w:rPr>
        <w:t>8</w:t>
      </w:r>
      <w:r>
        <w:rPr>
          <w:rFonts w:hint="eastAsia"/>
          <w:noProof/>
        </w:rPr>
        <w:t>：第一次散居</w:t>
      </w:r>
    </w:p>
    <w:p w:rsidR="00B42EFF" w:rsidRDefault="00B42EFF" w:rsidP="00B42EFF">
      <w:pPr>
        <w:jc w:val="center"/>
        <w:rPr>
          <w:noProof/>
        </w:rPr>
      </w:pPr>
      <w:r>
        <w:rPr>
          <w:rFonts w:hint="eastAsia"/>
          <w:noProof/>
        </w:rPr>
        <w:t>9</w:t>
      </w:r>
      <w:r>
        <w:rPr>
          <w:rFonts w:hint="eastAsia"/>
          <w:noProof/>
        </w:rPr>
        <w:t>：世界如何塑造爱尔兰</w:t>
      </w:r>
    </w:p>
    <w:p w:rsidR="00B42EFF" w:rsidRDefault="00B42EFF" w:rsidP="00B42EFF">
      <w:pPr>
        <w:jc w:val="center"/>
        <w:rPr>
          <w:noProof/>
        </w:rPr>
      </w:pPr>
      <w:r>
        <w:rPr>
          <w:rFonts w:hint="eastAsia"/>
          <w:noProof/>
        </w:rPr>
        <w:t>10</w:t>
      </w:r>
      <w:r>
        <w:rPr>
          <w:rFonts w:hint="eastAsia"/>
          <w:noProof/>
        </w:rPr>
        <w:t>：帝国的局限与超越</w:t>
      </w:r>
    </w:p>
    <w:p w:rsidR="00B42EFF" w:rsidRDefault="00B42EFF" w:rsidP="00B42EFF">
      <w:pPr>
        <w:jc w:val="center"/>
        <w:rPr>
          <w:noProof/>
        </w:rPr>
      </w:pPr>
      <w:r>
        <w:rPr>
          <w:rFonts w:hint="eastAsia"/>
          <w:noProof/>
        </w:rPr>
        <w:t>11</w:t>
      </w:r>
      <w:r>
        <w:rPr>
          <w:rFonts w:hint="eastAsia"/>
          <w:noProof/>
        </w:rPr>
        <w:t>：革命时代</w:t>
      </w:r>
    </w:p>
    <w:p w:rsidR="00B42EFF" w:rsidRDefault="00B42EFF" w:rsidP="00B42EFF">
      <w:pPr>
        <w:jc w:val="center"/>
        <w:rPr>
          <w:noProof/>
        </w:rPr>
      </w:pPr>
      <w:r>
        <w:rPr>
          <w:rFonts w:hint="eastAsia"/>
          <w:noProof/>
        </w:rPr>
        <w:t>12</w:t>
      </w:r>
      <w:r>
        <w:rPr>
          <w:rFonts w:hint="eastAsia"/>
          <w:noProof/>
        </w:rPr>
        <w:t>：解放者的时代</w:t>
      </w:r>
    </w:p>
    <w:p w:rsidR="00B42EFF" w:rsidRDefault="00B42EFF" w:rsidP="00B42EFF">
      <w:pPr>
        <w:jc w:val="center"/>
        <w:rPr>
          <w:noProof/>
        </w:rPr>
      </w:pPr>
    </w:p>
    <w:p w:rsidR="00B42EFF" w:rsidRDefault="00B42EFF" w:rsidP="00B42EFF">
      <w:pPr>
        <w:jc w:val="center"/>
        <w:rPr>
          <w:noProof/>
        </w:rPr>
      </w:pPr>
      <w:r>
        <w:rPr>
          <w:rFonts w:hint="eastAsia"/>
          <w:noProof/>
        </w:rPr>
        <w:t>第四部分：从大饥荒到未来</w:t>
      </w:r>
    </w:p>
    <w:p w:rsidR="00B42EFF" w:rsidRDefault="00B42EFF" w:rsidP="00B42EFF">
      <w:pPr>
        <w:jc w:val="center"/>
        <w:rPr>
          <w:noProof/>
        </w:rPr>
      </w:pPr>
      <w:r>
        <w:rPr>
          <w:rFonts w:hint="eastAsia"/>
          <w:noProof/>
        </w:rPr>
        <w:t>13</w:t>
      </w:r>
      <w:r>
        <w:rPr>
          <w:rFonts w:hint="eastAsia"/>
          <w:noProof/>
        </w:rPr>
        <w:t>：大饥荒及其后果</w:t>
      </w:r>
    </w:p>
    <w:p w:rsidR="00B42EFF" w:rsidRDefault="00B42EFF" w:rsidP="00B42EFF">
      <w:pPr>
        <w:jc w:val="center"/>
        <w:rPr>
          <w:noProof/>
        </w:rPr>
      </w:pPr>
      <w:r>
        <w:rPr>
          <w:rFonts w:hint="eastAsia"/>
          <w:noProof/>
        </w:rPr>
        <w:t>14</w:t>
      </w:r>
      <w:r>
        <w:rPr>
          <w:rFonts w:hint="eastAsia"/>
          <w:noProof/>
        </w:rPr>
        <w:t>：为自由而战</w:t>
      </w:r>
    </w:p>
    <w:p w:rsidR="00B42EFF" w:rsidRDefault="00B42EFF" w:rsidP="00B42EFF">
      <w:pPr>
        <w:jc w:val="center"/>
        <w:rPr>
          <w:noProof/>
        </w:rPr>
      </w:pPr>
      <w:r>
        <w:rPr>
          <w:rFonts w:hint="eastAsia"/>
          <w:noProof/>
        </w:rPr>
        <w:t>15</w:t>
      </w:r>
      <w:r>
        <w:rPr>
          <w:rFonts w:hint="eastAsia"/>
          <w:noProof/>
        </w:rPr>
        <w:t>：独立国家</w:t>
      </w:r>
    </w:p>
    <w:p w:rsidR="00B42EFF" w:rsidRDefault="00B42EFF" w:rsidP="00B42EFF">
      <w:pPr>
        <w:jc w:val="center"/>
        <w:rPr>
          <w:noProof/>
        </w:rPr>
      </w:pPr>
      <w:r>
        <w:rPr>
          <w:rFonts w:hint="eastAsia"/>
          <w:noProof/>
        </w:rPr>
        <w:t>16</w:t>
      </w:r>
      <w:r>
        <w:rPr>
          <w:rFonts w:hint="eastAsia"/>
          <w:noProof/>
        </w:rPr>
        <w:t>：成为爱尔兰人意味着什么？</w:t>
      </w:r>
    </w:p>
    <w:p w:rsidR="00B42EFF" w:rsidRDefault="00B42EFF" w:rsidP="00B42EFF">
      <w:pPr>
        <w:jc w:val="center"/>
        <w:rPr>
          <w:noProof/>
        </w:rPr>
      </w:pPr>
    </w:p>
    <w:p w:rsidR="00442F7B" w:rsidRPr="00A92789" w:rsidRDefault="00B42EFF" w:rsidP="00B42EFF">
      <w:pPr>
        <w:jc w:val="center"/>
        <w:rPr>
          <w:noProof/>
        </w:rPr>
      </w:pPr>
      <w:r>
        <w:rPr>
          <w:rFonts w:hint="eastAsia"/>
          <w:noProof/>
        </w:rPr>
        <w:t>结语</w:t>
      </w:r>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01" w:rsidRDefault="00951301">
      <w:r>
        <w:separator/>
      </w:r>
    </w:p>
  </w:endnote>
  <w:endnote w:type="continuationSeparator" w:id="0">
    <w:p w:rsidR="00951301" w:rsidRDefault="0095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01" w:rsidRDefault="00951301">
      <w:r>
        <w:separator/>
      </w:r>
    </w:p>
  </w:footnote>
  <w:footnote w:type="continuationSeparator" w:id="0">
    <w:p w:rsidR="00951301" w:rsidRDefault="0095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25FB2"/>
    <w:rsid w:val="00030D63"/>
    <w:rsid w:val="000312A7"/>
    <w:rsid w:val="00040304"/>
    <w:rsid w:val="00061C2C"/>
    <w:rsid w:val="000655A2"/>
    <w:rsid w:val="0006601A"/>
    <w:rsid w:val="000803A7"/>
    <w:rsid w:val="000809EA"/>
    <w:rsid w:val="00080CD8"/>
    <w:rsid w:val="000810D5"/>
    <w:rsid w:val="00082504"/>
    <w:rsid w:val="0008781E"/>
    <w:rsid w:val="0009087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875"/>
    <w:rsid w:val="00132921"/>
    <w:rsid w:val="00134987"/>
    <w:rsid w:val="0014260B"/>
    <w:rsid w:val="001467D7"/>
    <w:rsid w:val="00146F1E"/>
    <w:rsid w:val="0015144D"/>
    <w:rsid w:val="00156770"/>
    <w:rsid w:val="00160A17"/>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6060"/>
    <w:rsid w:val="00236B97"/>
    <w:rsid w:val="00243F61"/>
    <w:rsid w:val="00244604"/>
    <w:rsid w:val="00244F8F"/>
    <w:rsid w:val="002516C3"/>
    <w:rsid w:val="002523C1"/>
    <w:rsid w:val="00252FD1"/>
    <w:rsid w:val="0025514A"/>
    <w:rsid w:val="002551EE"/>
    <w:rsid w:val="00261231"/>
    <w:rsid w:val="00265795"/>
    <w:rsid w:val="002727E9"/>
    <w:rsid w:val="0027765C"/>
    <w:rsid w:val="00281D83"/>
    <w:rsid w:val="00295FD8"/>
    <w:rsid w:val="0029676A"/>
    <w:rsid w:val="002978E2"/>
    <w:rsid w:val="00297BD7"/>
    <w:rsid w:val="002A0C2F"/>
    <w:rsid w:val="002B5ADD"/>
    <w:rsid w:val="002C0257"/>
    <w:rsid w:val="002D009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F16EA"/>
    <w:rsid w:val="003F49DB"/>
    <w:rsid w:val="003F4DC2"/>
    <w:rsid w:val="003F745B"/>
    <w:rsid w:val="004039C9"/>
    <w:rsid w:val="00403BF3"/>
    <w:rsid w:val="00407188"/>
    <w:rsid w:val="00415275"/>
    <w:rsid w:val="00422383"/>
    <w:rsid w:val="00422BE4"/>
    <w:rsid w:val="00427236"/>
    <w:rsid w:val="00435906"/>
    <w:rsid w:val="00442F7B"/>
    <w:rsid w:val="004655CB"/>
    <w:rsid w:val="00467EB9"/>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3D4A"/>
    <w:rsid w:val="006A4F4B"/>
    <w:rsid w:val="006A5F5C"/>
    <w:rsid w:val="006B6CAB"/>
    <w:rsid w:val="006C74DD"/>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33D31"/>
    <w:rsid w:val="007419C0"/>
    <w:rsid w:val="007460A9"/>
    <w:rsid w:val="00747520"/>
    <w:rsid w:val="0075002B"/>
    <w:rsid w:val="0075196D"/>
    <w:rsid w:val="00761403"/>
    <w:rsid w:val="00771BAB"/>
    <w:rsid w:val="00774233"/>
    <w:rsid w:val="007852D8"/>
    <w:rsid w:val="00792AB2"/>
    <w:rsid w:val="00793C6D"/>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1686"/>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559C4"/>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41F4"/>
    <w:rsid w:val="009163D0"/>
    <w:rsid w:val="00916A50"/>
    <w:rsid w:val="009222F0"/>
    <w:rsid w:val="00925931"/>
    <w:rsid w:val="009261E6"/>
    <w:rsid w:val="00931DDB"/>
    <w:rsid w:val="00937973"/>
    <w:rsid w:val="00943659"/>
    <w:rsid w:val="00951301"/>
    <w:rsid w:val="0095366B"/>
    <w:rsid w:val="00953C63"/>
    <w:rsid w:val="0095747D"/>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10F0C"/>
    <w:rsid w:val="00A1225E"/>
    <w:rsid w:val="00A13476"/>
    <w:rsid w:val="00A14DF2"/>
    <w:rsid w:val="00A2587A"/>
    <w:rsid w:val="00A45A3D"/>
    <w:rsid w:val="00A52D94"/>
    <w:rsid w:val="00A54A8E"/>
    <w:rsid w:val="00A54B52"/>
    <w:rsid w:val="00A67AC4"/>
    <w:rsid w:val="00A71EAE"/>
    <w:rsid w:val="00A7604E"/>
    <w:rsid w:val="00A863F6"/>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0943"/>
    <w:rsid w:val="00B3203A"/>
    <w:rsid w:val="00B34A5C"/>
    <w:rsid w:val="00B42EFF"/>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4BB6"/>
    <w:rsid w:val="00B928DA"/>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BF71A7"/>
    <w:rsid w:val="00C01700"/>
    <w:rsid w:val="00C061D1"/>
    <w:rsid w:val="00C117A9"/>
    <w:rsid w:val="00C12D15"/>
    <w:rsid w:val="00C1399B"/>
    <w:rsid w:val="00C160F7"/>
    <w:rsid w:val="00C16D2E"/>
    <w:rsid w:val="00C308BC"/>
    <w:rsid w:val="00C323FE"/>
    <w:rsid w:val="00C348D1"/>
    <w:rsid w:val="00C40DC8"/>
    <w:rsid w:val="00C425A0"/>
    <w:rsid w:val="00C71CE9"/>
    <w:rsid w:val="00C71DBF"/>
    <w:rsid w:val="00C73E8B"/>
    <w:rsid w:val="00C835AD"/>
    <w:rsid w:val="00C9021F"/>
    <w:rsid w:val="00CA032E"/>
    <w:rsid w:val="00CA1DDF"/>
    <w:rsid w:val="00CB6027"/>
    <w:rsid w:val="00CC47A2"/>
    <w:rsid w:val="00CC69DA"/>
    <w:rsid w:val="00CD3036"/>
    <w:rsid w:val="00CD409A"/>
    <w:rsid w:val="00CE590F"/>
    <w:rsid w:val="00D068E5"/>
    <w:rsid w:val="00D1678C"/>
    <w:rsid w:val="00D17732"/>
    <w:rsid w:val="00D24A70"/>
    <w:rsid w:val="00D24E00"/>
    <w:rsid w:val="00D2732C"/>
    <w:rsid w:val="00D311C0"/>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E34D0"/>
    <w:rsid w:val="00DE74B1"/>
    <w:rsid w:val="00DF0BB7"/>
    <w:rsid w:val="00E00CC0"/>
    <w:rsid w:val="00E132E9"/>
    <w:rsid w:val="00E13770"/>
    <w:rsid w:val="00E15659"/>
    <w:rsid w:val="00E3263F"/>
    <w:rsid w:val="00E3291D"/>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06B87"/>
    <w:rsid w:val="00F162C7"/>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76AFD"/>
    <w:rsid w:val="00F80E8A"/>
    <w:rsid w:val="00FA2346"/>
    <w:rsid w:val="00FA2810"/>
    <w:rsid w:val="00FB277E"/>
    <w:rsid w:val="00FB5963"/>
    <w:rsid w:val="00FB785A"/>
    <w:rsid w:val="00FC07E0"/>
    <w:rsid w:val="00FC3699"/>
    <w:rsid w:val="00FC71A7"/>
    <w:rsid w:val="00FD049B"/>
    <w:rsid w:val="00FD2972"/>
    <w:rsid w:val="00FD3BC4"/>
    <w:rsid w:val="00FE00CD"/>
    <w:rsid w:val="00FF01D6"/>
    <w:rsid w:val="00FF3227"/>
    <w:rsid w:val="00FF4012"/>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37255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6930921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40302850">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884039">
      <w:bodyDiv w:val="1"/>
      <w:marLeft w:val="0"/>
      <w:marRight w:val="0"/>
      <w:marTop w:val="0"/>
      <w:marBottom w:val="0"/>
      <w:divBdr>
        <w:top w:val="none" w:sz="0" w:space="0" w:color="auto"/>
        <w:left w:val="none" w:sz="0" w:space="0" w:color="auto"/>
        <w:bottom w:val="none" w:sz="0" w:space="0" w:color="auto"/>
        <w:right w:val="none" w:sz="0" w:space="0" w:color="auto"/>
      </w:divBdr>
    </w:div>
    <w:div w:id="493113147">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5848000">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0108594">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34801469">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19672973">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3959288">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5639516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51499086">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9514144">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27529902">
      <w:bodyDiv w:val="1"/>
      <w:marLeft w:val="0"/>
      <w:marRight w:val="0"/>
      <w:marTop w:val="0"/>
      <w:marBottom w:val="0"/>
      <w:divBdr>
        <w:top w:val="none" w:sz="0" w:space="0" w:color="auto"/>
        <w:left w:val="none" w:sz="0" w:space="0" w:color="auto"/>
        <w:bottom w:val="none" w:sz="0" w:space="0" w:color="auto"/>
        <w:right w:val="none" w:sz="0" w:space="0" w:color="auto"/>
      </w:divBdr>
    </w:div>
    <w:div w:id="1745445534">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0534683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01950402">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480</Words>
  <Characters>2736</Characters>
  <Application>Microsoft Office Word</Application>
  <DocSecurity>0</DocSecurity>
  <Lines>22</Lines>
  <Paragraphs>6</Paragraphs>
  <ScaleCrop>false</ScaleCrop>
  <Company>2ndSpAcE</Company>
  <LinksUpToDate>false</LinksUpToDate>
  <CharactersWithSpaces>3210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2024-03-13T03:26:00Z</dcterms:created>
  <dcterms:modified xsi:type="dcterms:W3CDTF">2024-03-13T06:10:00Z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