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515A2155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130FBF55" w:rsidR="00CC0E69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308FD2FD" w14:textId="17AB0CC1" w:rsidR="00B22D64" w:rsidRPr="00E641BD" w:rsidRDefault="00B52730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2C7CC8" wp14:editId="7DD60402">
            <wp:simplePos x="0" y="0"/>
            <wp:positionH relativeFrom="column">
              <wp:posOffset>4146550</wp:posOffset>
            </wp:positionH>
            <wp:positionV relativeFrom="paragraph">
              <wp:posOffset>190500</wp:posOffset>
            </wp:positionV>
            <wp:extent cx="1386205" cy="2159635"/>
            <wp:effectExtent l="0" t="0" r="4445" b="0"/>
            <wp:wrapSquare wrapText="bothSides"/>
            <wp:docPr id="10976134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90C0B" w14:textId="35BDAF23" w:rsidR="00167885" w:rsidRDefault="00167885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="00B52730">
        <w:rPr>
          <w:rFonts w:hint="eastAsia"/>
          <w:b/>
          <w:bCs/>
          <w:color w:val="000000"/>
          <w:szCs w:val="21"/>
        </w:rPr>
        <w:t>花之女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3ADDB733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 w:rsidR="00C643E7">
        <w:rPr>
          <w:rFonts w:hint="eastAsia"/>
          <w:b/>
          <w:bCs/>
          <w:color w:val="000000"/>
          <w:szCs w:val="21"/>
        </w:rPr>
        <w:t>：</w:t>
      </w:r>
      <w:r w:rsidR="00B52730" w:rsidRPr="00B52730">
        <w:rPr>
          <w:b/>
          <w:bCs/>
          <w:color w:val="000000"/>
          <w:szCs w:val="21"/>
        </w:rPr>
        <w:t>The Flower Daughters</w:t>
      </w:r>
    </w:p>
    <w:p w14:paraId="7C939FA6" w14:textId="3B512BDF" w:rsidR="005B0F2D" w:rsidRPr="005B0F2D" w:rsidRDefault="005B0F2D" w:rsidP="00D516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B52730" w:rsidRPr="00B52730">
        <w:rPr>
          <w:b/>
          <w:bCs/>
          <w:color w:val="000000"/>
          <w:szCs w:val="21"/>
        </w:rPr>
        <w:t xml:space="preserve">Die </w:t>
      </w:r>
      <w:proofErr w:type="spellStart"/>
      <w:r w:rsidR="00B52730" w:rsidRPr="00B52730">
        <w:rPr>
          <w:b/>
          <w:bCs/>
          <w:color w:val="000000"/>
          <w:szCs w:val="21"/>
        </w:rPr>
        <w:t>Blumentöchter</w:t>
      </w:r>
      <w:proofErr w:type="spellEnd"/>
    </w:p>
    <w:p w14:paraId="63B7EFE3" w14:textId="60605A0C" w:rsidR="00B33DE8" w:rsidRPr="00D20765" w:rsidRDefault="00497612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D20765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D20765">
        <w:rPr>
          <w:b/>
          <w:bCs/>
          <w:color w:val="000000"/>
          <w:szCs w:val="21"/>
        </w:rPr>
        <w:t>：</w:t>
      </w:r>
      <w:r w:rsidR="00B52730" w:rsidRPr="00B52730">
        <w:rPr>
          <w:b/>
          <w:bCs/>
          <w:color w:val="000000"/>
          <w:szCs w:val="21"/>
        </w:rPr>
        <w:t>Tessa Collins</w:t>
      </w:r>
    </w:p>
    <w:p w14:paraId="2CBB5507" w14:textId="512D1B63" w:rsidR="000F5A4A" w:rsidRPr="001A0CD8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0F5A4A">
        <w:rPr>
          <w:b/>
          <w:bCs/>
          <w:kern w:val="0"/>
          <w:szCs w:val="21"/>
        </w:rPr>
        <w:t>出</w:t>
      </w:r>
      <w:r w:rsidRPr="001A0CD8">
        <w:rPr>
          <w:b/>
          <w:bCs/>
          <w:kern w:val="0"/>
          <w:szCs w:val="21"/>
          <w:lang w:val="en-GB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1A0CD8">
        <w:rPr>
          <w:b/>
          <w:bCs/>
          <w:kern w:val="0"/>
          <w:szCs w:val="21"/>
          <w:lang w:val="en-GB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1A0CD8">
        <w:rPr>
          <w:b/>
          <w:bCs/>
          <w:kern w:val="0"/>
          <w:szCs w:val="21"/>
          <w:lang w:val="en-GB"/>
        </w:rPr>
        <w:t>：</w:t>
      </w:r>
      <w:proofErr w:type="spellStart"/>
      <w:r w:rsidR="00FE6BB9" w:rsidRPr="00FE6BB9">
        <w:rPr>
          <w:b/>
          <w:bCs/>
          <w:kern w:val="0"/>
          <w:szCs w:val="21"/>
          <w:lang w:val="en-GB"/>
        </w:rPr>
        <w:t>Ullstein</w:t>
      </w:r>
      <w:proofErr w:type="spellEnd"/>
      <w:r w:rsidR="00FE6BB9" w:rsidRPr="00FE6BB9">
        <w:rPr>
          <w:b/>
          <w:bCs/>
          <w:kern w:val="0"/>
          <w:szCs w:val="21"/>
          <w:lang w:val="en-GB"/>
        </w:rPr>
        <w:t xml:space="preserve"> </w:t>
      </w:r>
    </w:p>
    <w:p w14:paraId="3666E0F0" w14:textId="2E566259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628F2765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B52730">
        <w:rPr>
          <w:b/>
          <w:bCs/>
          <w:color w:val="000000"/>
          <w:szCs w:val="21"/>
        </w:rPr>
        <w:t>528</w:t>
      </w:r>
      <w:r w:rsidR="00D516EF">
        <w:rPr>
          <w:rFonts w:hint="eastAsia"/>
          <w:b/>
          <w:bCs/>
          <w:color w:val="000000"/>
          <w:szCs w:val="21"/>
        </w:rPr>
        <w:t>页</w:t>
      </w:r>
    </w:p>
    <w:p w14:paraId="3EECFE6E" w14:textId="48EF868A" w:rsidR="00167885" w:rsidRDefault="00167885" w:rsidP="00B33DE8">
      <w:pPr>
        <w:tabs>
          <w:tab w:val="left" w:pos="341"/>
          <w:tab w:val="left" w:pos="411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13232">
        <w:rPr>
          <w:b/>
          <w:bCs/>
          <w:color w:val="000000"/>
          <w:szCs w:val="21"/>
        </w:rPr>
        <w:t>2</w:t>
      </w:r>
      <w:r w:rsidR="008622B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B52730">
        <w:rPr>
          <w:b/>
          <w:bCs/>
          <w:color w:val="000000"/>
          <w:szCs w:val="21"/>
        </w:rPr>
        <w:t>5</w:t>
      </w:r>
      <w:r w:rsidR="006B00E1">
        <w:rPr>
          <w:rFonts w:hint="eastAsia"/>
          <w:b/>
          <w:bCs/>
          <w:color w:val="000000"/>
          <w:szCs w:val="21"/>
        </w:rPr>
        <w:t>月</w:t>
      </w:r>
      <w:r w:rsidR="00B33DE8">
        <w:rPr>
          <w:b/>
          <w:bCs/>
          <w:color w:val="000000"/>
          <w:szCs w:val="21"/>
        </w:rPr>
        <w:tab/>
      </w:r>
    </w:p>
    <w:p w14:paraId="24E98DDE" w14:textId="50F76F16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44A7855A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6F2206A0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063D70">
        <w:rPr>
          <w:rFonts w:hint="eastAsia"/>
          <w:b/>
          <w:bCs/>
          <w:szCs w:val="21"/>
        </w:rPr>
        <w:t>大众文学</w:t>
      </w:r>
    </w:p>
    <w:p w14:paraId="7BA3444A" w14:textId="5C6D2CD2" w:rsidR="00B52730" w:rsidRPr="00B52730" w:rsidRDefault="00B52730" w:rsidP="006709A4">
      <w:pPr>
        <w:tabs>
          <w:tab w:val="left" w:pos="341"/>
          <w:tab w:val="left" w:pos="2036"/>
        </w:tabs>
        <w:rPr>
          <w:b/>
          <w:bCs/>
          <w:color w:val="FF0000"/>
          <w:szCs w:val="21"/>
        </w:rPr>
      </w:pPr>
      <w:r w:rsidRPr="00B52730">
        <w:rPr>
          <w:rFonts w:hint="eastAsia"/>
          <w:b/>
          <w:bCs/>
          <w:color w:val="FF0000"/>
          <w:szCs w:val="21"/>
        </w:rPr>
        <w:t>版权已售：</w:t>
      </w:r>
      <w:r w:rsidRPr="00B52730">
        <w:rPr>
          <w:rFonts w:hint="eastAsia"/>
          <w:b/>
          <w:bCs/>
          <w:color w:val="FF0000"/>
          <w:szCs w:val="21"/>
        </w:rPr>
        <w:t xml:space="preserve"> </w:t>
      </w:r>
      <w:r w:rsidRPr="00B52730">
        <w:rPr>
          <w:rFonts w:hint="eastAsia"/>
          <w:b/>
          <w:bCs/>
          <w:color w:val="FF0000"/>
          <w:szCs w:val="21"/>
        </w:rPr>
        <w:t>荷兰（</w:t>
      </w:r>
      <w:r w:rsidRPr="00B52730">
        <w:rPr>
          <w:rFonts w:hint="eastAsia"/>
          <w:b/>
          <w:bCs/>
          <w:color w:val="FF0000"/>
          <w:szCs w:val="21"/>
        </w:rPr>
        <w:t>HarperCollins</w:t>
      </w:r>
      <w:r w:rsidRPr="00B52730">
        <w:rPr>
          <w:rFonts w:hint="eastAsia"/>
          <w:b/>
          <w:bCs/>
          <w:color w:val="FF0000"/>
          <w:szCs w:val="21"/>
        </w:rPr>
        <w:t>），意大利（</w:t>
      </w:r>
      <w:proofErr w:type="spellStart"/>
      <w:r w:rsidRPr="00B52730">
        <w:rPr>
          <w:rFonts w:hint="eastAsia"/>
          <w:b/>
          <w:bCs/>
          <w:color w:val="FF0000"/>
          <w:szCs w:val="21"/>
        </w:rPr>
        <w:t>Giunti</w:t>
      </w:r>
      <w:proofErr w:type="spellEnd"/>
      <w:r w:rsidRPr="00B52730">
        <w:rPr>
          <w:rFonts w:hint="eastAsia"/>
          <w:b/>
          <w:bCs/>
          <w:color w:val="FF0000"/>
          <w:szCs w:val="21"/>
        </w:rPr>
        <w:t>），西班牙（</w:t>
      </w:r>
      <w:r w:rsidRPr="00B52730">
        <w:rPr>
          <w:b/>
          <w:bCs/>
          <w:color w:val="FF0000"/>
          <w:szCs w:val="21"/>
        </w:rPr>
        <w:t>Penguin Random House</w:t>
      </w:r>
      <w:r w:rsidRPr="00B52730">
        <w:rPr>
          <w:rFonts w:hint="eastAsia"/>
          <w:b/>
          <w:bCs/>
          <w:color w:val="FF0000"/>
          <w:szCs w:val="21"/>
        </w:rPr>
        <w:t>）</w:t>
      </w:r>
    </w:p>
    <w:p w14:paraId="3B5BB9C6" w14:textId="118EFCEB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22B3E2D6" w14:textId="33E4C16B" w:rsidR="00FE6BB9" w:rsidRPr="00FE6BB9" w:rsidRDefault="00020B9D" w:rsidP="00FE6BB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EE9B4A2" w14:textId="77777777" w:rsidR="00B52730" w:rsidRDefault="00B52730" w:rsidP="007E2367">
      <w:pPr>
        <w:jc w:val="center"/>
        <w:rPr>
          <w:color w:val="000000"/>
        </w:rPr>
      </w:pPr>
    </w:p>
    <w:p w14:paraId="77CF1C38" w14:textId="6D92EE28" w:rsidR="00B52730" w:rsidRPr="00B52730" w:rsidRDefault="00B52730" w:rsidP="007E2367">
      <w:pPr>
        <w:jc w:val="center"/>
        <w:rPr>
          <w:b/>
          <w:bCs/>
          <w:color w:val="000000"/>
        </w:rPr>
      </w:pPr>
      <w:r w:rsidRPr="00B52730">
        <w:rPr>
          <w:rFonts w:hint="eastAsia"/>
          <w:b/>
          <w:bCs/>
          <w:color w:val="000000"/>
        </w:rPr>
        <w:t>《花之女》是五部曲系列的第一部，跨越多个大洲和多个世代：</w:t>
      </w:r>
    </w:p>
    <w:p w14:paraId="5F7A8FDF" w14:textId="0589756A" w:rsidR="00B52730" w:rsidRPr="00B52730" w:rsidRDefault="00B52730" w:rsidP="007E2367">
      <w:pPr>
        <w:jc w:val="center"/>
        <w:rPr>
          <w:b/>
          <w:bCs/>
          <w:color w:val="000000"/>
        </w:rPr>
      </w:pPr>
      <w:r w:rsidRPr="00B52730">
        <w:rPr>
          <w:rFonts w:hint="eastAsia"/>
          <w:b/>
          <w:bCs/>
          <w:color w:val="000000"/>
        </w:rPr>
        <w:t>第二部《野花之女》（</w:t>
      </w:r>
      <w:r w:rsidRPr="00B52730">
        <w:rPr>
          <w:b/>
          <w:bCs/>
          <w:color w:val="000000"/>
        </w:rPr>
        <w:t xml:space="preserve">The </w:t>
      </w:r>
      <w:proofErr w:type="spellStart"/>
      <w:r w:rsidRPr="00B52730">
        <w:rPr>
          <w:b/>
          <w:bCs/>
          <w:color w:val="000000"/>
        </w:rPr>
        <w:t>Wildower</w:t>
      </w:r>
      <w:proofErr w:type="spellEnd"/>
      <w:r w:rsidRPr="00B52730">
        <w:rPr>
          <w:b/>
          <w:bCs/>
          <w:color w:val="000000"/>
        </w:rPr>
        <w:t xml:space="preserve"> Daughter</w:t>
      </w:r>
      <w:r w:rsidRPr="00B52730">
        <w:rPr>
          <w:rFonts w:hint="eastAsia"/>
          <w:b/>
          <w:bCs/>
          <w:color w:val="000000"/>
        </w:rPr>
        <w:t>）设定在冰岛；</w:t>
      </w:r>
    </w:p>
    <w:p w14:paraId="7BEE3DD7" w14:textId="0E3323EB" w:rsidR="00B52730" w:rsidRPr="00B52730" w:rsidRDefault="00B52730" w:rsidP="007E2367">
      <w:pPr>
        <w:jc w:val="center"/>
        <w:rPr>
          <w:b/>
          <w:bCs/>
          <w:color w:val="000000"/>
        </w:rPr>
      </w:pPr>
      <w:r w:rsidRPr="00B52730">
        <w:rPr>
          <w:rFonts w:hint="eastAsia"/>
          <w:b/>
          <w:bCs/>
          <w:color w:val="000000"/>
        </w:rPr>
        <w:t>第三部《康乃馨之女》（</w:t>
      </w:r>
      <w:r w:rsidRPr="00B52730">
        <w:rPr>
          <w:b/>
          <w:bCs/>
          <w:color w:val="000000"/>
        </w:rPr>
        <w:t>The Carnation Daughter</w:t>
      </w:r>
      <w:r w:rsidRPr="00B52730">
        <w:rPr>
          <w:rFonts w:hint="eastAsia"/>
          <w:b/>
          <w:bCs/>
          <w:color w:val="000000"/>
        </w:rPr>
        <w:t>）将发生在斯里兰卡；</w:t>
      </w:r>
    </w:p>
    <w:p w14:paraId="7DC76D85" w14:textId="5AF5B8C6" w:rsidR="00B52730" w:rsidRPr="00B52730" w:rsidRDefault="00B52730" w:rsidP="007E2367">
      <w:pPr>
        <w:jc w:val="center"/>
        <w:rPr>
          <w:b/>
          <w:bCs/>
          <w:color w:val="000000"/>
        </w:rPr>
      </w:pPr>
      <w:r w:rsidRPr="00B52730">
        <w:rPr>
          <w:rFonts w:hint="eastAsia"/>
          <w:b/>
          <w:bCs/>
          <w:color w:val="000000"/>
        </w:rPr>
        <w:t>第四部《木兰之女》（</w:t>
      </w:r>
      <w:r w:rsidRPr="00B52730">
        <w:rPr>
          <w:b/>
          <w:bCs/>
          <w:color w:val="000000"/>
        </w:rPr>
        <w:t>The Magnolia Daughter</w:t>
      </w:r>
      <w:r w:rsidRPr="00B52730">
        <w:rPr>
          <w:rFonts w:hint="eastAsia"/>
          <w:b/>
          <w:bCs/>
          <w:color w:val="000000"/>
        </w:rPr>
        <w:t>）将在新西兰上演；</w:t>
      </w:r>
    </w:p>
    <w:p w14:paraId="6A11E848" w14:textId="7D41CC02" w:rsidR="00FE6BB9" w:rsidRDefault="00B52730" w:rsidP="007E2367">
      <w:pPr>
        <w:jc w:val="center"/>
        <w:rPr>
          <w:b/>
          <w:bCs/>
          <w:color w:val="000000"/>
        </w:rPr>
      </w:pPr>
      <w:r w:rsidRPr="00B52730">
        <w:rPr>
          <w:rFonts w:hint="eastAsia"/>
          <w:b/>
          <w:bCs/>
          <w:color w:val="000000"/>
        </w:rPr>
        <w:t>《玫瑰之女》（</w:t>
      </w:r>
      <w:r w:rsidRPr="00B52730">
        <w:rPr>
          <w:b/>
          <w:bCs/>
          <w:color w:val="000000"/>
        </w:rPr>
        <w:t>The Rose Daughter</w:t>
      </w:r>
      <w:r w:rsidRPr="00B52730">
        <w:rPr>
          <w:rFonts w:hint="eastAsia"/>
          <w:b/>
          <w:bCs/>
          <w:color w:val="000000"/>
        </w:rPr>
        <w:t>）则穿越到纳米比亚。</w:t>
      </w:r>
    </w:p>
    <w:p w14:paraId="0647DE98" w14:textId="77777777" w:rsidR="00B52730" w:rsidRPr="00B52730" w:rsidRDefault="00B52730" w:rsidP="007E2367">
      <w:pPr>
        <w:jc w:val="center"/>
        <w:rPr>
          <w:b/>
          <w:bCs/>
          <w:color w:val="000000"/>
        </w:rPr>
      </w:pPr>
    </w:p>
    <w:p w14:paraId="1BB20732" w14:textId="1091832B" w:rsidR="00B52730" w:rsidRDefault="00B52730" w:rsidP="00B52730">
      <w:pPr>
        <w:ind w:firstLineChars="200" w:firstLine="420"/>
        <w:rPr>
          <w:color w:val="000000"/>
        </w:rPr>
      </w:pPr>
      <w:r w:rsidRPr="00B52730">
        <w:rPr>
          <w:rFonts w:hint="eastAsia"/>
          <w:color w:val="000000"/>
        </w:rPr>
        <w:t>对于达莉亚</w:t>
      </w:r>
      <w:r>
        <w:rPr>
          <w:rFonts w:hint="eastAsia"/>
          <w:color w:val="000000"/>
        </w:rPr>
        <w:t>（</w:t>
      </w:r>
      <w:r w:rsidRPr="00B52730">
        <w:rPr>
          <w:color w:val="000000"/>
        </w:rPr>
        <w:t>Dalia</w:t>
      </w:r>
      <w:r>
        <w:rPr>
          <w:rFonts w:hint="eastAsia"/>
          <w:color w:val="000000"/>
        </w:rPr>
        <w:t>）</w:t>
      </w:r>
      <w:r w:rsidRPr="00B52730">
        <w:rPr>
          <w:rFonts w:hint="eastAsia"/>
          <w:color w:val="000000"/>
        </w:rPr>
        <w:t>来说，祖父母在康沃尔的苗圃</w:t>
      </w:r>
      <w:r>
        <w:rPr>
          <w:rFonts w:hint="eastAsia"/>
          <w:color w:val="000000"/>
        </w:rPr>
        <w:t>就是家的代名词</w:t>
      </w:r>
      <w:r w:rsidRPr="00B52730">
        <w:rPr>
          <w:rFonts w:hint="eastAsia"/>
          <w:color w:val="000000"/>
        </w:rPr>
        <w:t>。她和四个表姐妹一起，在鲜艳的花朵中度过了无数个夏天。祖母罗丝</w:t>
      </w:r>
      <w:r>
        <w:rPr>
          <w:rFonts w:hint="eastAsia"/>
          <w:color w:val="000000"/>
        </w:rPr>
        <w:t>（</w:t>
      </w:r>
      <w:r w:rsidRPr="00B52730">
        <w:rPr>
          <w:color w:val="000000"/>
        </w:rPr>
        <w:t>Rose</w:t>
      </w:r>
      <w:r>
        <w:rPr>
          <w:rFonts w:hint="eastAsia"/>
          <w:color w:val="000000"/>
        </w:rPr>
        <w:t>）</w:t>
      </w:r>
      <w:r w:rsidRPr="00B52730">
        <w:rPr>
          <w:rFonts w:hint="eastAsia"/>
          <w:color w:val="000000"/>
        </w:rPr>
        <w:t>突然去世后，五位已经长大成人的少女来到苗圃的庄园，发现了一个改变了达莉亚一切的</w:t>
      </w:r>
      <w:r>
        <w:rPr>
          <w:rFonts w:hint="eastAsia"/>
          <w:color w:val="000000"/>
        </w:rPr>
        <w:t>东西</w:t>
      </w:r>
      <w:r w:rsidRPr="00B52730">
        <w:rPr>
          <w:rFonts w:hint="eastAsia"/>
          <w:color w:val="000000"/>
        </w:rPr>
        <w:t>：一封来自父亲的信</w:t>
      </w:r>
      <w:r>
        <w:rPr>
          <w:rFonts w:hint="eastAsia"/>
          <w:color w:val="000000"/>
        </w:rPr>
        <w:t>，而她曾以为没人认得父亲</w:t>
      </w:r>
      <w:r w:rsidRPr="00B52730">
        <w:rPr>
          <w:rFonts w:hint="eastAsia"/>
          <w:color w:val="000000"/>
        </w:rPr>
        <w:t>。</w:t>
      </w:r>
    </w:p>
    <w:p w14:paraId="5899A6E7" w14:textId="77777777" w:rsidR="00B52730" w:rsidRDefault="00B52730" w:rsidP="00B52730">
      <w:pPr>
        <w:ind w:firstLineChars="200" w:firstLine="420"/>
        <w:rPr>
          <w:color w:val="000000"/>
        </w:rPr>
      </w:pPr>
    </w:p>
    <w:p w14:paraId="7C62F3AF" w14:textId="13206044" w:rsidR="00AC5C82" w:rsidRDefault="00B52730" w:rsidP="00AC5C82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达莉亚满腹疑惑，揪心不已。</w:t>
      </w:r>
      <w:r w:rsidRPr="00B52730">
        <w:rPr>
          <w:rFonts w:hint="eastAsia"/>
          <w:color w:val="000000"/>
        </w:rPr>
        <w:t>罗丝知道父亲的</w:t>
      </w:r>
      <w:r w:rsidR="00AC5C82">
        <w:rPr>
          <w:rFonts w:hint="eastAsia"/>
          <w:color w:val="000000"/>
        </w:rPr>
        <w:t>缺失</w:t>
      </w:r>
      <w:r w:rsidRPr="00B52730">
        <w:rPr>
          <w:rFonts w:hint="eastAsia"/>
          <w:color w:val="000000"/>
        </w:rPr>
        <w:t>对达莉亚的伤害有多深，为什么还要隐瞒</w:t>
      </w:r>
      <w:r w:rsidR="00AC5C82">
        <w:rPr>
          <w:rFonts w:hint="eastAsia"/>
          <w:color w:val="000000"/>
        </w:rPr>
        <w:t>父亲的身份</w:t>
      </w:r>
      <w:r w:rsidRPr="00B52730">
        <w:rPr>
          <w:rFonts w:hint="eastAsia"/>
          <w:color w:val="000000"/>
        </w:rPr>
        <w:t>？为了得到渴望已久的答案，达莉亚决定前往墨西哥寻找父亲的下落。从</w:t>
      </w:r>
      <w:r w:rsidR="00AC5C82" w:rsidRPr="00B52730">
        <w:rPr>
          <w:rFonts w:hint="eastAsia"/>
          <w:color w:val="000000"/>
        </w:rPr>
        <w:t>喧嚣的</w:t>
      </w:r>
      <w:r w:rsidRPr="00B52730">
        <w:rPr>
          <w:rFonts w:hint="eastAsia"/>
          <w:color w:val="000000"/>
        </w:rPr>
        <w:t>墨西哥城到古老的</w:t>
      </w:r>
      <w:proofErr w:type="gramStart"/>
      <w:r w:rsidRPr="00B52730">
        <w:rPr>
          <w:rFonts w:hint="eastAsia"/>
          <w:color w:val="000000"/>
        </w:rPr>
        <w:t>玛</w:t>
      </w:r>
      <w:proofErr w:type="gramEnd"/>
      <w:r w:rsidRPr="00B52730">
        <w:rPr>
          <w:rFonts w:hint="eastAsia"/>
          <w:color w:val="000000"/>
        </w:rPr>
        <w:t>雅遗址，达莉亚的寻找让</w:t>
      </w:r>
      <w:r w:rsidR="007E2367">
        <w:rPr>
          <w:rFonts w:hint="eastAsia"/>
          <w:color w:val="000000"/>
        </w:rPr>
        <w:t>自己</w:t>
      </w:r>
      <w:r w:rsidRPr="00B52730">
        <w:rPr>
          <w:rFonts w:hint="eastAsia"/>
          <w:color w:val="000000"/>
        </w:rPr>
        <w:t>越来越接近父亲、一个从不知道自己拥有的墨西哥家庭，以及已故母亲和父亲之间始于玛雅图</w:t>
      </w:r>
      <w:proofErr w:type="gramStart"/>
      <w:r w:rsidRPr="00B52730">
        <w:rPr>
          <w:rFonts w:hint="eastAsia"/>
          <w:color w:val="000000"/>
        </w:rPr>
        <w:t>卢姆</w:t>
      </w:r>
      <w:proofErr w:type="gramEnd"/>
      <w:r w:rsidRPr="00B52730">
        <w:rPr>
          <w:rFonts w:hint="eastAsia"/>
          <w:color w:val="000000"/>
        </w:rPr>
        <w:t>的伟大悲剧爱情故事。</w:t>
      </w:r>
    </w:p>
    <w:p w14:paraId="4F56FFB2" w14:textId="2E3157C2" w:rsidR="00AC5C82" w:rsidRDefault="00AC5C82" w:rsidP="00AC5C82">
      <w:pPr>
        <w:ind w:firstLineChars="200" w:firstLine="420"/>
        <w:rPr>
          <w:color w:val="000000"/>
        </w:rPr>
      </w:pPr>
    </w:p>
    <w:p w14:paraId="7FF28718" w14:textId="52143DC7" w:rsidR="00D20765" w:rsidRDefault="00AC5C82" w:rsidP="00AC5C82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还没等</w:t>
      </w:r>
      <w:r w:rsidR="00B52730" w:rsidRPr="00B52730">
        <w:rPr>
          <w:rFonts w:hint="eastAsia"/>
          <w:color w:val="000000"/>
        </w:rPr>
        <w:t>达莉亚返回康沃</w:t>
      </w:r>
      <w:proofErr w:type="gramStart"/>
      <w:r w:rsidR="00B52730" w:rsidRPr="00B52730">
        <w:rPr>
          <w:rFonts w:hint="eastAsia"/>
          <w:color w:val="000000"/>
        </w:rPr>
        <w:t>尔处理</w:t>
      </w:r>
      <w:proofErr w:type="gramEnd"/>
      <w:r w:rsidR="00B52730" w:rsidRPr="00B52730">
        <w:rPr>
          <w:rFonts w:hint="eastAsia"/>
          <w:color w:val="000000"/>
        </w:rPr>
        <w:t>祖父母的遗产，意想不到的波折</w:t>
      </w:r>
      <w:r>
        <w:rPr>
          <w:rFonts w:hint="eastAsia"/>
          <w:color w:val="000000"/>
        </w:rPr>
        <w:t>便</w:t>
      </w:r>
      <w:r w:rsidR="00B52730" w:rsidRPr="00B52730">
        <w:rPr>
          <w:rFonts w:hint="eastAsia"/>
          <w:color w:val="000000"/>
        </w:rPr>
        <w:t>接踵而至。</w:t>
      </w:r>
      <w:r>
        <w:rPr>
          <w:rFonts w:hint="eastAsia"/>
          <w:color w:val="000000"/>
        </w:rPr>
        <w:t>达莉亚</w:t>
      </w:r>
      <w:r w:rsidR="00B52730" w:rsidRPr="00B52730">
        <w:rPr>
          <w:rFonts w:hint="eastAsia"/>
          <w:color w:val="000000"/>
        </w:rPr>
        <w:t>在罗丝和艾伯特的房子里发现了一幅</w:t>
      </w:r>
      <w:r w:rsidR="00B52730" w:rsidRPr="00B52730">
        <w:rPr>
          <w:rFonts w:hint="eastAsia"/>
          <w:color w:val="000000"/>
        </w:rPr>
        <w:t>20</w:t>
      </w:r>
      <w:r w:rsidR="00B52730" w:rsidRPr="00B52730">
        <w:rPr>
          <w:rFonts w:hint="eastAsia"/>
          <w:color w:val="000000"/>
        </w:rPr>
        <w:t>世纪</w:t>
      </w:r>
      <w:r w:rsidR="00B52730" w:rsidRPr="00B52730">
        <w:rPr>
          <w:rFonts w:hint="eastAsia"/>
          <w:color w:val="000000"/>
        </w:rPr>
        <w:t>30</w:t>
      </w:r>
      <w:r w:rsidR="00B52730" w:rsidRPr="00B52730">
        <w:rPr>
          <w:rFonts w:hint="eastAsia"/>
          <w:color w:val="000000"/>
        </w:rPr>
        <w:t>年代的油画，画中的女人很像表妹索莉</w:t>
      </w:r>
      <w:r>
        <w:rPr>
          <w:rFonts w:hint="eastAsia"/>
          <w:color w:val="000000"/>
        </w:rPr>
        <w:t>（</w:t>
      </w:r>
      <w:r w:rsidRPr="00AC5C82">
        <w:rPr>
          <w:color w:val="000000"/>
        </w:rPr>
        <w:t>Soley</w:t>
      </w:r>
      <w:r>
        <w:rPr>
          <w:rFonts w:hint="eastAsia"/>
          <w:color w:val="000000"/>
        </w:rPr>
        <w:t>）</w:t>
      </w:r>
      <w:r w:rsidR="00B52730" w:rsidRPr="00B52730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她</w:t>
      </w:r>
      <w:r w:rsidR="00B52730" w:rsidRPr="00B52730">
        <w:rPr>
          <w:rFonts w:hint="eastAsia"/>
          <w:color w:val="000000"/>
        </w:rPr>
        <w:t>把这一发现告诉索利，两人</w:t>
      </w:r>
      <w:r w:rsidR="007E2367">
        <w:rPr>
          <w:rFonts w:hint="eastAsia"/>
          <w:color w:val="000000"/>
        </w:rPr>
        <w:t>要面对这</w:t>
      </w:r>
      <w:r w:rsidR="00B52730" w:rsidRPr="00B52730">
        <w:rPr>
          <w:rFonts w:hint="eastAsia"/>
          <w:color w:val="000000"/>
        </w:rPr>
        <w:t>个令人毛骨悚然的相似之谜。苏莉的故事将在该系列的第二部中继续展开。</w:t>
      </w:r>
    </w:p>
    <w:p w14:paraId="30724A23" w14:textId="77777777" w:rsidR="00AC5C82" w:rsidRPr="00AC5C82" w:rsidRDefault="00AC5C82" w:rsidP="00AC5C82">
      <w:pPr>
        <w:ind w:firstLineChars="200" w:firstLine="420"/>
        <w:rPr>
          <w:color w:val="000000"/>
        </w:rPr>
      </w:pPr>
    </w:p>
    <w:p w14:paraId="5BE8AD19" w14:textId="70AB5B0C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lastRenderedPageBreak/>
        <w:t>作者简介：</w:t>
      </w:r>
    </w:p>
    <w:p w14:paraId="405F9A94" w14:textId="75C98277" w:rsidR="006073D0" w:rsidRDefault="007E2367" w:rsidP="00D516EF">
      <w:pPr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E9F138E" wp14:editId="5C19DE8D">
            <wp:simplePos x="0" y="0"/>
            <wp:positionH relativeFrom="column">
              <wp:posOffset>32440</wp:posOffset>
            </wp:positionH>
            <wp:positionV relativeFrom="paragraph">
              <wp:posOffset>143068</wp:posOffset>
            </wp:positionV>
            <wp:extent cx="358140" cy="537210"/>
            <wp:effectExtent l="0" t="0" r="3810" b="0"/>
            <wp:wrapSquare wrapText="bothSides"/>
            <wp:docPr id="9425291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52918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BDE63" w14:textId="37C6B159" w:rsidR="007E2367" w:rsidRPr="007E2367" w:rsidRDefault="007E2367" w:rsidP="007E2367">
      <w:pPr>
        <w:ind w:firstLineChars="200" w:firstLine="422"/>
        <w:rPr>
          <w:noProof/>
        </w:rPr>
      </w:pPr>
      <w:r w:rsidRPr="007E2367">
        <w:rPr>
          <w:rFonts w:hint="eastAsia"/>
          <w:b/>
          <w:bCs/>
          <w:noProof/>
        </w:rPr>
        <w:t>泰莎</w:t>
      </w:r>
      <w:r>
        <w:rPr>
          <w:rFonts w:hint="eastAsia"/>
          <w:b/>
          <w:bCs/>
          <w:noProof/>
        </w:rPr>
        <w:t>·</w:t>
      </w:r>
      <w:r w:rsidRPr="007E2367">
        <w:rPr>
          <w:rFonts w:hint="eastAsia"/>
          <w:b/>
          <w:bCs/>
          <w:noProof/>
        </w:rPr>
        <w:t>柯林斯</w:t>
      </w:r>
      <w:r>
        <w:rPr>
          <w:rFonts w:hint="eastAsia"/>
          <w:b/>
          <w:bCs/>
          <w:noProof/>
        </w:rPr>
        <w:t>（</w:t>
      </w:r>
      <w:r w:rsidRPr="007E2367">
        <w:rPr>
          <w:b/>
          <w:bCs/>
          <w:noProof/>
        </w:rPr>
        <w:t>Tessa Collins</w:t>
      </w:r>
      <w:r>
        <w:rPr>
          <w:rFonts w:hint="eastAsia"/>
          <w:b/>
          <w:bCs/>
          <w:noProof/>
        </w:rPr>
        <w:t>）</w:t>
      </w:r>
      <w:r w:rsidRPr="007E2367">
        <w:rPr>
          <w:rFonts w:hint="eastAsia"/>
          <w:noProof/>
        </w:rPr>
        <w:t>与家人生活在德国南部的一个小镇上。不旅行时，她会把自</w:t>
      </w:r>
      <w:bookmarkStart w:id="1" w:name="_GoBack"/>
      <w:bookmarkEnd w:id="1"/>
      <w:r w:rsidRPr="007E2367">
        <w:rPr>
          <w:rFonts w:hint="eastAsia"/>
          <w:noProof/>
        </w:rPr>
        <w:t>己写进梦想中的国家，或在大自然中度过美好时光。</w:t>
      </w:r>
    </w:p>
    <w:p w14:paraId="6159730F" w14:textId="77777777" w:rsidR="007E2367" w:rsidRPr="00D516EF" w:rsidRDefault="007E2367" w:rsidP="00D516EF">
      <w:pPr>
        <w:rPr>
          <w:b/>
          <w:bCs/>
          <w:color w:val="000000"/>
        </w:rPr>
      </w:pP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03041004" w14:textId="77777777" w:rsidR="00D55934" w:rsidRPr="00D4287E" w:rsidRDefault="00D55934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45310" w14:textId="77777777" w:rsidR="005C54EC" w:rsidRDefault="005C54EC">
      <w:r>
        <w:separator/>
      </w:r>
    </w:p>
  </w:endnote>
  <w:endnote w:type="continuationSeparator" w:id="0">
    <w:p w14:paraId="5CEE9AC1" w14:textId="77777777" w:rsidR="005C54EC" w:rsidRDefault="005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63D7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383B2" w14:textId="77777777" w:rsidR="005C54EC" w:rsidRDefault="005C54EC">
      <w:r>
        <w:separator/>
      </w:r>
    </w:p>
  </w:footnote>
  <w:footnote w:type="continuationSeparator" w:id="0">
    <w:p w14:paraId="71C2DAFC" w14:textId="77777777" w:rsidR="005C54EC" w:rsidRDefault="005C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3D70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0CD8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66D55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E7F37"/>
    <w:rsid w:val="002F7756"/>
    <w:rsid w:val="003008F6"/>
    <w:rsid w:val="00312311"/>
    <w:rsid w:val="003530C4"/>
    <w:rsid w:val="00363E65"/>
    <w:rsid w:val="0037305F"/>
    <w:rsid w:val="003745D8"/>
    <w:rsid w:val="0037591B"/>
    <w:rsid w:val="00377FA0"/>
    <w:rsid w:val="00390AEC"/>
    <w:rsid w:val="0039596A"/>
    <w:rsid w:val="00396ED1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05772"/>
    <w:rsid w:val="004119B3"/>
    <w:rsid w:val="00415E36"/>
    <w:rsid w:val="004359CC"/>
    <w:rsid w:val="00440DB2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7823"/>
    <w:rsid w:val="00511553"/>
    <w:rsid w:val="00514A44"/>
    <w:rsid w:val="00515879"/>
    <w:rsid w:val="00530C04"/>
    <w:rsid w:val="00547591"/>
    <w:rsid w:val="005574E7"/>
    <w:rsid w:val="00571BDB"/>
    <w:rsid w:val="00584D9E"/>
    <w:rsid w:val="005934FB"/>
    <w:rsid w:val="00594335"/>
    <w:rsid w:val="005954F2"/>
    <w:rsid w:val="00595B2A"/>
    <w:rsid w:val="005A1646"/>
    <w:rsid w:val="005B0F2D"/>
    <w:rsid w:val="005B2289"/>
    <w:rsid w:val="005B5F79"/>
    <w:rsid w:val="005C0F91"/>
    <w:rsid w:val="005C1553"/>
    <w:rsid w:val="005C54EC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13232"/>
    <w:rsid w:val="007317AE"/>
    <w:rsid w:val="00742D59"/>
    <w:rsid w:val="00757985"/>
    <w:rsid w:val="0078207F"/>
    <w:rsid w:val="00792F7E"/>
    <w:rsid w:val="007B3AEA"/>
    <w:rsid w:val="007B3FCA"/>
    <w:rsid w:val="007C4665"/>
    <w:rsid w:val="007D2630"/>
    <w:rsid w:val="007E2367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2B5"/>
    <w:rsid w:val="00862462"/>
    <w:rsid w:val="00874391"/>
    <w:rsid w:val="008758C7"/>
    <w:rsid w:val="008834CD"/>
    <w:rsid w:val="008963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40DE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1545C"/>
    <w:rsid w:val="00A209E6"/>
    <w:rsid w:val="00A3305D"/>
    <w:rsid w:val="00A51518"/>
    <w:rsid w:val="00A57C80"/>
    <w:rsid w:val="00A74C39"/>
    <w:rsid w:val="00A85B48"/>
    <w:rsid w:val="00A87EC8"/>
    <w:rsid w:val="00A93BD6"/>
    <w:rsid w:val="00A94C6F"/>
    <w:rsid w:val="00AA36EC"/>
    <w:rsid w:val="00AB14EF"/>
    <w:rsid w:val="00AC5C82"/>
    <w:rsid w:val="00AD4B06"/>
    <w:rsid w:val="00AD7A7C"/>
    <w:rsid w:val="00AD7F6A"/>
    <w:rsid w:val="00AE243E"/>
    <w:rsid w:val="00AE77B9"/>
    <w:rsid w:val="00B221F2"/>
    <w:rsid w:val="00B22D64"/>
    <w:rsid w:val="00B30FF6"/>
    <w:rsid w:val="00B33DE8"/>
    <w:rsid w:val="00B3723D"/>
    <w:rsid w:val="00B45E58"/>
    <w:rsid w:val="00B5222A"/>
    <w:rsid w:val="00B52730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643E7"/>
    <w:rsid w:val="00C73FEF"/>
    <w:rsid w:val="00C75CDC"/>
    <w:rsid w:val="00C80106"/>
    <w:rsid w:val="00C81EE0"/>
    <w:rsid w:val="00C862C2"/>
    <w:rsid w:val="00C86C59"/>
    <w:rsid w:val="00C95E8F"/>
    <w:rsid w:val="00CB06C0"/>
    <w:rsid w:val="00CB16CC"/>
    <w:rsid w:val="00CB4CF3"/>
    <w:rsid w:val="00CC0B53"/>
    <w:rsid w:val="00CC0E69"/>
    <w:rsid w:val="00CD6C41"/>
    <w:rsid w:val="00CF616F"/>
    <w:rsid w:val="00D04F34"/>
    <w:rsid w:val="00D20765"/>
    <w:rsid w:val="00D24C38"/>
    <w:rsid w:val="00D406D5"/>
    <w:rsid w:val="00D4287E"/>
    <w:rsid w:val="00D516EF"/>
    <w:rsid w:val="00D52BFD"/>
    <w:rsid w:val="00D55934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6506A"/>
    <w:rsid w:val="00F756A5"/>
    <w:rsid w:val="00F7755C"/>
    <w:rsid w:val="00F80E38"/>
    <w:rsid w:val="00FA53F0"/>
    <w:rsid w:val="00FA56D7"/>
    <w:rsid w:val="00FC07B6"/>
    <w:rsid w:val="00FC52AD"/>
    <w:rsid w:val="00FE0E22"/>
    <w:rsid w:val="00FE365D"/>
    <w:rsid w:val="00FE6BB9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34603-5702-4D9E-AB66-A2384C86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274</Words>
  <Characters>1568</Characters>
  <Application>Microsoft Office Word</Application>
  <DocSecurity>0</DocSecurity>
  <Lines>13</Lines>
  <Paragraphs>3</Paragraphs>
  <ScaleCrop>false</ScaleCrop>
  <Company>2ndSpAcE</Company>
  <LinksUpToDate>false</LinksUpToDate>
  <CharactersWithSpaces>1839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2024-03-17T15:50:00Z</dcterms:created>
  <dcterms:modified xsi:type="dcterms:W3CDTF">2024-03-18T06:49:00Z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