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4894F03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62C7D208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4E8730BC" w:rsidR="00590357" w:rsidRPr="005D01A5" w:rsidRDefault="00E73FC4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5E19136" wp14:editId="35937707">
            <wp:simplePos x="0" y="0"/>
            <wp:positionH relativeFrom="margin">
              <wp:posOffset>3571240</wp:posOffset>
            </wp:positionH>
            <wp:positionV relativeFrom="paragraph">
              <wp:posOffset>7620</wp:posOffset>
            </wp:positionV>
            <wp:extent cx="1816735" cy="1895475"/>
            <wp:effectExtent l="0" t="0" r="0" b="9525"/>
            <wp:wrapSquare wrapText="bothSides"/>
            <wp:docPr id="1409781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8118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太阳雨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6CA69AA2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D1027">
        <w:rPr>
          <w:b/>
          <w:caps/>
          <w:color w:val="000000" w:themeColor="text1"/>
          <w:szCs w:val="21"/>
        </w:rPr>
        <w:t>S</w:t>
      </w:r>
      <w:r w:rsidR="00FD1027">
        <w:rPr>
          <w:rFonts w:hint="eastAsia"/>
          <w:b/>
          <w:caps/>
          <w:color w:val="000000" w:themeColor="text1"/>
          <w:szCs w:val="21"/>
        </w:rPr>
        <w:t>un</w:t>
      </w:r>
      <w:r w:rsidR="00FD1027">
        <w:rPr>
          <w:b/>
          <w:caps/>
          <w:color w:val="000000" w:themeColor="text1"/>
          <w:szCs w:val="21"/>
        </w:rPr>
        <w:t xml:space="preserve"> shower</w:t>
      </w:r>
    </w:p>
    <w:p w14:paraId="664DAFC4" w14:textId="378D48B6" w:rsidR="00E5341D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E73FC4" w:rsidRPr="00FD1027">
        <w:rPr>
          <w:rFonts w:hint="eastAsia"/>
          <w:b/>
          <w:bCs/>
          <w:color w:val="000000" w:themeColor="text1"/>
          <w:szCs w:val="21"/>
        </w:rPr>
        <w:t>Melinda Szymanik</w:t>
      </w:r>
      <w:r w:rsidR="00AB5974">
        <w:rPr>
          <w:b/>
          <w:bCs/>
          <w:color w:val="000000" w:themeColor="text1"/>
          <w:szCs w:val="21"/>
        </w:rPr>
        <w:t xml:space="preserve"> </w:t>
      </w:r>
      <w:r w:rsidR="00AB5974">
        <w:rPr>
          <w:b/>
          <w:color w:val="000000" w:themeColor="text1"/>
          <w:szCs w:val="21"/>
        </w:rPr>
        <w:t>and</w:t>
      </w:r>
      <w:r w:rsidR="005D01A5" w:rsidRPr="005D01A5">
        <w:rPr>
          <w:b/>
          <w:color w:val="000000" w:themeColor="text1"/>
          <w:szCs w:val="21"/>
        </w:rPr>
        <w:t xml:space="preserve"> </w:t>
      </w:r>
      <w:r w:rsidR="00E73FC4" w:rsidRPr="00821425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Isobe</w:t>
      </w:r>
      <w:r w:rsidR="00AB5974">
        <w:rPr>
          <w:b/>
          <w:bCs/>
          <w:color w:val="000000" w:themeColor="text1"/>
          <w:kern w:val="0"/>
          <w:szCs w:val="21"/>
          <w:shd w:val="clear" w:color="auto" w:fill="FFFFFF"/>
        </w:rPr>
        <w:t>l</w:t>
      </w:r>
      <w:r w:rsidR="00E73FC4" w:rsidRPr="00821425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 xml:space="preserve"> Joy Te Aho-White</w:t>
      </w:r>
    </w:p>
    <w:p w14:paraId="3245AAE4" w14:textId="3EBEE5B1" w:rsidR="00CC6F55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  <w:r w:rsidR="00AB5974">
        <w:rPr>
          <w:b/>
          <w:color w:val="000000" w:themeColor="text1"/>
          <w:szCs w:val="21"/>
        </w:rPr>
        <w:t xml:space="preserve">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58ECCD6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DC198C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280841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E73FC4">
        <w:rPr>
          <w:rFonts w:hint="eastAsia"/>
          <w:b/>
          <w:color w:val="000000" w:themeColor="text1"/>
          <w:szCs w:val="21"/>
        </w:rPr>
        <w:t>3</w:t>
      </w:r>
      <w:r w:rsidR="005D01A5" w:rsidRPr="005D01A5">
        <w:rPr>
          <w:b/>
          <w:color w:val="000000" w:themeColor="text1"/>
          <w:szCs w:val="21"/>
        </w:rPr>
        <w:t>年</w:t>
      </w:r>
      <w:r w:rsidR="00E73FC4">
        <w:rPr>
          <w:rFonts w:hint="eastAsia"/>
          <w:b/>
          <w:color w:val="000000" w:themeColor="text1"/>
          <w:szCs w:val="21"/>
        </w:rPr>
        <w:t>11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2C497F5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514AE88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C198C">
        <w:rPr>
          <w:rFonts w:hint="eastAsia"/>
          <w:b/>
          <w:color w:val="000000" w:themeColor="text1"/>
          <w:szCs w:val="21"/>
        </w:rPr>
        <w:t>儿童故事绘本</w:t>
      </w:r>
    </w:p>
    <w:p w14:paraId="2CD6D7F7" w14:textId="77777777" w:rsidR="00DC198C" w:rsidRDefault="00DC198C" w:rsidP="00D65D67">
      <w:pPr>
        <w:rPr>
          <w:b/>
          <w:bCs/>
          <w:color w:val="000000" w:themeColor="text1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D25B440" w14:textId="77777777" w:rsidR="005D01A5" w:rsidRPr="005D01A5" w:rsidRDefault="005D01A5" w:rsidP="005D01A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6BC51D1C" w14:textId="77777777" w:rsidR="00A1286F" w:rsidRPr="00A1286F" w:rsidRDefault="00A1286F" w:rsidP="00A1286F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A1286F">
        <w:rPr>
          <w:rFonts w:hint="eastAsia"/>
          <w:color w:val="000000" w:themeColor="text1"/>
          <w:kern w:val="0"/>
          <w:szCs w:val="21"/>
          <w:shd w:val="clear" w:color="auto" w:fill="FFFFFF"/>
        </w:rPr>
        <w:t>云认为太阳和雨会相处得很好，但雨认为太阳不想认识她，因为太阳总是在她出现时消失。</w:t>
      </w:r>
    </w:p>
    <w:p w14:paraId="43C27155" w14:textId="77777777" w:rsidR="00A1286F" w:rsidRPr="00A1286F" w:rsidRDefault="00A1286F" w:rsidP="00A1286F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6751277E" w14:textId="0315C685" w:rsidR="00A1286F" w:rsidRDefault="00A1286F" w:rsidP="00A1286F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A1286F">
        <w:rPr>
          <w:rFonts w:hint="eastAsia"/>
          <w:color w:val="000000" w:themeColor="text1"/>
          <w:kern w:val="0"/>
          <w:szCs w:val="21"/>
          <w:shd w:val="clear" w:color="auto" w:fill="FFFFFF"/>
        </w:rPr>
        <w:t>同样，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太阳</w:t>
      </w:r>
      <w:r w:rsidRPr="00A1286F">
        <w:rPr>
          <w:rFonts w:hint="eastAsia"/>
          <w:color w:val="000000" w:themeColor="text1"/>
          <w:kern w:val="0"/>
          <w:szCs w:val="21"/>
          <w:shd w:val="clear" w:color="auto" w:fill="FFFFFF"/>
        </w:rPr>
        <w:t>也觉得雨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一靠近太阳</w:t>
      </w:r>
      <w:r w:rsidRPr="00A1286F">
        <w:rPr>
          <w:rFonts w:hint="eastAsia"/>
          <w:color w:val="000000" w:themeColor="text1"/>
          <w:kern w:val="0"/>
          <w:szCs w:val="21"/>
          <w:shd w:val="clear" w:color="auto" w:fill="FFFFFF"/>
        </w:rPr>
        <w:t>身边时就会躲得远远的。然而，云朵认为他们很般配，于是策划了一次会面，结果产生了最美丽的结合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Pr="00A1286F">
        <w:rPr>
          <w:rFonts w:hint="eastAsia"/>
          <w:color w:val="000000" w:themeColor="text1"/>
          <w:kern w:val="0"/>
          <w:szCs w:val="21"/>
          <w:shd w:val="clear" w:color="auto" w:fill="FFFFFF"/>
        </w:rPr>
        <w:t>一道彩虹！</w:t>
      </w:r>
    </w:p>
    <w:p w14:paraId="41F439AF" w14:textId="77777777" w:rsidR="00FD1027" w:rsidRPr="00A1286F" w:rsidRDefault="00FD1027" w:rsidP="00A1286F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355B7949" w14:textId="32AD36A9" w:rsidR="005D01A5" w:rsidRDefault="005D01A5" w:rsidP="005D01A5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5D01A5">
        <w:rPr>
          <w:b/>
          <w:bCs/>
          <w:color w:val="000000" w:themeColor="text1"/>
          <w:kern w:val="0"/>
          <w:szCs w:val="21"/>
          <w:shd w:val="clear" w:color="auto" w:fill="FFFFFF"/>
        </w:rPr>
        <w:t>本书卖点：</w:t>
      </w:r>
    </w:p>
    <w:p w14:paraId="649169AF" w14:textId="77777777" w:rsidR="00FD1027" w:rsidRPr="005D01A5" w:rsidRDefault="00FD1027" w:rsidP="005D01A5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7B7CB74E" w14:textId="487C5869" w:rsidR="00A1286F" w:rsidRPr="000528C7" w:rsidRDefault="00FD1027" w:rsidP="00A1286F">
      <w:pPr>
        <w:pStyle w:val="ac"/>
        <w:numPr>
          <w:ilvl w:val="0"/>
          <w:numId w:val="4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0528C7">
        <w:rPr>
          <w:rFonts w:hint="eastAsia"/>
          <w:color w:val="000000" w:themeColor="text1"/>
          <w:kern w:val="0"/>
          <w:szCs w:val="21"/>
          <w:shd w:val="clear" w:color="auto" w:fill="FFFFFF"/>
        </w:rPr>
        <w:t>本书讲述了</w:t>
      </w:r>
      <w:r w:rsidR="00A1286F" w:rsidRPr="000528C7">
        <w:rPr>
          <w:rFonts w:hint="eastAsia"/>
          <w:color w:val="000000" w:themeColor="text1"/>
          <w:kern w:val="0"/>
          <w:szCs w:val="21"/>
          <w:shd w:val="clear" w:color="auto" w:fill="FFFFFF"/>
        </w:rPr>
        <w:t>一个可爱的现代神话，讲述彩虹是如何出现的。</w:t>
      </w:r>
    </w:p>
    <w:p w14:paraId="0ECDAAEF" w14:textId="77777777" w:rsidR="00FD1027" w:rsidRPr="000528C7" w:rsidRDefault="00FD1027" w:rsidP="00FD1027">
      <w:pPr>
        <w:pStyle w:val="ac"/>
        <w:ind w:left="360" w:firstLineChars="0" w:firstLine="0"/>
        <w:rPr>
          <w:color w:val="000000" w:themeColor="text1"/>
          <w:kern w:val="0"/>
          <w:szCs w:val="21"/>
          <w:shd w:val="clear" w:color="auto" w:fill="FFFFFF"/>
        </w:rPr>
      </w:pPr>
    </w:p>
    <w:p w14:paraId="2DFC2E0C" w14:textId="7BF8C6A1" w:rsidR="00A1286F" w:rsidRPr="000528C7" w:rsidRDefault="00FD1027" w:rsidP="00A1286F">
      <w:pPr>
        <w:pStyle w:val="ac"/>
        <w:numPr>
          <w:ilvl w:val="0"/>
          <w:numId w:val="4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0528C7">
        <w:rPr>
          <w:rFonts w:hint="eastAsia"/>
          <w:color w:val="000000" w:themeColor="text1"/>
          <w:szCs w:val="21"/>
        </w:rPr>
        <w:t>梅琳达·希曼尼克（</w:t>
      </w:r>
      <w:r w:rsidRPr="000528C7">
        <w:rPr>
          <w:rFonts w:hint="eastAsia"/>
          <w:color w:val="000000" w:themeColor="text1"/>
          <w:szCs w:val="21"/>
        </w:rPr>
        <w:t>Melinda Szymanik</w:t>
      </w:r>
      <w:r w:rsidRPr="000528C7">
        <w:rPr>
          <w:rFonts w:hint="eastAsia"/>
          <w:color w:val="000000" w:themeColor="text1"/>
          <w:szCs w:val="21"/>
        </w:rPr>
        <w:t>）</w:t>
      </w:r>
      <w:r w:rsidR="00A1286F" w:rsidRPr="000528C7">
        <w:rPr>
          <w:rFonts w:hint="eastAsia"/>
          <w:color w:val="000000" w:themeColor="text1"/>
          <w:kern w:val="0"/>
          <w:szCs w:val="21"/>
          <w:shd w:val="clear" w:color="auto" w:fill="FFFFFF"/>
        </w:rPr>
        <w:t>的抒情文字是朗读和聆听的乐趣所在。</w:t>
      </w:r>
    </w:p>
    <w:p w14:paraId="7A5B5481" w14:textId="77777777" w:rsidR="00FD1027" w:rsidRPr="000528C7" w:rsidRDefault="00FD1027" w:rsidP="00FD1027">
      <w:pPr>
        <w:rPr>
          <w:color w:val="000000" w:themeColor="text1"/>
          <w:kern w:val="0"/>
          <w:szCs w:val="21"/>
          <w:shd w:val="clear" w:color="auto" w:fill="FFFFFF"/>
        </w:rPr>
      </w:pPr>
    </w:p>
    <w:p w14:paraId="1156F587" w14:textId="2FD746E6" w:rsidR="00A1286F" w:rsidRPr="000528C7" w:rsidRDefault="00A1286F" w:rsidP="00A1286F">
      <w:pPr>
        <w:pStyle w:val="ac"/>
        <w:numPr>
          <w:ilvl w:val="0"/>
          <w:numId w:val="4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0528C7">
        <w:rPr>
          <w:rFonts w:hint="eastAsia"/>
          <w:color w:val="000000" w:themeColor="text1"/>
          <w:kern w:val="0"/>
          <w:szCs w:val="21"/>
          <w:shd w:val="clear" w:color="auto" w:fill="FFFFFF"/>
        </w:rPr>
        <w:t>孩子们一定会喜欢</w:t>
      </w:r>
      <w:r w:rsidR="00821425" w:rsidRPr="000528C7">
        <w:rPr>
          <w:rFonts w:hint="eastAsia"/>
          <w:color w:val="000000" w:themeColor="text1"/>
          <w:kern w:val="0"/>
          <w:szCs w:val="21"/>
          <w:shd w:val="clear" w:color="auto" w:fill="FFFFFF"/>
        </w:rPr>
        <w:t>伊泽贝尔·乔伊·特·阿霍·怀特（</w:t>
      </w:r>
      <w:r w:rsidR="00821425" w:rsidRPr="000528C7">
        <w:rPr>
          <w:rFonts w:hint="eastAsia"/>
          <w:color w:val="000000" w:themeColor="text1"/>
          <w:kern w:val="0"/>
          <w:szCs w:val="21"/>
          <w:shd w:val="clear" w:color="auto" w:fill="FFFFFF"/>
        </w:rPr>
        <w:t>Isobel (Izzy) Joy Te Aho-White</w:t>
      </w:r>
      <w:r w:rsidR="00821425" w:rsidRPr="000528C7"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0528C7">
        <w:rPr>
          <w:rFonts w:hint="eastAsia"/>
          <w:color w:val="000000" w:themeColor="text1"/>
          <w:kern w:val="0"/>
          <w:szCs w:val="21"/>
          <w:shd w:val="clear" w:color="auto" w:fill="FFFFFF"/>
        </w:rPr>
        <w:t>美丽的水彩画风格插图，这些插图细节丰富，孩子们可以细细欣赏。</w:t>
      </w:r>
    </w:p>
    <w:p w14:paraId="09816065" w14:textId="77777777" w:rsidR="00FD1027" w:rsidRPr="000528C7" w:rsidRDefault="00FD1027" w:rsidP="00FD1027">
      <w:pPr>
        <w:rPr>
          <w:color w:val="000000" w:themeColor="text1"/>
          <w:kern w:val="0"/>
          <w:szCs w:val="21"/>
          <w:shd w:val="clear" w:color="auto" w:fill="FFFFFF"/>
        </w:rPr>
      </w:pPr>
    </w:p>
    <w:p w14:paraId="2A51624A" w14:textId="70C7C3A9" w:rsidR="00A1286F" w:rsidRPr="000528C7" w:rsidRDefault="00A1286F" w:rsidP="00A1286F">
      <w:pPr>
        <w:pStyle w:val="ac"/>
        <w:numPr>
          <w:ilvl w:val="0"/>
          <w:numId w:val="4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0528C7">
        <w:rPr>
          <w:rFonts w:hint="eastAsia"/>
          <w:color w:val="000000" w:themeColor="text1"/>
          <w:kern w:val="0"/>
          <w:szCs w:val="21"/>
          <w:shd w:val="clear" w:color="auto" w:fill="FFFFFF"/>
        </w:rPr>
        <w:t>还有毛利语版本</w:t>
      </w:r>
    </w:p>
    <w:p w14:paraId="4B674033" w14:textId="77777777" w:rsidR="00DC198C" w:rsidRP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7EA07F1" w14:textId="6CF5B666" w:rsidR="00DC198C" w:rsidRPr="00DC198C" w:rsidRDefault="00DC198C" w:rsidP="00DC198C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DC198C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媒体评价：</w:t>
      </w:r>
    </w:p>
    <w:p w14:paraId="02899520" w14:textId="77777777" w:rsid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E98091D" w14:textId="05C028FB" w:rsidR="00DC198C" w:rsidRDefault="00DC198C" w:rsidP="00E3305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梅琳达·希曼尼克</w:t>
      </w:r>
      <w:r w:rsidR="00821425" w:rsidRP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的故事充满了华丽的语言和大量重复的短语，鼓励孩子们加入其中。每次需要英雄的时候，奇异果就会跑</w:t>
      </w:r>
      <w:r w:rsid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……</w:t>
      </w:r>
      <w:r w:rsidR="00821425" w:rsidRP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用他粗壮的双腿跑得最快。他跑得很快</w:t>
      </w:r>
      <w:r w:rsid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……当然，</w:t>
      </w:r>
      <w:r w:rsidR="00821425" w:rsidRP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还不够快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4E4812BD" w14:textId="6FBDCEB5" w:rsidR="00DC198C" w:rsidRPr="00DC198C" w:rsidRDefault="00DC198C" w:rsidP="00DC198C">
      <w:pPr>
        <w:jc w:val="right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="00821425" w:rsidRPr="00821425">
        <w:rPr>
          <w:color w:val="000000" w:themeColor="text1"/>
          <w:kern w:val="0"/>
          <w:szCs w:val="21"/>
          <w:shd w:val="clear" w:color="auto" w:fill="FFFFFF"/>
        </w:rPr>
        <w:t>My Best Friends are Books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评</w:t>
      </w:r>
      <w:r w:rsidR="00821425" w:rsidRPr="00821425">
        <w:rPr>
          <w:i/>
          <w:iCs/>
          <w:color w:val="000000" w:themeColor="text1"/>
          <w:kern w:val="0"/>
          <w:szCs w:val="21"/>
          <w:shd w:val="clear" w:color="auto" w:fill="FFFFFF"/>
        </w:rPr>
        <w:t>BatKiwi</w:t>
      </w:r>
    </w:p>
    <w:p w14:paraId="46412C20" w14:textId="77777777" w:rsid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18C292D2" w14:textId="69E8628E" w:rsidR="00DC198C" w:rsidRDefault="00DC198C" w:rsidP="00E3305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="00821425" w:rsidRP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为几乎所有场景都在黑暗中的故事绘制插图绝非易事，但</w:t>
      </w:r>
      <w:r w:rsidR="00821425" w:rsidRP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 xml:space="preserve"> </w:t>
      </w:r>
      <w:r w:rsid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阿霍·怀特</w:t>
      </w:r>
      <w:r w:rsidR="00821425" w:rsidRP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成功了。她创作的卡通动物非常诙谐，奇异鸟戴着莫科帽，而猪</w:t>
      </w:r>
      <w:r w:rsidR="00821425" w:rsidRP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Kunekune</w:t>
      </w:r>
      <w:r w:rsidR="00821425" w:rsidRP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则梳着体育英雄的发型。精心的设计确保了所有文字段落都清晰易读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6355398D" w14:textId="4EE4901B" w:rsidR="00DC198C" w:rsidRPr="00DC198C" w:rsidRDefault="00DC198C" w:rsidP="00DC198C">
      <w:pPr>
        <w:jc w:val="right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="00821425" w:rsidRPr="00821425">
        <w:rPr>
          <w:color w:val="000000" w:themeColor="text1"/>
          <w:kern w:val="0"/>
          <w:szCs w:val="21"/>
          <w:shd w:val="clear" w:color="auto" w:fill="FFFFFF"/>
        </w:rPr>
        <w:t>Trevor Agnew, The Sourc</w:t>
      </w:r>
      <w:r w:rsid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e</w:t>
      </w:r>
      <w:r w:rsidR="00821425">
        <w:rPr>
          <w:rFonts w:hint="eastAsia"/>
          <w:color w:val="000000" w:themeColor="text1"/>
          <w:kern w:val="0"/>
          <w:szCs w:val="21"/>
          <w:shd w:val="clear" w:color="auto" w:fill="FFFFFF"/>
        </w:rPr>
        <w:t>杂志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评</w:t>
      </w:r>
      <w:r w:rsidR="00821425" w:rsidRPr="00821425">
        <w:rPr>
          <w:i/>
          <w:iCs/>
          <w:color w:val="000000" w:themeColor="text1"/>
          <w:kern w:val="0"/>
          <w:szCs w:val="21"/>
          <w:shd w:val="clear" w:color="auto" w:fill="FFFFFF"/>
        </w:rPr>
        <w:t>BatKiwi</w:t>
      </w:r>
    </w:p>
    <w:p w14:paraId="11A15E47" w14:textId="77777777" w:rsidR="00DC198C" w:rsidRDefault="00DC198C" w:rsidP="00D65D67">
      <w:pPr>
        <w:rPr>
          <w:b/>
          <w:color w:val="000000" w:themeColor="text1"/>
          <w:szCs w:val="21"/>
        </w:rPr>
      </w:pPr>
    </w:p>
    <w:p w14:paraId="3DC588EC" w14:textId="7B8753A8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1571985A" w14:textId="737DD959" w:rsidR="005D01A5" w:rsidRPr="005D01A5" w:rsidRDefault="005D01A5" w:rsidP="005D01A5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76AA9C1C" w14:textId="3E0817FA" w:rsidR="00DC198C" w:rsidRDefault="00E73FC4" w:rsidP="00FD1027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1D9614" wp14:editId="004284C3">
            <wp:simplePos x="0" y="0"/>
            <wp:positionH relativeFrom="column">
              <wp:posOffset>635</wp:posOffset>
            </wp:positionH>
            <wp:positionV relativeFrom="paragraph">
              <wp:posOffset>103505</wp:posOffset>
            </wp:positionV>
            <wp:extent cx="779780" cy="779780"/>
            <wp:effectExtent l="0" t="0" r="1270" b="1270"/>
            <wp:wrapSquare wrapText="bothSides"/>
            <wp:docPr id="1029087635" name="图片 3" descr="Melinda Szymanik - Shanghai 2023 - Michael King Writers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linda Szymanik - Shanghai 2023 - Michael King Writers Cent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027" w:rsidRPr="00FD1027">
        <w:rPr>
          <w:rFonts w:hint="eastAsia"/>
          <w:b/>
          <w:bCs/>
          <w:color w:val="000000" w:themeColor="text1"/>
          <w:szCs w:val="21"/>
        </w:rPr>
        <w:t>梅琳达·希曼尼克（</w:t>
      </w:r>
      <w:r w:rsidR="00FD1027" w:rsidRPr="00FD1027">
        <w:rPr>
          <w:rFonts w:hint="eastAsia"/>
          <w:b/>
          <w:bCs/>
          <w:color w:val="000000" w:themeColor="text1"/>
          <w:szCs w:val="21"/>
        </w:rPr>
        <w:t>Melinda Szymanik</w:t>
      </w:r>
      <w:r w:rsidR="00FD1027" w:rsidRPr="00FD1027">
        <w:rPr>
          <w:rFonts w:hint="eastAsia"/>
          <w:b/>
          <w:bCs/>
          <w:color w:val="000000" w:themeColor="text1"/>
          <w:szCs w:val="21"/>
        </w:rPr>
        <w:t>）</w:t>
      </w:r>
      <w:r w:rsidR="00FD1027">
        <w:rPr>
          <w:rFonts w:hint="eastAsia"/>
          <w:color w:val="000000" w:themeColor="text1"/>
          <w:szCs w:val="21"/>
        </w:rPr>
        <w:t>在</w:t>
      </w:r>
      <w:r w:rsidR="00FD1027" w:rsidRPr="00FD1027">
        <w:rPr>
          <w:rFonts w:hint="eastAsia"/>
          <w:color w:val="000000" w:themeColor="text1"/>
          <w:szCs w:val="21"/>
        </w:rPr>
        <w:t>Scholastic</w:t>
      </w:r>
      <w:r w:rsidR="00FD1027" w:rsidRPr="00FD1027">
        <w:rPr>
          <w:rFonts w:hint="eastAsia"/>
          <w:color w:val="000000" w:themeColor="text1"/>
          <w:szCs w:val="21"/>
        </w:rPr>
        <w:t>出版</w:t>
      </w:r>
      <w:r w:rsidR="00FD1027">
        <w:rPr>
          <w:rFonts w:hint="eastAsia"/>
          <w:color w:val="000000" w:themeColor="text1"/>
          <w:szCs w:val="21"/>
        </w:rPr>
        <w:t>了</w:t>
      </w:r>
      <w:r w:rsidR="00FD1027" w:rsidRPr="00FD1027">
        <w:rPr>
          <w:rFonts w:hint="eastAsia"/>
          <w:color w:val="000000" w:themeColor="text1"/>
          <w:szCs w:val="21"/>
        </w:rPr>
        <w:t>多部</w:t>
      </w:r>
      <w:r w:rsidR="00FD1027">
        <w:rPr>
          <w:rFonts w:hint="eastAsia"/>
          <w:color w:val="000000" w:themeColor="text1"/>
          <w:szCs w:val="21"/>
        </w:rPr>
        <w:t>绘本</w:t>
      </w:r>
      <w:r w:rsidR="00FD1027" w:rsidRPr="00FD1027">
        <w:rPr>
          <w:rFonts w:hint="eastAsia"/>
          <w:color w:val="000000" w:themeColor="text1"/>
          <w:szCs w:val="21"/>
        </w:rPr>
        <w:t>，其中包括</w:t>
      </w:r>
      <w:r w:rsidR="00FD1027" w:rsidRPr="00FD1027">
        <w:rPr>
          <w:rFonts w:hint="eastAsia"/>
          <w:i/>
          <w:iCs/>
          <w:color w:val="000000" w:themeColor="text1"/>
          <w:szCs w:val="21"/>
        </w:rPr>
        <w:t>BatKiwi</w:t>
      </w:r>
      <w:r w:rsidR="00FD1027" w:rsidRPr="00FD1027">
        <w:rPr>
          <w:rFonts w:hint="eastAsia"/>
          <w:color w:val="000000" w:themeColor="text1"/>
          <w:szCs w:val="21"/>
        </w:rPr>
        <w:t>和</w:t>
      </w:r>
      <w:r w:rsidR="00FD1027" w:rsidRPr="00FD1027">
        <w:rPr>
          <w:rFonts w:hint="eastAsia"/>
          <w:i/>
          <w:iCs/>
          <w:color w:val="000000" w:themeColor="text1"/>
          <w:szCs w:val="21"/>
        </w:rPr>
        <w:t>There are No Moa, e Hoa</w:t>
      </w:r>
      <w:r w:rsidR="00FD1027" w:rsidRPr="00FD1027">
        <w:rPr>
          <w:rFonts w:hint="eastAsia"/>
          <w:color w:val="000000" w:themeColor="text1"/>
          <w:szCs w:val="21"/>
        </w:rPr>
        <w:t>、</w:t>
      </w:r>
      <w:r w:rsidR="00FD1027" w:rsidRPr="00FD1027">
        <w:rPr>
          <w:i/>
          <w:iCs/>
          <w:color w:val="000000" w:themeColor="text1"/>
          <w:szCs w:val="21"/>
        </w:rPr>
        <w:t>Sharing with Wolf</w:t>
      </w:r>
      <w:r w:rsidR="00FD1027" w:rsidRPr="00FD1027">
        <w:rPr>
          <w:rFonts w:hint="eastAsia"/>
          <w:color w:val="000000" w:themeColor="text1"/>
          <w:szCs w:val="21"/>
        </w:rPr>
        <w:t>、</w:t>
      </w:r>
      <w:r w:rsidR="00FD1027" w:rsidRPr="00FD1027">
        <w:rPr>
          <w:rFonts w:hint="eastAsia"/>
          <w:i/>
          <w:iCs/>
          <w:color w:val="000000" w:themeColor="text1"/>
          <w:szCs w:val="21"/>
        </w:rPr>
        <w:t>T</w:t>
      </w:r>
      <w:r w:rsidR="00FD1027" w:rsidRPr="00FD1027">
        <w:rPr>
          <w:i/>
          <w:iCs/>
          <w:color w:val="000000" w:themeColor="text1"/>
          <w:szCs w:val="21"/>
        </w:rPr>
        <w:t>he S</w:t>
      </w:r>
      <w:r w:rsidR="00FD1027" w:rsidRPr="00FD1027">
        <w:rPr>
          <w:rFonts w:hint="eastAsia"/>
          <w:i/>
          <w:iCs/>
          <w:color w:val="000000" w:themeColor="text1"/>
          <w:szCs w:val="21"/>
        </w:rPr>
        <w:t>o</w:t>
      </w:r>
      <w:r w:rsidR="00FD1027" w:rsidRPr="00FD1027">
        <w:rPr>
          <w:i/>
          <w:iCs/>
          <w:color w:val="000000" w:themeColor="text1"/>
          <w:szCs w:val="21"/>
        </w:rPr>
        <w:t>ng of Kauri</w:t>
      </w:r>
      <w:r w:rsidR="00FD1027" w:rsidRPr="00FD1027">
        <w:rPr>
          <w:rFonts w:hint="eastAsia"/>
          <w:color w:val="000000" w:themeColor="text1"/>
          <w:szCs w:val="21"/>
        </w:rPr>
        <w:t>（</w:t>
      </w:r>
      <w:r w:rsidR="00FD1027" w:rsidRPr="00FD1027">
        <w:rPr>
          <w:rFonts w:hint="eastAsia"/>
          <w:color w:val="000000" w:themeColor="text1"/>
          <w:szCs w:val="21"/>
        </w:rPr>
        <w:t>2015</w:t>
      </w:r>
      <w:r w:rsidR="00FD1027" w:rsidRPr="00FD1027">
        <w:rPr>
          <w:rFonts w:hint="eastAsia"/>
          <w:color w:val="000000" w:themeColor="text1"/>
          <w:szCs w:val="21"/>
        </w:rPr>
        <w:t>年故事情节类著名图书）、</w:t>
      </w:r>
      <w:r w:rsidR="00FD1027">
        <w:rPr>
          <w:rFonts w:hint="eastAsia"/>
          <w:i/>
          <w:iCs/>
          <w:color w:val="000000" w:themeColor="text1"/>
          <w:szCs w:val="21"/>
        </w:rPr>
        <w:t>F</w:t>
      </w:r>
      <w:r w:rsidR="00FD1027">
        <w:rPr>
          <w:i/>
          <w:iCs/>
          <w:color w:val="000000" w:themeColor="text1"/>
          <w:szCs w:val="21"/>
        </w:rPr>
        <w:t>uzzy</w:t>
      </w:r>
      <w:r w:rsidR="00FD1027">
        <w:rPr>
          <w:rFonts w:hint="eastAsia"/>
          <w:i/>
          <w:iCs/>
          <w:color w:val="000000" w:themeColor="text1"/>
          <w:szCs w:val="21"/>
        </w:rPr>
        <w:t xml:space="preserve"> </w:t>
      </w:r>
      <w:r w:rsidR="00FD1027">
        <w:rPr>
          <w:i/>
          <w:iCs/>
          <w:color w:val="000000" w:themeColor="text1"/>
          <w:szCs w:val="21"/>
        </w:rPr>
        <w:t>Doodle</w:t>
      </w:r>
      <w:r w:rsidR="00FD1027" w:rsidRPr="00FD1027">
        <w:rPr>
          <w:rFonts w:hint="eastAsia"/>
          <w:color w:val="000000" w:themeColor="text1"/>
          <w:szCs w:val="21"/>
        </w:rPr>
        <w:t>（国际白鸦奖入选作品）和</w:t>
      </w:r>
      <w:r w:rsidR="00FD1027" w:rsidRPr="00FD1027">
        <w:rPr>
          <w:rFonts w:hint="eastAsia"/>
          <w:i/>
          <w:iCs/>
          <w:color w:val="000000" w:themeColor="text1"/>
          <w:szCs w:val="21"/>
        </w:rPr>
        <w:t>The Were-Nana</w:t>
      </w:r>
      <w:r w:rsidR="00FD1027" w:rsidRPr="00FD1027">
        <w:rPr>
          <w:rFonts w:hint="eastAsia"/>
          <w:color w:val="000000" w:themeColor="text1"/>
          <w:szCs w:val="21"/>
        </w:rPr>
        <w:t>（</w:t>
      </w:r>
      <w:r w:rsidR="00FD1027" w:rsidRPr="00FD1027">
        <w:rPr>
          <w:rFonts w:hint="eastAsia"/>
          <w:color w:val="000000" w:themeColor="text1"/>
          <w:szCs w:val="21"/>
        </w:rPr>
        <w:t>2009</w:t>
      </w:r>
      <w:r w:rsidR="00FD1027" w:rsidRPr="00FD1027">
        <w:rPr>
          <w:rFonts w:hint="eastAsia"/>
          <w:color w:val="000000" w:themeColor="text1"/>
          <w:szCs w:val="21"/>
        </w:rPr>
        <w:t>年儿童选择奖得主）。她还创作了青少年小说，其中</w:t>
      </w:r>
      <w:r w:rsidR="00FD1027" w:rsidRPr="00FD1027">
        <w:rPr>
          <w:color w:val="000000" w:themeColor="text1"/>
          <w:szCs w:val="21"/>
        </w:rPr>
        <w:t>A Winter’s Day</w:t>
      </w:r>
      <w:r w:rsidR="00FD1027" w:rsidRPr="00FD1027">
        <w:rPr>
          <w:rFonts w:hint="eastAsia"/>
          <w:color w:val="000000" w:themeColor="text1"/>
          <w:szCs w:val="21"/>
        </w:rPr>
        <w:t>获得了</w:t>
      </w:r>
      <w:r w:rsidR="00FD1027" w:rsidRPr="00FD1027">
        <w:rPr>
          <w:rFonts w:hint="eastAsia"/>
          <w:color w:val="000000" w:themeColor="text1"/>
          <w:szCs w:val="21"/>
        </w:rPr>
        <w:t>LIANZA</w:t>
      </w:r>
      <w:r w:rsidR="00FD1027" w:rsidRPr="00FD1027">
        <w:rPr>
          <w:rFonts w:hint="eastAsia"/>
          <w:color w:val="000000" w:themeColor="text1"/>
          <w:szCs w:val="21"/>
        </w:rPr>
        <w:t>图书管理员选择奖。梅琳达与家人住在奥克兰。</w:t>
      </w:r>
    </w:p>
    <w:p w14:paraId="3FE6C430" w14:textId="409CDEF4" w:rsidR="00821425" w:rsidRDefault="00821425" w:rsidP="00FD1027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2FD19064" w14:textId="0FFC088C" w:rsidR="00821425" w:rsidRPr="00821425" w:rsidRDefault="00821425" w:rsidP="0082142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911044" wp14:editId="10210CD7">
            <wp:simplePos x="0" y="0"/>
            <wp:positionH relativeFrom="column">
              <wp:posOffset>35374</wp:posOffset>
            </wp:positionH>
            <wp:positionV relativeFrom="paragraph">
              <wp:posOffset>18341</wp:posOffset>
            </wp:positionV>
            <wp:extent cx="598170" cy="857885"/>
            <wp:effectExtent l="0" t="0" r="0" b="0"/>
            <wp:wrapSquare wrapText="bothSides"/>
            <wp:docPr id="1384835421" name="图片 1" descr="Isobel Joy Te Aho-White - Penguin Books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bel Joy Te Aho-White - Penguin Books New Zeal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425">
        <w:rPr>
          <w:rFonts w:hint="eastAsia"/>
          <w:b/>
          <w:bCs/>
          <w:color w:val="000000" w:themeColor="text1"/>
          <w:szCs w:val="21"/>
        </w:rPr>
        <w:t>伊泽贝尔·乔伊·特·阿霍·怀特（</w:t>
      </w:r>
      <w:r w:rsidRPr="00821425">
        <w:rPr>
          <w:rFonts w:hint="eastAsia"/>
          <w:b/>
          <w:bCs/>
          <w:color w:val="000000" w:themeColor="text1"/>
          <w:szCs w:val="21"/>
        </w:rPr>
        <w:t>Isobel Joy Te Aho-White</w:t>
      </w:r>
      <w:r w:rsidRPr="00821425">
        <w:rPr>
          <w:rFonts w:hint="eastAsia"/>
          <w:b/>
          <w:bCs/>
          <w:color w:val="000000" w:themeColor="text1"/>
          <w:szCs w:val="21"/>
        </w:rPr>
        <w:t>）</w:t>
      </w:r>
      <w:r>
        <w:rPr>
          <w:rFonts w:hint="eastAsia"/>
          <w:b/>
          <w:bCs/>
          <w:color w:val="000000" w:themeColor="text1"/>
          <w:szCs w:val="21"/>
        </w:rPr>
        <w:t>，</w:t>
      </w:r>
      <w:r w:rsidRPr="00821425">
        <w:rPr>
          <w:rFonts w:hint="eastAsia"/>
          <w:color w:val="000000" w:themeColor="text1"/>
          <w:szCs w:val="21"/>
        </w:rPr>
        <w:t>简称</w:t>
      </w:r>
      <w:r>
        <w:rPr>
          <w:rFonts w:hint="eastAsia"/>
          <w:b/>
          <w:bCs/>
          <w:color w:val="000000" w:themeColor="text1"/>
          <w:szCs w:val="21"/>
        </w:rPr>
        <w:t>伊兹</w:t>
      </w:r>
      <w:r w:rsidRPr="00821425">
        <w:rPr>
          <w:rFonts w:hint="eastAsia"/>
          <w:b/>
          <w:bCs/>
          <w:color w:val="000000" w:themeColor="text1"/>
          <w:szCs w:val="21"/>
        </w:rPr>
        <w:t>(Izzy)</w:t>
      </w:r>
      <w:r>
        <w:rPr>
          <w:rFonts w:hint="eastAsia"/>
          <w:b/>
          <w:bCs/>
          <w:color w:val="000000" w:themeColor="text1"/>
          <w:szCs w:val="21"/>
        </w:rPr>
        <w:t>，</w:t>
      </w:r>
      <w:r w:rsidRPr="00821425">
        <w:rPr>
          <w:rFonts w:hint="eastAsia"/>
          <w:color w:val="000000" w:themeColor="text1"/>
          <w:szCs w:val="21"/>
        </w:rPr>
        <w:t>是一名自由平面艺术家和插图画家，对自然世界和毛利文化充满热情。她擅长象征和隐喻，其作品受到神话和民间故事、植物插图和生活经验的影响。</w:t>
      </w:r>
      <w:r>
        <w:rPr>
          <w:rFonts w:hint="eastAsia"/>
          <w:color w:val="000000" w:themeColor="text1"/>
          <w:szCs w:val="21"/>
        </w:rPr>
        <w:t>本书</w:t>
      </w:r>
      <w:r w:rsidRPr="00821425">
        <w:rPr>
          <w:rFonts w:hint="eastAsia"/>
          <w:color w:val="000000" w:themeColor="text1"/>
          <w:szCs w:val="21"/>
        </w:rPr>
        <w:t>是继第一本和第二本</w:t>
      </w:r>
      <w:r w:rsidRPr="00821425">
        <w:rPr>
          <w:rFonts w:hint="eastAsia"/>
          <w:i/>
          <w:iCs/>
          <w:color w:val="000000" w:themeColor="text1"/>
          <w:szCs w:val="21"/>
        </w:rPr>
        <w:t>BatKiwi</w:t>
      </w:r>
      <w:r w:rsidRPr="00821425">
        <w:rPr>
          <w:rFonts w:hint="eastAsia"/>
          <w:color w:val="000000" w:themeColor="text1"/>
          <w:szCs w:val="21"/>
        </w:rPr>
        <w:t>以及精美畅销的</w:t>
      </w:r>
      <w:r w:rsidRPr="00821425">
        <w:rPr>
          <w:rFonts w:hint="eastAsia"/>
          <w:i/>
          <w:iCs/>
          <w:color w:val="000000" w:themeColor="text1"/>
          <w:szCs w:val="21"/>
        </w:rPr>
        <w:t>Matariki Around the World</w:t>
      </w:r>
      <w:r w:rsidRPr="00821425">
        <w:rPr>
          <w:rFonts w:hint="eastAsia"/>
          <w:color w:val="000000" w:themeColor="text1"/>
          <w:szCs w:val="21"/>
        </w:rPr>
        <w:t>之后，</w:t>
      </w:r>
      <w:r>
        <w:rPr>
          <w:rFonts w:hint="eastAsia"/>
          <w:color w:val="000000" w:themeColor="text1"/>
          <w:szCs w:val="21"/>
        </w:rPr>
        <w:t>她</w:t>
      </w:r>
      <w:r w:rsidRPr="00821425">
        <w:rPr>
          <w:rFonts w:hint="eastAsia"/>
          <w:color w:val="000000" w:themeColor="text1"/>
          <w:szCs w:val="21"/>
        </w:rPr>
        <w:t>为</w:t>
      </w:r>
      <w:r w:rsidRPr="00FD1027">
        <w:rPr>
          <w:rFonts w:hint="eastAsia"/>
          <w:color w:val="000000" w:themeColor="text1"/>
          <w:szCs w:val="21"/>
        </w:rPr>
        <w:t>Scholastic</w:t>
      </w:r>
      <w:r w:rsidRPr="00821425">
        <w:rPr>
          <w:rFonts w:hint="eastAsia"/>
          <w:color w:val="000000" w:themeColor="text1"/>
          <w:szCs w:val="21"/>
        </w:rPr>
        <w:t>出版社绘制的第四本书。</w:t>
      </w:r>
      <w:r>
        <w:rPr>
          <w:rFonts w:hint="eastAsia"/>
          <w:color w:val="000000" w:themeColor="text1"/>
          <w:szCs w:val="21"/>
        </w:rPr>
        <w:t>伊兹</w:t>
      </w:r>
      <w:r w:rsidRPr="00821425">
        <w:rPr>
          <w:rFonts w:hint="eastAsia"/>
          <w:color w:val="000000" w:themeColor="text1"/>
          <w:szCs w:val="21"/>
        </w:rPr>
        <w:t>目前在波内克</w:t>
      </w:r>
      <w:r w:rsidRPr="00821425">
        <w:rPr>
          <w:rFonts w:hint="eastAsia"/>
          <w:color w:val="000000" w:themeColor="text1"/>
          <w:szCs w:val="21"/>
        </w:rPr>
        <w:t>/</w:t>
      </w:r>
      <w:r w:rsidRPr="00821425">
        <w:rPr>
          <w:rFonts w:hint="eastAsia"/>
          <w:color w:val="000000" w:themeColor="text1"/>
          <w:szCs w:val="21"/>
        </w:rPr>
        <w:t>威灵顿生活和工作。</w:t>
      </w:r>
    </w:p>
    <w:p w14:paraId="6FCBEEDB" w14:textId="77777777" w:rsidR="00E3305D" w:rsidRPr="00E3305D" w:rsidRDefault="00E3305D" w:rsidP="00DC198C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6E2E464" w14:textId="373183EC" w:rsidR="00E47B48" w:rsidRPr="00E3305D" w:rsidRDefault="0090680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E3305D">
        <w:rPr>
          <w:b/>
          <w:bCs/>
          <w:color w:val="000000" w:themeColor="text1"/>
          <w:szCs w:val="21"/>
        </w:rPr>
        <w:t>内</w:t>
      </w:r>
      <w:r w:rsidR="00D65D67" w:rsidRPr="00E3305D">
        <w:rPr>
          <w:b/>
          <w:bCs/>
          <w:color w:val="000000" w:themeColor="text1"/>
          <w:szCs w:val="21"/>
        </w:rPr>
        <w:t>文插画</w:t>
      </w:r>
      <w:r w:rsidRPr="00E3305D">
        <w:rPr>
          <w:b/>
          <w:bCs/>
          <w:color w:val="000000" w:themeColor="text1"/>
          <w:szCs w:val="21"/>
        </w:rPr>
        <w:t>：</w:t>
      </w:r>
    </w:p>
    <w:p w14:paraId="7C10E963" w14:textId="77777777" w:rsidR="008E7E95" w:rsidRPr="005D01A5" w:rsidRDefault="008E7E9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189F868" w14:textId="43CBFDEB" w:rsidR="005D01A5" w:rsidRPr="005D01A5" w:rsidRDefault="00AB5974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3D9023B" wp14:editId="481E5344">
            <wp:extent cx="5400040" cy="28346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D6B7" w14:textId="200F4754" w:rsidR="005D01A5" w:rsidRDefault="00AB5974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5302854" wp14:editId="51E0B144">
            <wp:extent cx="5400040" cy="28301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68A7" w14:textId="5129918A" w:rsidR="00E73FC4" w:rsidRPr="005D01A5" w:rsidRDefault="00AB5974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42C13A24" wp14:editId="195AC985">
            <wp:extent cx="5400040" cy="28403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F66A1D" w14:textId="77777777" w:rsidR="006A0F41" w:rsidRDefault="006A0F41">
      <w:r>
        <w:separator/>
      </w:r>
    </w:p>
  </w:endnote>
  <w:endnote w:type="continuationSeparator" w:id="0">
    <w:p w14:paraId="71DBB998" w14:textId="77777777" w:rsidR="006A0F41" w:rsidRDefault="006A0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B5974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0B9DC" w14:textId="77777777" w:rsidR="006A0F41" w:rsidRDefault="006A0F41">
      <w:r>
        <w:separator/>
      </w:r>
    </w:p>
  </w:footnote>
  <w:footnote w:type="continuationSeparator" w:id="0">
    <w:p w14:paraId="2CD3811B" w14:textId="77777777" w:rsidR="006A0F41" w:rsidRDefault="006A0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41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1425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B5974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08295-6D67-424A-98C1-B2F49C2BF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1802</Characters>
  <Application>Microsoft Office Word</Application>
  <DocSecurity>0</DocSecurity>
  <Lines>15</Lines>
  <Paragraphs>4</Paragraphs>
  <ScaleCrop>false</ScaleCrop>
  <Company>2ndSpAcE</Company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2024-04-02T02:48:00Z</dcterms:created>
  <dcterms:modified xsi:type="dcterms:W3CDTF">2024-04-02T02:48:00Z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