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EE55BA" w:rsidRPr="00EE55BA" w:rsidRDefault="009723A1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BA" w:rsidRPr="00EE55B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EE55BA" w:rsidRPr="00EE55BA">
        <w:rPr>
          <w:rFonts w:hint="eastAsia"/>
          <w:b/>
          <w:bCs/>
          <w:color w:val="000000"/>
          <w:szCs w:val="21"/>
        </w:rPr>
        <w:t>《</w:t>
      </w:r>
      <w:r w:rsidRPr="009723A1">
        <w:rPr>
          <w:rFonts w:hint="eastAsia"/>
          <w:b/>
          <w:bCs/>
          <w:color w:val="000000"/>
          <w:szCs w:val="21"/>
        </w:rPr>
        <w:t>我们杀</w:t>
      </w:r>
      <w:r w:rsidR="00B20B8C">
        <w:rPr>
          <w:rFonts w:hint="eastAsia"/>
          <w:b/>
          <w:bCs/>
          <w:color w:val="000000"/>
          <w:szCs w:val="21"/>
        </w:rPr>
        <w:t>死</w:t>
      </w:r>
      <w:r w:rsidRPr="009723A1">
        <w:rPr>
          <w:rFonts w:hint="eastAsia"/>
          <w:b/>
          <w:bCs/>
          <w:color w:val="000000"/>
          <w:szCs w:val="21"/>
        </w:rPr>
        <w:t>了安吉</w:t>
      </w:r>
      <w:r>
        <w:rPr>
          <w:rFonts w:hint="eastAsia"/>
          <w:b/>
          <w:bCs/>
          <w:color w:val="000000"/>
          <w:szCs w:val="21"/>
        </w:rPr>
        <w:t>·</w:t>
      </w:r>
      <w:r w:rsidRPr="009723A1">
        <w:rPr>
          <w:rFonts w:hint="eastAsia"/>
          <w:b/>
          <w:bCs/>
          <w:color w:val="000000"/>
          <w:szCs w:val="21"/>
        </w:rPr>
        <w:t>亚历山大</w:t>
      </w:r>
      <w:r w:rsidR="00EE55BA" w:rsidRPr="00EE55BA">
        <w:rPr>
          <w:rFonts w:hint="eastAsia"/>
          <w:b/>
          <w:bCs/>
          <w:color w:val="000000"/>
          <w:szCs w:val="21"/>
        </w:rPr>
        <w:t>》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英文书名</w:t>
      </w:r>
      <w:r w:rsidRPr="00EE55BA">
        <w:rPr>
          <w:rFonts w:hint="eastAsia"/>
          <w:b/>
          <w:bCs/>
          <w:color w:val="000000"/>
          <w:szCs w:val="21"/>
        </w:rPr>
        <w:t>：</w:t>
      </w:r>
      <w:r w:rsidR="009723A1" w:rsidRPr="009723A1">
        <w:rPr>
          <w:b/>
          <w:iCs/>
        </w:rPr>
        <w:t>WE KILLED ANJI ALEXANDER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</w:rPr>
      </w:pPr>
      <w:r w:rsidRPr="00EE55BA">
        <w:rPr>
          <w:b/>
          <w:bCs/>
          <w:color w:val="000000"/>
          <w:szCs w:val="21"/>
        </w:rPr>
        <w:t>作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者：</w:t>
      </w:r>
      <w:r w:rsidR="009723A1" w:rsidRPr="009723A1">
        <w:rPr>
          <w:b/>
        </w:rPr>
        <w:t>Mira Jacob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版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社：</w:t>
      </w:r>
      <w:proofErr w:type="spellStart"/>
      <w:r w:rsidR="009723A1">
        <w:rPr>
          <w:b/>
          <w:bCs/>
          <w:color w:val="000000"/>
          <w:szCs w:val="21"/>
        </w:rPr>
        <w:t>Tessler</w:t>
      </w:r>
      <w:proofErr w:type="spellEnd"/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代理公司：</w:t>
      </w:r>
      <w:r w:rsidRPr="00EE55BA">
        <w:rPr>
          <w:b/>
          <w:bCs/>
          <w:color w:val="000000"/>
          <w:szCs w:val="21"/>
        </w:rPr>
        <w:t>ANA/Jessica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页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数：</w:t>
      </w:r>
      <w:r w:rsidR="009723A1">
        <w:rPr>
          <w:b/>
          <w:bCs/>
          <w:color w:val="000000"/>
          <w:szCs w:val="21"/>
        </w:rPr>
        <w:t>暂定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出版时间：</w:t>
      </w:r>
      <w:r w:rsidRPr="00EE55BA">
        <w:rPr>
          <w:b/>
          <w:bCs/>
          <w:color w:val="000000"/>
          <w:szCs w:val="21"/>
        </w:rPr>
        <w:t>202</w:t>
      </w:r>
      <w:r w:rsidR="009723A1">
        <w:rPr>
          <w:b/>
          <w:bCs/>
          <w:color w:val="000000"/>
          <w:szCs w:val="21"/>
        </w:rPr>
        <w:t>5</w:t>
      </w:r>
      <w:r w:rsidRPr="00EE55BA">
        <w:rPr>
          <w:b/>
          <w:bCs/>
          <w:color w:val="000000"/>
          <w:szCs w:val="21"/>
        </w:rPr>
        <w:t>年</w:t>
      </w:r>
      <w:r w:rsidR="009723A1">
        <w:rPr>
          <w:b/>
          <w:bCs/>
          <w:color w:val="000000"/>
          <w:szCs w:val="21"/>
        </w:rPr>
        <w:t>7</w:t>
      </w:r>
      <w:r w:rsidRPr="00EE55BA">
        <w:rPr>
          <w:b/>
          <w:bCs/>
          <w:color w:val="000000"/>
          <w:szCs w:val="21"/>
        </w:rPr>
        <w:t>月</w:t>
      </w:r>
    </w:p>
    <w:p w:rsidR="00EE55BA" w:rsidRPr="00EE55BA" w:rsidRDefault="00EE55BA" w:rsidP="00EE55BA">
      <w:pPr>
        <w:rPr>
          <w:b/>
          <w:bCs/>
          <w:color w:val="000000"/>
        </w:rPr>
      </w:pPr>
      <w:r w:rsidRPr="00EE55BA">
        <w:rPr>
          <w:b/>
          <w:bCs/>
          <w:color w:val="000000"/>
        </w:rPr>
        <w:t>代理地区：中国大陆、台湾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E55BA">
        <w:rPr>
          <w:b/>
          <w:bCs/>
          <w:szCs w:val="21"/>
        </w:rPr>
        <w:t>审读资料：电子稿</w:t>
      </w:r>
    </w:p>
    <w:p w:rsidR="00EE55BA" w:rsidRDefault="00EE55BA" w:rsidP="00EE55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E55BA">
        <w:rPr>
          <w:b/>
          <w:bCs/>
          <w:szCs w:val="21"/>
        </w:rPr>
        <w:t>类</w:t>
      </w:r>
      <w:r w:rsidRPr="00EE55BA">
        <w:rPr>
          <w:b/>
          <w:bCs/>
          <w:szCs w:val="21"/>
        </w:rPr>
        <w:t xml:space="preserve">    </w:t>
      </w:r>
      <w:r w:rsidRPr="00EE55BA">
        <w:rPr>
          <w:b/>
          <w:bCs/>
          <w:szCs w:val="21"/>
        </w:rPr>
        <w:t>型：</w:t>
      </w:r>
      <w:r w:rsidR="00B20B8C">
        <w:rPr>
          <w:b/>
          <w:bCs/>
          <w:szCs w:val="21"/>
        </w:rPr>
        <w:t>惊悚悬疑</w:t>
      </w:r>
    </w:p>
    <w:p w:rsidR="006C67E8" w:rsidRPr="00EE55BA" w:rsidRDefault="006C67E8" w:rsidP="00EE55B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C67E8">
        <w:rPr>
          <w:b/>
          <w:bCs/>
          <w:color w:val="FF0000"/>
          <w:szCs w:val="21"/>
        </w:rPr>
        <w:t>版权已授：</w:t>
      </w:r>
      <w:proofErr w:type="spellStart"/>
      <w:r w:rsidRPr="006C67E8">
        <w:rPr>
          <w:b/>
          <w:bCs/>
          <w:color w:val="FF0000"/>
          <w:szCs w:val="21"/>
        </w:rPr>
        <w:t>Ecco</w:t>
      </w:r>
      <w:proofErr w:type="spellEnd"/>
      <w:r w:rsidRPr="006C67E8">
        <w:rPr>
          <w:b/>
          <w:bCs/>
          <w:color w:val="FF0000"/>
          <w:szCs w:val="21"/>
        </w:rPr>
        <w:t>、</w:t>
      </w:r>
      <w:r w:rsidRPr="006C67E8">
        <w:rPr>
          <w:b/>
          <w:bCs/>
          <w:color w:val="FF0000"/>
          <w:szCs w:val="21"/>
        </w:rPr>
        <w:t>John Murray</w:t>
      </w:r>
    </w:p>
    <w:p w:rsidR="00CE590F" w:rsidRPr="00EE55BA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723A1" w:rsidRPr="00B20B8C" w:rsidRDefault="00B20B8C" w:rsidP="009723A1">
      <w:pPr>
        <w:ind w:firstLineChars="200" w:firstLine="420"/>
        <w:rPr>
          <w:rFonts w:hint="eastAsia"/>
          <w:bCs/>
          <w:color w:val="000000"/>
          <w:szCs w:val="21"/>
        </w:rPr>
      </w:pPr>
      <w:r w:rsidRPr="00EE55BA">
        <w:rPr>
          <w:rFonts w:hint="eastAsia"/>
          <w:bCs/>
          <w:color w:val="000000"/>
          <w:szCs w:val="21"/>
        </w:rPr>
        <w:t>《</w:t>
      </w:r>
      <w:r w:rsidRPr="00B20B8C">
        <w:rPr>
          <w:rFonts w:hint="eastAsia"/>
          <w:bCs/>
          <w:color w:val="000000"/>
          <w:szCs w:val="21"/>
        </w:rPr>
        <w:t>我们杀死了安吉·亚历山大</w:t>
      </w:r>
      <w:r w:rsidRPr="00EE55BA">
        <w:rPr>
          <w:rFonts w:hint="eastAsia"/>
          <w:bCs/>
          <w:color w:val="000000"/>
          <w:szCs w:val="21"/>
        </w:rPr>
        <w:t>》</w:t>
      </w:r>
      <w:r w:rsidR="009723A1" w:rsidRPr="00B20B8C">
        <w:rPr>
          <w:rFonts w:hint="eastAsia"/>
          <w:bCs/>
          <w:color w:val="000000"/>
          <w:szCs w:val="21"/>
        </w:rPr>
        <w:t>是一部围绕</w:t>
      </w:r>
      <w:r>
        <w:rPr>
          <w:rFonts w:hint="eastAsia"/>
          <w:bCs/>
          <w:color w:val="000000"/>
          <w:szCs w:val="21"/>
        </w:rPr>
        <w:t>一位</w:t>
      </w:r>
      <w:r w:rsidR="009723A1" w:rsidRPr="00B20B8C">
        <w:rPr>
          <w:rFonts w:hint="eastAsia"/>
          <w:bCs/>
          <w:color w:val="000000"/>
          <w:szCs w:val="21"/>
        </w:rPr>
        <w:t>印度白人女演员谋杀案展开的悬疑小说，</w:t>
      </w:r>
      <w:r w:rsidRPr="00B20B8C">
        <w:rPr>
          <w:rFonts w:hint="eastAsia"/>
          <w:bCs/>
          <w:color w:val="000000"/>
          <w:szCs w:val="21"/>
        </w:rPr>
        <w:t>这部作品通过众多旁观者的视角讲述故事，正如米拉</w:t>
      </w:r>
      <w:r>
        <w:rPr>
          <w:rFonts w:hint="eastAsia"/>
          <w:bCs/>
          <w:color w:val="000000"/>
          <w:szCs w:val="21"/>
        </w:rPr>
        <w:t>·</w:t>
      </w:r>
      <w:r w:rsidRPr="00B20B8C">
        <w:rPr>
          <w:rFonts w:hint="eastAsia"/>
          <w:bCs/>
          <w:color w:val="000000"/>
          <w:szCs w:val="21"/>
        </w:rPr>
        <w:t>雅各布</w:t>
      </w:r>
      <w:r>
        <w:rPr>
          <w:rFonts w:hint="eastAsia"/>
          <w:bCs/>
          <w:color w:val="000000"/>
          <w:szCs w:val="21"/>
        </w:rPr>
        <w:t>（</w:t>
      </w:r>
      <w:r w:rsidRPr="00B20B8C">
        <w:rPr>
          <w:rFonts w:hint="eastAsia"/>
          <w:bCs/>
          <w:color w:val="000000"/>
          <w:szCs w:val="21"/>
        </w:rPr>
        <w:t>Mira Jacob</w:t>
      </w:r>
      <w:r>
        <w:rPr>
          <w:rFonts w:hint="eastAsia"/>
          <w:bCs/>
          <w:color w:val="000000"/>
          <w:szCs w:val="21"/>
        </w:rPr>
        <w:t>）</w:t>
      </w:r>
      <w:r w:rsidRPr="00B20B8C">
        <w:rPr>
          <w:rFonts w:hint="eastAsia"/>
          <w:bCs/>
          <w:color w:val="000000"/>
          <w:szCs w:val="21"/>
        </w:rPr>
        <w:t>一贯的风格：</w:t>
      </w:r>
      <w:r w:rsidR="009723A1" w:rsidRPr="00B20B8C">
        <w:rPr>
          <w:rFonts w:hint="eastAsia"/>
          <w:bCs/>
          <w:color w:val="000000"/>
          <w:szCs w:val="21"/>
        </w:rPr>
        <w:t>节奏明快、类型多样，将一桩悬案变成了一场关于种族、女权主义、觉醒、名人</w:t>
      </w:r>
      <w:r>
        <w:rPr>
          <w:rFonts w:hint="eastAsia"/>
          <w:bCs/>
          <w:color w:val="000000"/>
          <w:szCs w:val="21"/>
        </w:rPr>
        <w:t>文化</w:t>
      </w:r>
      <w:r w:rsidRPr="00B20B8C">
        <w:rPr>
          <w:rFonts w:hint="eastAsia"/>
          <w:bCs/>
          <w:color w:val="000000"/>
          <w:szCs w:val="21"/>
        </w:rPr>
        <w:t>和许多其他问题</w:t>
      </w:r>
      <w:r w:rsidR="009723A1" w:rsidRPr="00B20B8C">
        <w:rPr>
          <w:rFonts w:hint="eastAsia"/>
          <w:bCs/>
          <w:color w:val="000000"/>
          <w:szCs w:val="21"/>
        </w:rPr>
        <w:t>的复杂对话。</w:t>
      </w:r>
      <w:r w:rsidRPr="00B20B8C">
        <w:rPr>
          <w:rFonts w:hint="eastAsia"/>
          <w:bCs/>
          <w:color w:val="000000"/>
          <w:szCs w:val="21"/>
        </w:rPr>
        <w:t>这部作品</w:t>
      </w:r>
      <w:r w:rsidRPr="00B20B8C">
        <w:rPr>
          <w:rFonts w:hint="eastAsia"/>
          <w:bCs/>
          <w:color w:val="000000"/>
          <w:szCs w:val="21"/>
        </w:rPr>
        <w:t>的笔触</w:t>
      </w:r>
      <w:r w:rsidRPr="00B20B8C">
        <w:rPr>
          <w:rFonts w:hint="eastAsia"/>
          <w:bCs/>
          <w:color w:val="000000"/>
          <w:szCs w:val="21"/>
        </w:rPr>
        <w:t>细腻、犀利</w:t>
      </w:r>
      <w:r>
        <w:rPr>
          <w:rFonts w:hint="eastAsia"/>
          <w:bCs/>
          <w:color w:val="000000"/>
          <w:szCs w:val="21"/>
        </w:rPr>
        <w:t>，又风趣</w:t>
      </w:r>
      <w:r w:rsidRPr="00B20B8C">
        <w:rPr>
          <w:rFonts w:hint="eastAsia"/>
          <w:bCs/>
          <w:color w:val="000000"/>
          <w:szCs w:val="21"/>
        </w:rPr>
        <w:t>幽默。</w:t>
      </w:r>
    </w:p>
    <w:p w:rsidR="009723A1" w:rsidRPr="00B20B8C" w:rsidRDefault="009723A1" w:rsidP="009723A1">
      <w:pPr>
        <w:ind w:firstLineChars="200" w:firstLine="420"/>
        <w:rPr>
          <w:bCs/>
          <w:color w:val="000000"/>
          <w:szCs w:val="21"/>
        </w:rPr>
      </w:pPr>
    </w:p>
    <w:p w:rsidR="009723A1" w:rsidRPr="00B20B8C" w:rsidRDefault="008963FC" w:rsidP="009723A1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上述</w:t>
      </w:r>
      <w:r w:rsidRPr="00B20B8C">
        <w:rPr>
          <w:rFonts w:hint="eastAsia"/>
          <w:bCs/>
          <w:color w:val="000000"/>
          <w:szCs w:val="21"/>
        </w:rPr>
        <w:t>题材是米拉的强项</w:t>
      </w:r>
      <w:r>
        <w:rPr>
          <w:rFonts w:hint="eastAsia"/>
          <w:bCs/>
          <w:color w:val="000000"/>
          <w:szCs w:val="21"/>
        </w:rPr>
        <w:t>，这一点在她之前的</w:t>
      </w:r>
      <w:r w:rsidR="009723A1" w:rsidRPr="00B20B8C">
        <w:rPr>
          <w:rFonts w:hint="eastAsia"/>
          <w:bCs/>
          <w:color w:val="000000"/>
          <w:szCs w:val="21"/>
        </w:rPr>
        <w:t>畅销书</w:t>
      </w:r>
      <w:r>
        <w:rPr>
          <w:rFonts w:hint="eastAsia"/>
          <w:bCs/>
          <w:color w:val="000000"/>
          <w:szCs w:val="21"/>
        </w:rPr>
        <w:t>——</w:t>
      </w:r>
      <w:r w:rsidR="009723A1" w:rsidRPr="00B20B8C">
        <w:rPr>
          <w:rFonts w:hint="eastAsia"/>
          <w:bCs/>
          <w:color w:val="000000"/>
          <w:szCs w:val="21"/>
        </w:rPr>
        <w:t>小说《梦游者</w:t>
      </w:r>
      <w:r>
        <w:rPr>
          <w:rFonts w:hint="eastAsia"/>
          <w:bCs/>
          <w:color w:val="000000"/>
          <w:szCs w:val="21"/>
        </w:rPr>
        <w:t>的舞蹈</w:t>
      </w:r>
      <w:r w:rsidR="009723A1" w:rsidRPr="00B20B8C">
        <w:rPr>
          <w:rFonts w:hint="eastAsia"/>
          <w:bCs/>
          <w:color w:val="000000"/>
          <w:szCs w:val="21"/>
        </w:rPr>
        <w:t>指南》（</w:t>
      </w:r>
      <w:r w:rsidR="00384CCA" w:rsidRPr="00384CCA">
        <w:rPr>
          <w:bCs/>
          <w:i/>
          <w:color w:val="000000"/>
          <w:szCs w:val="21"/>
        </w:rPr>
        <w:t>The Sleepwalker's Guide To Dancing</w:t>
      </w:r>
      <w:r w:rsidR="009723A1" w:rsidRPr="00B20B8C">
        <w:rPr>
          <w:rFonts w:hint="eastAsia"/>
          <w:bCs/>
          <w:color w:val="000000"/>
          <w:szCs w:val="21"/>
        </w:rPr>
        <w:t>）和图</w:t>
      </w:r>
      <w:r w:rsidR="00384CCA">
        <w:rPr>
          <w:rFonts w:hint="eastAsia"/>
          <w:bCs/>
          <w:color w:val="000000"/>
          <w:szCs w:val="21"/>
        </w:rPr>
        <w:t>文</w:t>
      </w:r>
      <w:r w:rsidR="009723A1" w:rsidRPr="00B20B8C">
        <w:rPr>
          <w:rFonts w:hint="eastAsia"/>
          <w:bCs/>
          <w:color w:val="000000"/>
          <w:szCs w:val="21"/>
        </w:rPr>
        <w:t>回忆录《好好</w:t>
      </w:r>
      <w:r w:rsidR="00384CCA">
        <w:rPr>
          <w:rFonts w:hint="eastAsia"/>
          <w:bCs/>
          <w:color w:val="000000"/>
          <w:szCs w:val="21"/>
        </w:rPr>
        <w:t>谈谈</w:t>
      </w:r>
      <w:r w:rsidR="009723A1" w:rsidRPr="00B20B8C">
        <w:rPr>
          <w:rFonts w:hint="eastAsia"/>
          <w:bCs/>
          <w:color w:val="000000"/>
          <w:szCs w:val="21"/>
        </w:rPr>
        <w:t>》（</w:t>
      </w:r>
      <w:r w:rsidR="00384CCA" w:rsidRPr="00384CCA">
        <w:rPr>
          <w:bCs/>
          <w:i/>
          <w:color w:val="000000"/>
          <w:szCs w:val="21"/>
        </w:rPr>
        <w:t>Good Talk</w:t>
      </w:r>
      <w:r w:rsidR="009723A1" w:rsidRPr="00B20B8C">
        <w:rPr>
          <w:rFonts w:hint="eastAsia"/>
          <w:bCs/>
          <w:color w:val="000000"/>
          <w:szCs w:val="21"/>
        </w:rPr>
        <w:t>）</w:t>
      </w:r>
      <w:r w:rsidR="00384CCA" w:rsidRPr="00384CCA">
        <w:rPr>
          <w:rFonts w:hint="eastAsia"/>
          <w:bCs/>
          <w:color w:val="000000"/>
          <w:szCs w:val="21"/>
        </w:rPr>
        <w:t>中得到了充分体现</w:t>
      </w:r>
      <w:r w:rsidR="009723A1" w:rsidRPr="00B20B8C">
        <w:rPr>
          <w:rFonts w:hint="eastAsia"/>
          <w:bCs/>
          <w:color w:val="000000"/>
          <w:szCs w:val="21"/>
        </w:rPr>
        <w:t>。她能够以诚实和亲切的</w:t>
      </w:r>
      <w:r w:rsidR="00384CCA">
        <w:rPr>
          <w:rFonts w:hint="eastAsia"/>
          <w:bCs/>
          <w:color w:val="000000"/>
          <w:szCs w:val="21"/>
        </w:rPr>
        <w:t>方式</w:t>
      </w:r>
      <w:r w:rsidR="009723A1" w:rsidRPr="00B20B8C">
        <w:rPr>
          <w:rFonts w:hint="eastAsia"/>
          <w:bCs/>
          <w:color w:val="000000"/>
          <w:szCs w:val="21"/>
        </w:rPr>
        <w:t>深入探讨错综复杂的</w:t>
      </w:r>
      <w:r w:rsidR="00384CCA">
        <w:rPr>
          <w:rFonts w:hint="eastAsia"/>
          <w:bCs/>
          <w:color w:val="000000"/>
          <w:szCs w:val="21"/>
        </w:rPr>
        <w:t>种族</w:t>
      </w:r>
      <w:r w:rsidR="009723A1" w:rsidRPr="00B20B8C">
        <w:rPr>
          <w:rFonts w:hint="eastAsia"/>
          <w:bCs/>
          <w:color w:val="000000"/>
          <w:szCs w:val="21"/>
        </w:rPr>
        <w:t>关系，这也是她独特而出色的声音之所以</w:t>
      </w:r>
      <w:r w:rsidR="00384CCA" w:rsidRPr="00384CCA">
        <w:rPr>
          <w:rFonts w:hint="eastAsia"/>
          <w:bCs/>
          <w:color w:val="000000"/>
          <w:szCs w:val="21"/>
        </w:rPr>
        <w:t>能够吸引广泛读者群（包括她的忠实粉丝）</w:t>
      </w:r>
      <w:r w:rsidR="009723A1" w:rsidRPr="00B20B8C">
        <w:rPr>
          <w:rFonts w:hint="eastAsia"/>
          <w:bCs/>
          <w:color w:val="000000"/>
          <w:szCs w:val="21"/>
        </w:rPr>
        <w:t>的原因之一。在这部作品中，</w:t>
      </w:r>
      <w:r w:rsidR="00384CCA" w:rsidRPr="00384CCA">
        <w:rPr>
          <w:rFonts w:hint="eastAsia"/>
          <w:bCs/>
          <w:color w:val="000000"/>
          <w:szCs w:val="21"/>
        </w:rPr>
        <w:t>她</w:t>
      </w:r>
      <w:r w:rsidR="00384CCA">
        <w:rPr>
          <w:rFonts w:hint="eastAsia"/>
          <w:bCs/>
          <w:color w:val="000000"/>
          <w:szCs w:val="21"/>
        </w:rPr>
        <w:t>的文字变得</w:t>
      </w:r>
      <w:r w:rsidR="009723A1" w:rsidRPr="00B20B8C">
        <w:rPr>
          <w:rFonts w:hint="eastAsia"/>
          <w:bCs/>
          <w:color w:val="000000"/>
          <w:szCs w:val="21"/>
        </w:rPr>
        <w:t>铿锵有力、充满激情，</w:t>
      </w:r>
      <w:r w:rsidR="00384CCA" w:rsidRPr="00384CCA">
        <w:rPr>
          <w:rFonts w:hint="eastAsia"/>
          <w:bCs/>
          <w:color w:val="000000"/>
          <w:szCs w:val="21"/>
        </w:rPr>
        <w:t>令人欲罢不能。</w:t>
      </w:r>
    </w:p>
    <w:p w:rsidR="009723A1" w:rsidRPr="00B20B8C" w:rsidRDefault="009723A1" w:rsidP="009723A1">
      <w:pPr>
        <w:ind w:firstLineChars="200" w:firstLine="420"/>
        <w:rPr>
          <w:bCs/>
          <w:color w:val="000000"/>
          <w:szCs w:val="21"/>
        </w:rPr>
      </w:pPr>
    </w:p>
    <w:p w:rsidR="009723A1" w:rsidRPr="00B20B8C" w:rsidRDefault="009723A1" w:rsidP="009723A1">
      <w:pPr>
        <w:ind w:firstLineChars="200" w:firstLine="420"/>
        <w:rPr>
          <w:rFonts w:hint="eastAsia"/>
          <w:bCs/>
          <w:color w:val="000000"/>
          <w:szCs w:val="21"/>
        </w:rPr>
      </w:pPr>
      <w:r w:rsidRPr="00B20B8C">
        <w:rPr>
          <w:rFonts w:hint="eastAsia"/>
          <w:bCs/>
          <w:color w:val="000000"/>
          <w:szCs w:val="21"/>
        </w:rPr>
        <w:t>在</w:t>
      </w:r>
      <w:r w:rsidR="00384CCA">
        <w:rPr>
          <w:rFonts w:hint="eastAsia"/>
          <w:bCs/>
          <w:color w:val="000000"/>
          <w:szCs w:val="21"/>
        </w:rPr>
        <w:t>其</w:t>
      </w:r>
      <w:r w:rsidRPr="00B20B8C">
        <w:rPr>
          <w:rFonts w:hint="eastAsia"/>
          <w:bCs/>
          <w:color w:val="000000"/>
          <w:szCs w:val="21"/>
        </w:rPr>
        <w:t>职业生涯中，米拉已成为一股不可忽视的文化力量，无论是带着自己的作品进行巡回演出，还是与艾未未</w:t>
      </w:r>
      <w:r w:rsidR="00384CCA">
        <w:rPr>
          <w:rFonts w:hint="eastAsia"/>
          <w:bCs/>
          <w:color w:val="000000"/>
          <w:szCs w:val="21"/>
        </w:rPr>
        <w:t>（</w:t>
      </w:r>
      <w:r w:rsidR="00384CCA" w:rsidRPr="00384CCA">
        <w:rPr>
          <w:bCs/>
          <w:color w:val="000000"/>
          <w:szCs w:val="21"/>
        </w:rPr>
        <w:t xml:space="preserve">Ai </w:t>
      </w:r>
      <w:proofErr w:type="spellStart"/>
      <w:r w:rsidR="00384CCA" w:rsidRPr="00384CCA">
        <w:rPr>
          <w:bCs/>
          <w:color w:val="000000"/>
          <w:szCs w:val="21"/>
        </w:rPr>
        <w:t>Weiwei</w:t>
      </w:r>
      <w:proofErr w:type="spellEnd"/>
      <w:r w:rsidR="00384CCA">
        <w:rPr>
          <w:rFonts w:hint="eastAsia"/>
          <w:bCs/>
          <w:color w:val="000000"/>
          <w:szCs w:val="21"/>
        </w:rPr>
        <w:t>）</w:t>
      </w:r>
      <w:r w:rsidRPr="00B20B8C">
        <w:rPr>
          <w:rFonts w:hint="eastAsia"/>
          <w:bCs/>
          <w:color w:val="000000"/>
          <w:szCs w:val="21"/>
        </w:rPr>
        <w:t>和扎迪</w:t>
      </w:r>
      <w:r w:rsidR="00384CCA">
        <w:rPr>
          <w:rFonts w:hint="eastAsia"/>
          <w:bCs/>
          <w:color w:val="000000"/>
          <w:szCs w:val="21"/>
        </w:rPr>
        <w:t>·</w:t>
      </w:r>
      <w:r w:rsidRPr="00B20B8C">
        <w:rPr>
          <w:rFonts w:hint="eastAsia"/>
          <w:bCs/>
          <w:color w:val="000000"/>
          <w:szCs w:val="21"/>
        </w:rPr>
        <w:t>史密斯</w:t>
      </w:r>
      <w:r w:rsidR="00384CCA">
        <w:rPr>
          <w:rFonts w:hint="eastAsia"/>
          <w:bCs/>
          <w:color w:val="000000"/>
          <w:szCs w:val="21"/>
        </w:rPr>
        <w:t>（</w:t>
      </w:r>
      <w:r w:rsidR="00384CCA" w:rsidRPr="00384CCA">
        <w:rPr>
          <w:bCs/>
          <w:color w:val="000000"/>
          <w:szCs w:val="21"/>
        </w:rPr>
        <w:t>Zadie Smith</w:t>
      </w:r>
      <w:r w:rsidR="00384CCA">
        <w:rPr>
          <w:rFonts w:hint="eastAsia"/>
          <w:bCs/>
          <w:color w:val="000000"/>
          <w:szCs w:val="21"/>
        </w:rPr>
        <w:t>）</w:t>
      </w:r>
      <w:r w:rsidRPr="00B20B8C">
        <w:rPr>
          <w:rFonts w:hint="eastAsia"/>
          <w:bCs/>
          <w:color w:val="000000"/>
          <w:szCs w:val="21"/>
        </w:rPr>
        <w:t>等人进行一对一</w:t>
      </w:r>
      <w:r w:rsidR="00384CCA">
        <w:rPr>
          <w:rFonts w:hint="eastAsia"/>
          <w:bCs/>
          <w:color w:val="000000"/>
          <w:szCs w:val="21"/>
        </w:rPr>
        <w:t>的</w:t>
      </w:r>
      <w:r w:rsidRPr="00B20B8C">
        <w:rPr>
          <w:rFonts w:hint="eastAsia"/>
          <w:bCs/>
          <w:color w:val="000000"/>
          <w:szCs w:val="21"/>
        </w:rPr>
        <w:t>对话。我们认为这部小说将</w:t>
      </w:r>
      <w:r w:rsidR="00384CCA">
        <w:rPr>
          <w:rFonts w:hint="eastAsia"/>
          <w:bCs/>
          <w:color w:val="000000"/>
          <w:szCs w:val="21"/>
        </w:rPr>
        <w:t>吸引</w:t>
      </w:r>
      <w:proofErr w:type="spellStart"/>
      <w:r w:rsidRPr="00B20B8C">
        <w:rPr>
          <w:rFonts w:hint="eastAsia"/>
          <w:bCs/>
          <w:color w:val="000000"/>
          <w:szCs w:val="21"/>
        </w:rPr>
        <w:t>BookTok</w:t>
      </w:r>
      <w:proofErr w:type="spellEnd"/>
      <w:r w:rsidRPr="00B20B8C">
        <w:rPr>
          <w:rFonts w:hint="eastAsia"/>
          <w:bCs/>
          <w:color w:val="000000"/>
          <w:szCs w:val="21"/>
        </w:rPr>
        <w:t>、</w:t>
      </w:r>
      <w:r w:rsidR="00384CCA">
        <w:rPr>
          <w:rFonts w:hint="eastAsia"/>
          <w:bCs/>
          <w:color w:val="000000"/>
          <w:szCs w:val="21"/>
        </w:rPr>
        <w:t>NPR</w:t>
      </w:r>
      <w:r w:rsidRPr="00B20B8C">
        <w:rPr>
          <w:rFonts w:hint="eastAsia"/>
          <w:bCs/>
          <w:color w:val="000000"/>
          <w:szCs w:val="21"/>
        </w:rPr>
        <w:t>和《早安美国》</w:t>
      </w:r>
      <w:r w:rsidR="00384CCA">
        <w:rPr>
          <w:rFonts w:hint="eastAsia"/>
          <w:bCs/>
          <w:color w:val="000000"/>
          <w:szCs w:val="21"/>
        </w:rPr>
        <w:t>（</w:t>
      </w:r>
      <w:r w:rsidR="00384CCA" w:rsidRPr="00384CCA">
        <w:rPr>
          <w:bCs/>
          <w:i/>
          <w:color w:val="000000"/>
          <w:szCs w:val="21"/>
        </w:rPr>
        <w:t>Good Morning America</w:t>
      </w:r>
      <w:r w:rsidR="00384CCA">
        <w:rPr>
          <w:rFonts w:hint="eastAsia"/>
          <w:bCs/>
          <w:color w:val="000000"/>
          <w:szCs w:val="21"/>
        </w:rPr>
        <w:t>）</w:t>
      </w:r>
      <w:r w:rsidRPr="00B20B8C">
        <w:rPr>
          <w:rFonts w:hint="eastAsia"/>
          <w:bCs/>
          <w:color w:val="000000"/>
          <w:szCs w:val="21"/>
        </w:rPr>
        <w:t>的兴趣</w:t>
      </w:r>
      <w:r w:rsidR="00384CCA">
        <w:rPr>
          <w:rFonts w:hint="eastAsia"/>
          <w:bCs/>
          <w:color w:val="000000"/>
          <w:szCs w:val="21"/>
        </w:rPr>
        <w:t>——</w:t>
      </w:r>
      <w:r w:rsidRPr="00B20B8C">
        <w:rPr>
          <w:rFonts w:hint="eastAsia"/>
          <w:bCs/>
          <w:color w:val="000000"/>
          <w:szCs w:val="21"/>
        </w:rPr>
        <w:t>这对小说来说绝非易事。</w:t>
      </w:r>
    </w:p>
    <w:p w:rsidR="009723A1" w:rsidRPr="00B20B8C" w:rsidRDefault="009723A1" w:rsidP="009723A1">
      <w:pPr>
        <w:ind w:firstLineChars="200" w:firstLine="420"/>
        <w:rPr>
          <w:bCs/>
          <w:color w:val="000000"/>
          <w:szCs w:val="21"/>
        </w:rPr>
      </w:pPr>
    </w:p>
    <w:p w:rsidR="007D0F1D" w:rsidRPr="00B20B8C" w:rsidRDefault="00384CCA" w:rsidP="009723A1">
      <w:pPr>
        <w:ind w:firstLineChars="200" w:firstLine="420"/>
        <w:rPr>
          <w:bCs/>
          <w:color w:val="000000"/>
          <w:szCs w:val="21"/>
        </w:rPr>
      </w:pPr>
      <w:r w:rsidRPr="00384CCA">
        <w:rPr>
          <w:rFonts w:hint="eastAsia"/>
          <w:bCs/>
          <w:color w:val="000000"/>
          <w:szCs w:val="21"/>
        </w:rPr>
        <w:t>《我们杀死了安吉·亚历山大》</w:t>
      </w:r>
      <w:r w:rsidR="009723A1" w:rsidRPr="00B20B8C">
        <w:rPr>
          <w:rFonts w:hint="eastAsia"/>
          <w:bCs/>
          <w:color w:val="000000"/>
          <w:szCs w:val="21"/>
        </w:rPr>
        <w:t>融合了</w:t>
      </w:r>
      <w:r w:rsidRPr="00384CCA">
        <w:rPr>
          <w:rFonts w:hint="eastAsia"/>
          <w:bCs/>
          <w:color w:val="000000"/>
          <w:szCs w:val="21"/>
        </w:rPr>
        <w:t>伍绮诗</w:t>
      </w:r>
      <w:r>
        <w:rPr>
          <w:rFonts w:hint="eastAsia"/>
          <w:bCs/>
          <w:color w:val="000000"/>
          <w:szCs w:val="21"/>
        </w:rPr>
        <w:t>（</w:t>
      </w:r>
      <w:r w:rsidRPr="00384CCA">
        <w:rPr>
          <w:bCs/>
          <w:color w:val="000000"/>
          <w:szCs w:val="21"/>
        </w:rPr>
        <w:t>Celeste Ng</w:t>
      </w:r>
      <w:r>
        <w:rPr>
          <w:rFonts w:hint="eastAsia"/>
          <w:bCs/>
          <w:color w:val="000000"/>
          <w:szCs w:val="21"/>
        </w:rPr>
        <w:t>）</w:t>
      </w:r>
      <w:r w:rsidR="009723A1" w:rsidRPr="00B20B8C">
        <w:rPr>
          <w:rFonts w:hint="eastAsia"/>
          <w:bCs/>
          <w:color w:val="000000"/>
          <w:szCs w:val="21"/>
        </w:rPr>
        <w:t>《</w:t>
      </w:r>
      <w:r w:rsidRPr="00384CCA">
        <w:rPr>
          <w:rFonts w:hint="eastAsia"/>
          <w:bCs/>
          <w:color w:val="000000"/>
          <w:szCs w:val="21"/>
        </w:rPr>
        <w:t>小小小小的火</w:t>
      </w:r>
      <w:r w:rsidR="009723A1" w:rsidRPr="00B20B8C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384CCA">
        <w:rPr>
          <w:bCs/>
          <w:i/>
          <w:color w:val="000000"/>
          <w:szCs w:val="21"/>
        </w:rPr>
        <w:t>Little Fires Everywhere</w:t>
      </w:r>
      <w:r>
        <w:rPr>
          <w:rFonts w:hint="eastAsia"/>
          <w:bCs/>
          <w:color w:val="000000"/>
          <w:szCs w:val="21"/>
        </w:rPr>
        <w:t>，</w:t>
      </w:r>
      <w:r w:rsidR="009723A1" w:rsidRPr="00B20B8C">
        <w:rPr>
          <w:rFonts w:hint="eastAsia"/>
          <w:bCs/>
          <w:color w:val="000000"/>
          <w:szCs w:val="21"/>
        </w:rPr>
        <w:t>）的节奏、</w:t>
      </w:r>
      <w:r w:rsidRPr="00B20B8C">
        <w:rPr>
          <w:rFonts w:hint="eastAsia"/>
          <w:bCs/>
          <w:color w:val="000000"/>
          <w:szCs w:val="21"/>
        </w:rPr>
        <w:t>劳伦</w:t>
      </w:r>
      <w:r>
        <w:rPr>
          <w:rFonts w:hint="eastAsia"/>
          <w:bCs/>
          <w:color w:val="000000"/>
          <w:szCs w:val="21"/>
        </w:rPr>
        <w:t>·</w:t>
      </w:r>
      <w:r w:rsidRPr="00B20B8C">
        <w:rPr>
          <w:rFonts w:hint="eastAsia"/>
          <w:bCs/>
          <w:color w:val="000000"/>
          <w:szCs w:val="21"/>
        </w:rPr>
        <w:t>威尔金森</w:t>
      </w:r>
      <w:r>
        <w:rPr>
          <w:rFonts w:hint="eastAsia"/>
          <w:bCs/>
          <w:color w:val="000000"/>
          <w:szCs w:val="21"/>
        </w:rPr>
        <w:t>（</w:t>
      </w:r>
      <w:r w:rsidRPr="00384CCA">
        <w:rPr>
          <w:bCs/>
          <w:color w:val="000000"/>
          <w:szCs w:val="21"/>
        </w:rPr>
        <w:t>Lauren Wilkinson</w:t>
      </w:r>
      <w:r>
        <w:rPr>
          <w:rFonts w:hint="eastAsia"/>
          <w:bCs/>
          <w:color w:val="000000"/>
          <w:szCs w:val="21"/>
        </w:rPr>
        <w:t>）</w:t>
      </w:r>
      <w:r w:rsidR="009723A1" w:rsidRPr="00B20B8C">
        <w:rPr>
          <w:rFonts w:hint="eastAsia"/>
          <w:bCs/>
          <w:color w:val="000000"/>
          <w:szCs w:val="21"/>
        </w:rPr>
        <w:t>《美国间谍》（</w:t>
      </w:r>
      <w:r w:rsidRPr="00384CCA">
        <w:rPr>
          <w:bCs/>
          <w:i/>
          <w:color w:val="000000"/>
          <w:szCs w:val="21"/>
        </w:rPr>
        <w:t>American Spy</w:t>
      </w:r>
      <w:r w:rsidR="009723A1" w:rsidRPr="00B20B8C">
        <w:rPr>
          <w:rFonts w:hint="eastAsia"/>
          <w:bCs/>
          <w:color w:val="000000"/>
          <w:szCs w:val="21"/>
        </w:rPr>
        <w:t>）的文化智慧、</w:t>
      </w:r>
      <w:proofErr w:type="gramStart"/>
      <w:r w:rsidR="006C67E8" w:rsidRPr="006C67E8">
        <w:rPr>
          <w:rFonts w:hint="eastAsia"/>
          <w:bCs/>
          <w:color w:val="000000"/>
          <w:szCs w:val="21"/>
        </w:rPr>
        <w:t>茱</w:t>
      </w:r>
      <w:proofErr w:type="gramEnd"/>
      <w:r w:rsidR="006C67E8" w:rsidRPr="006C67E8">
        <w:rPr>
          <w:rFonts w:hint="eastAsia"/>
          <w:bCs/>
          <w:color w:val="000000"/>
          <w:szCs w:val="21"/>
        </w:rPr>
        <w:t>莉亚·菲利普斯</w:t>
      </w:r>
      <w:r w:rsidR="006C67E8">
        <w:rPr>
          <w:rFonts w:hint="eastAsia"/>
          <w:bCs/>
          <w:color w:val="000000"/>
          <w:szCs w:val="21"/>
        </w:rPr>
        <w:t>（</w:t>
      </w:r>
      <w:r w:rsidR="006C67E8" w:rsidRPr="006C67E8">
        <w:rPr>
          <w:bCs/>
          <w:color w:val="000000"/>
          <w:szCs w:val="21"/>
        </w:rPr>
        <w:t>Julia Phillips</w:t>
      </w:r>
      <w:r w:rsidR="006C67E8">
        <w:rPr>
          <w:rFonts w:hint="eastAsia"/>
          <w:bCs/>
          <w:color w:val="000000"/>
          <w:szCs w:val="21"/>
        </w:rPr>
        <w:t>）</w:t>
      </w:r>
      <w:r w:rsidR="009723A1" w:rsidRPr="00B20B8C">
        <w:rPr>
          <w:rFonts w:hint="eastAsia"/>
          <w:bCs/>
          <w:color w:val="000000"/>
          <w:szCs w:val="21"/>
        </w:rPr>
        <w:t>《消失的地球》（</w:t>
      </w:r>
      <w:r w:rsidR="006C67E8" w:rsidRPr="006C67E8">
        <w:rPr>
          <w:bCs/>
          <w:i/>
          <w:color w:val="000000"/>
          <w:szCs w:val="21"/>
        </w:rPr>
        <w:t>Disappearing Earth</w:t>
      </w:r>
      <w:r w:rsidR="009723A1" w:rsidRPr="00B20B8C">
        <w:rPr>
          <w:rFonts w:hint="eastAsia"/>
          <w:bCs/>
          <w:color w:val="000000"/>
          <w:szCs w:val="21"/>
        </w:rPr>
        <w:t>）的结构以及</w:t>
      </w:r>
      <w:r w:rsidR="006C67E8" w:rsidRPr="006C67E8">
        <w:rPr>
          <w:rFonts w:hint="eastAsia"/>
          <w:bCs/>
          <w:color w:val="000000"/>
          <w:szCs w:val="21"/>
        </w:rPr>
        <w:t>珍妮弗·伊根</w:t>
      </w:r>
      <w:r w:rsidR="006C67E8">
        <w:rPr>
          <w:rFonts w:hint="eastAsia"/>
          <w:bCs/>
          <w:color w:val="000000"/>
          <w:szCs w:val="21"/>
        </w:rPr>
        <w:t>（</w:t>
      </w:r>
      <w:r w:rsidR="006C67E8" w:rsidRPr="006C67E8">
        <w:rPr>
          <w:bCs/>
          <w:color w:val="000000"/>
          <w:szCs w:val="21"/>
        </w:rPr>
        <w:t>Jennifer Egan</w:t>
      </w:r>
      <w:r w:rsidR="006C67E8">
        <w:rPr>
          <w:rFonts w:hint="eastAsia"/>
          <w:bCs/>
          <w:color w:val="000000"/>
          <w:szCs w:val="21"/>
        </w:rPr>
        <w:t>）</w:t>
      </w:r>
      <w:r w:rsidR="009723A1" w:rsidRPr="00B20B8C">
        <w:rPr>
          <w:rFonts w:hint="eastAsia"/>
          <w:bCs/>
          <w:color w:val="000000"/>
          <w:szCs w:val="21"/>
        </w:rPr>
        <w:t>《</w:t>
      </w:r>
      <w:r w:rsidR="006C67E8">
        <w:rPr>
          <w:rFonts w:hint="eastAsia"/>
          <w:bCs/>
          <w:color w:val="000000"/>
          <w:szCs w:val="21"/>
        </w:rPr>
        <w:t>恶棍</w:t>
      </w:r>
      <w:r w:rsidR="009723A1" w:rsidRPr="00B20B8C">
        <w:rPr>
          <w:rFonts w:hint="eastAsia"/>
          <w:bCs/>
          <w:color w:val="000000"/>
          <w:szCs w:val="21"/>
        </w:rPr>
        <w:t>来访》（</w:t>
      </w:r>
      <w:r w:rsidR="006C67E8" w:rsidRPr="006C67E8">
        <w:rPr>
          <w:bCs/>
          <w:i/>
          <w:color w:val="000000"/>
          <w:szCs w:val="21"/>
        </w:rPr>
        <w:t>A Visit From The Goon Squad</w:t>
      </w:r>
      <w:r w:rsidR="009723A1" w:rsidRPr="00B20B8C">
        <w:rPr>
          <w:rFonts w:hint="eastAsia"/>
          <w:bCs/>
          <w:color w:val="000000"/>
          <w:szCs w:val="21"/>
        </w:rPr>
        <w:t>）的原创性和史诗性。</w:t>
      </w:r>
    </w:p>
    <w:p w:rsidR="00C36462" w:rsidRPr="00384CCA" w:rsidRDefault="00C36462" w:rsidP="00C36462">
      <w:pPr>
        <w:rPr>
          <w:bCs/>
          <w:color w:val="000000"/>
          <w:szCs w:val="21"/>
        </w:rPr>
      </w:pPr>
    </w:p>
    <w:p w:rsidR="00C36462" w:rsidRDefault="00C36462" w:rsidP="00C36462">
      <w:pPr>
        <w:rPr>
          <w:bCs/>
          <w:color w:val="000000"/>
          <w:szCs w:val="21"/>
        </w:rPr>
      </w:pPr>
    </w:p>
    <w:p w:rsidR="006642E0" w:rsidRPr="006642E0" w:rsidRDefault="006642E0" w:rsidP="006642E0">
      <w:pPr>
        <w:rPr>
          <w:b/>
          <w:color w:val="000000"/>
          <w:szCs w:val="21"/>
        </w:rPr>
      </w:pPr>
      <w:r w:rsidRPr="006642E0">
        <w:rPr>
          <w:b/>
          <w:color w:val="000000"/>
          <w:szCs w:val="21"/>
        </w:rPr>
        <w:t>作者简介：</w:t>
      </w:r>
    </w:p>
    <w:p w:rsidR="006642E0" w:rsidRPr="006642E0" w:rsidRDefault="006642E0" w:rsidP="006642E0"/>
    <w:p w:rsidR="006642E0" w:rsidRDefault="00621D73" w:rsidP="006642E0">
      <w:pPr>
        <w:ind w:firstLineChars="200" w:firstLine="660"/>
        <w:rPr>
          <w:bCs/>
          <w:color w:val="000000"/>
          <w:szCs w:val="21"/>
        </w:rPr>
      </w:pPr>
      <w:r>
        <w:rPr>
          <w:rFonts w:ascii="Oswald" w:eastAsia="Oswald" w:hAnsi="Oswald" w:cs="Oswald"/>
          <w:noProof/>
          <w:sz w:val="33"/>
          <w:szCs w:val="33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10500</wp:posOffset>
            </wp:positionV>
            <wp:extent cx="112649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30" cy="1132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A1" w:rsidRPr="002019A1">
        <w:rPr>
          <w:rFonts w:hint="eastAsia"/>
          <w:b/>
          <w:bCs/>
          <w:color w:val="000000"/>
          <w:szCs w:val="21"/>
        </w:rPr>
        <w:t>米拉·雅各布（</w:t>
      </w:r>
      <w:r w:rsidR="002019A1" w:rsidRPr="002019A1">
        <w:rPr>
          <w:rFonts w:hint="eastAsia"/>
          <w:b/>
          <w:bCs/>
          <w:color w:val="000000"/>
          <w:szCs w:val="21"/>
        </w:rPr>
        <w:t>Mira Jacob</w:t>
      </w:r>
      <w:r w:rsidR="002019A1" w:rsidRPr="002019A1">
        <w:rPr>
          <w:rFonts w:hint="eastAsia"/>
          <w:b/>
          <w:bCs/>
          <w:color w:val="000000"/>
          <w:szCs w:val="21"/>
        </w:rPr>
        <w:t>）</w:t>
      </w:r>
      <w:r w:rsidR="002019A1" w:rsidRPr="002019A1">
        <w:rPr>
          <w:rFonts w:hint="eastAsia"/>
          <w:noProof/>
        </w:rPr>
        <w:t>是畅销小说</w:t>
      </w:r>
      <w:r w:rsidR="002019A1">
        <w:rPr>
          <w:rFonts w:hint="eastAsia"/>
          <w:noProof/>
        </w:rPr>
        <w:t>作</w:t>
      </w:r>
      <w:r w:rsidR="002019A1" w:rsidRPr="002019A1">
        <w:rPr>
          <w:rFonts w:hint="eastAsia"/>
          <w:noProof/>
        </w:rPr>
        <w:t>家、回忆录作家、插图画家和文化评论家。她的图</w:t>
      </w:r>
      <w:r w:rsidR="002019A1">
        <w:rPr>
          <w:rFonts w:hint="eastAsia"/>
          <w:noProof/>
        </w:rPr>
        <w:t>文</w:t>
      </w:r>
      <w:r w:rsidR="002019A1" w:rsidRPr="002019A1">
        <w:rPr>
          <w:rFonts w:hint="eastAsia"/>
          <w:noProof/>
        </w:rPr>
        <w:t>回忆录《</w:t>
      </w:r>
      <w:r w:rsidR="002019A1">
        <w:rPr>
          <w:rFonts w:hint="eastAsia"/>
          <w:noProof/>
        </w:rPr>
        <w:t>好好谈谈：</w:t>
      </w:r>
      <w:r w:rsidR="002019A1" w:rsidRPr="002019A1">
        <w:rPr>
          <w:rFonts w:hint="eastAsia"/>
          <w:noProof/>
        </w:rPr>
        <w:t>对话回忆录》</w:t>
      </w:r>
      <w:r w:rsidR="002019A1">
        <w:rPr>
          <w:rFonts w:hint="eastAsia"/>
          <w:noProof/>
        </w:rPr>
        <w:t>（</w:t>
      </w:r>
      <w:r w:rsidR="002019A1" w:rsidRPr="002019A1">
        <w:rPr>
          <w:i/>
          <w:noProof/>
        </w:rPr>
        <w:t>Good Talk: A Memoir in Conversations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入围美国国家书评人协会奖</w:t>
      </w:r>
      <w:r w:rsidR="002019A1">
        <w:rPr>
          <w:rFonts w:hint="eastAsia"/>
          <w:noProof/>
        </w:rPr>
        <w:t>（</w:t>
      </w:r>
      <w:r w:rsidR="002019A1" w:rsidRPr="002019A1">
        <w:rPr>
          <w:noProof/>
        </w:rPr>
        <w:t>National Book Critics Circle Awar</w:t>
      </w:r>
      <w:bookmarkStart w:id="1" w:name="_GoBack"/>
      <w:bookmarkEnd w:id="1"/>
      <w:r w:rsidR="002019A1" w:rsidRPr="002019A1">
        <w:rPr>
          <w:noProof/>
        </w:rPr>
        <w:t>d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，入围</w:t>
      </w:r>
      <w:r w:rsidR="002019A1" w:rsidRPr="002019A1">
        <w:rPr>
          <w:noProof/>
        </w:rPr>
        <w:t>PEN Open Book Award</w:t>
      </w:r>
      <w:r w:rsidR="002019A1" w:rsidRPr="002019A1">
        <w:rPr>
          <w:rFonts w:hint="eastAsia"/>
          <w:noProof/>
        </w:rPr>
        <w:t>候选名单，被评为《纽约时报》名</w:t>
      </w:r>
      <w:r w:rsidR="002019A1">
        <w:rPr>
          <w:rFonts w:hint="eastAsia"/>
          <w:noProof/>
        </w:rPr>
        <w:t>作（</w:t>
      </w:r>
      <w:r w:rsidR="002019A1" w:rsidRPr="002019A1">
        <w:rPr>
          <w:noProof/>
        </w:rPr>
        <w:t>New York Times Notable Book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，并被《时代</w:t>
      </w:r>
      <w:r w:rsidR="002019A1">
        <w:rPr>
          <w:rFonts w:hint="eastAsia"/>
          <w:noProof/>
        </w:rPr>
        <w:t>周刊</w:t>
      </w:r>
      <w:r w:rsidR="002019A1" w:rsidRPr="002019A1">
        <w:rPr>
          <w:rFonts w:hint="eastAsia"/>
          <w:noProof/>
        </w:rPr>
        <w:t>》</w:t>
      </w:r>
      <w:r w:rsidR="002019A1">
        <w:rPr>
          <w:rFonts w:hint="eastAsia"/>
          <w:noProof/>
        </w:rPr>
        <w:t>（</w:t>
      </w:r>
      <w:r w:rsidR="002019A1" w:rsidRPr="002019A1">
        <w:rPr>
          <w:i/>
          <w:noProof/>
        </w:rPr>
        <w:t>Time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、《</w:t>
      </w:r>
      <w:r w:rsidR="002019A1">
        <w:rPr>
          <w:rFonts w:hint="eastAsia"/>
          <w:noProof/>
        </w:rPr>
        <w:t>时尚先生</w:t>
      </w:r>
      <w:r w:rsidR="002019A1" w:rsidRPr="002019A1">
        <w:rPr>
          <w:rFonts w:hint="eastAsia"/>
          <w:noProof/>
        </w:rPr>
        <w:t>》</w:t>
      </w:r>
      <w:r w:rsidR="002019A1">
        <w:rPr>
          <w:rFonts w:hint="eastAsia"/>
          <w:noProof/>
        </w:rPr>
        <w:t>（</w:t>
      </w:r>
      <w:r w:rsidR="002019A1" w:rsidRPr="002019A1">
        <w:rPr>
          <w:i/>
          <w:noProof/>
        </w:rPr>
        <w:t>Esquire</w:t>
      </w:r>
      <w:r w:rsidR="002019A1">
        <w:rPr>
          <w:rFonts w:hint="eastAsia"/>
          <w:noProof/>
        </w:rPr>
        <w:t>）、《出版者</w:t>
      </w:r>
      <w:r w:rsidR="002019A1" w:rsidRPr="002019A1">
        <w:rPr>
          <w:rFonts w:hint="eastAsia"/>
          <w:noProof/>
        </w:rPr>
        <w:t>周刊》</w:t>
      </w:r>
      <w:r w:rsidR="002019A1">
        <w:rPr>
          <w:rFonts w:hint="eastAsia"/>
          <w:noProof/>
        </w:rPr>
        <w:t>（</w:t>
      </w:r>
      <w:r w:rsidR="002019A1" w:rsidRPr="002019A1">
        <w:rPr>
          <w:i/>
          <w:noProof/>
        </w:rPr>
        <w:t>Publisher’s Weekly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和《图书馆杂志》</w:t>
      </w:r>
      <w:r w:rsidR="002019A1">
        <w:rPr>
          <w:rFonts w:hint="eastAsia"/>
          <w:noProof/>
        </w:rPr>
        <w:t>（</w:t>
      </w:r>
      <w:r w:rsidR="002019A1" w:rsidRPr="002019A1">
        <w:rPr>
          <w:i/>
          <w:noProof/>
        </w:rPr>
        <w:t>Library Journal</w:t>
      </w:r>
      <w:r w:rsidR="002019A1">
        <w:rPr>
          <w:rFonts w:hint="eastAsia"/>
          <w:noProof/>
        </w:rPr>
        <w:t>）</w:t>
      </w:r>
      <w:r w:rsidR="002019A1" w:rsidRPr="002019A1">
        <w:rPr>
          <w:rFonts w:hint="eastAsia"/>
          <w:noProof/>
        </w:rPr>
        <w:t>评为年度最佳图书。该书目前正在拍摄电视剧。她的小说《梦游者的</w:t>
      </w:r>
      <w:r w:rsidR="00811FD2">
        <w:rPr>
          <w:rFonts w:hint="eastAsia"/>
          <w:noProof/>
        </w:rPr>
        <w:t>舞蹈</w:t>
      </w:r>
      <w:r w:rsidR="002019A1" w:rsidRPr="002019A1">
        <w:rPr>
          <w:rFonts w:hint="eastAsia"/>
          <w:noProof/>
        </w:rPr>
        <w:t>指南》（</w:t>
      </w:r>
      <w:r w:rsidR="002019A1" w:rsidRPr="00811FD2">
        <w:rPr>
          <w:rFonts w:hint="eastAsia"/>
          <w:i/>
          <w:noProof/>
        </w:rPr>
        <w:t>The Sleepwalker's Guide to Dancing</w:t>
      </w:r>
      <w:r w:rsidR="002019A1" w:rsidRPr="002019A1">
        <w:rPr>
          <w:rFonts w:hint="eastAsia"/>
          <w:noProof/>
        </w:rPr>
        <w:t>）被巴诺书店（</w:t>
      </w:r>
      <w:r w:rsidR="002019A1" w:rsidRPr="002019A1">
        <w:rPr>
          <w:rFonts w:hint="eastAsia"/>
          <w:noProof/>
        </w:rPr>
        <w:t>Barnes &amp; Noble</w:t>
      </w:r>
      <w:r w:rsidR="002019A1" w:rsidRPr="002019A1">
        <w:rPr>
          <w:rFonts w:hint="eastAsia"/>
          <w:noProof/>
        </w:rPr>
        <w:t>）</w:t>
      </w:r>
      <w:r w:rsidR="00811FD2">
        <w:rPr>
          <w:rFonts w:hint="eastAsia"/>
          <w:noProof/>
        </w:rPr>
        <w:t>评选为</w:t>
      </w:r>
      <w:r w:rsidR="002019A1" w:rsidRPr="002019A1">
        <w:rPr>
          <w:rFonts w:hint="eastAsia"/>
          <w:noProof/>
        </w:rPr>
        <w:t>Discover New Writers</w:t>
      </w:r>
      <w:r w:rsidR="002019A1" w:rsidRPr="002019A1">
        <w:rPr>
          <w:rFonts w:hint="eastAsia"/>
          <w:noProof/>
        </w:rPr>
        <w:t>，入围印度</w:t>
      </w:r>
      <w:r w:rsidR="00811FD2" w:rsidRPr="00811FD2">
        <w:rPr>
          <w:noProof/>
        </w:rPr>
        <w:t>Tata First Literature Award</w:t>
      </w:r>
      <w:r w:rsidR="002019A1" w:rsidRPr="002019A1">
        <w:rPr>
          <w:rFonts w:hint="eastAsia"/>
          <w:noProof/>
        </w:rPr>
        <w:t>，入围</w:t>
      </w:r>
      <w:r w:rsidR="002019A1" w:rsidRPr="002019A1">
        <w:rPr>
          <w:rFonts w:hint="eastAsia"/>
          <w:noProof/>
        </w:rPr>
        <w:t>Brooklyn Literary Eagles Prize</w:t>
      </w:r>
      <w:r w:rsidR="002019A1" w:rsidRPr="002019A1">
        <w:rPr>
          <w:rFonts w:hint="eastAsia"/>
          <w:noProof/>
        </w:rPr>
        <w:t>候选名单，并被《柯克斯评论》（</w:t>
      </w:r>
      <w:r w:rsidR="002019A1" w:rsidRPr="00811FD2">
        <w:rPr>
          <w:rFonts w:hint="eastAsia"/>
          <w:i/>
          <w:noProof/>
        </w:rPr>
        <w:t>Kirkus Reviews</w:t>
      </w:r>
      <w:r w:rsidR="002019A1" w:rsidRPr="002019A1">
        <w:rPr>
          <w:rFonts w:hint="eastAsia"/>
          <w:noProof/>
        </w:rPr>
        <w:t>）、《波士顿环球报》（</w:t>
      </w:r>
      <w:r w:rsidR="002019A1" w:rsidRPr="00811FD2">
        <w:rPr>
          <w:rFonts w:hint="eastAsia"/>
          <w:i/>
          <w:noProof/>
        </w:rPr>
        <w:t>Boston Globe</w:t>
      </w:r>
      <w:r w:rsidR="002019A1" w:rsidRPr="002019A1">
        <w:rPr>
          <w:rFonts w:hint="eastAsia"/>
          <w:noProof/>
        </w:rPr>
        <w:t>）、《</w:t>
      </w:r>
      <w:r w:rsidR="002019A1" w:rsidRPr="002019A1">
        <w:rPr>
          <w:rFonts w:hint="eastAsia"/>
          <w:noProof/>
        </w:rPr>
        <w:t>Goodreads</w:t>
      </w:r>
      <w:r w:rsidR="002019A1" w:rsidRPr="002019A1">
        <w:rPr>
          <w:rFonts w:hint="eastAsia"/>
          <w:noProof/>
        </w:rPr>
        <w:t>》、《</w:t>
      </w:r>
      <w:r w:rsidR="002019A1" w:rsidRPr="002019A1">
        <w:rPr>
          <w:rFonts w:hint="eastAsia"/>
          <w:noProof/>
        </w:rPr>
        <w:t>Bustle</w:t>
      </w:r>
      <w:r w:rsidR="002019A1" w:rsidRPr="002019A1">
        <w:rPr>
          <w:rFonts w:hint="eastAsia"/>
          <w:noProof/>
        </w:rPr>
        <w:t>》和《</w:t>
      </w:r>
      <w:r w:rsidR="002019A1" w:rsidRPr="002019A1">
        <w:rPr>
          <w:rFonts w:hint="eastAsia"/>
          <w:noProof/>
        </w:rPr>
        <w:t>The Millions</w:t>
      </w:r>
      <w:r w:rsidR="002019A1" w:rsidRPr="002019A1">
        <w:rPr>
          <w:rFonts w:hint="eastAsia"/>
          <w:noProof/>
        </w:rPr>
        <w:t>》评为</w:t>
      </w:r>
      <w:r w:rsidR="00811FD2">
        <w:rPr>
          <w:rFonts w:hint="eastAsia"/>
          <w:noProof/>
        </w:rPr>
        <w:t>2014</w:t>
      </w:r>
      <w:r w:rsidR="002019A1" w:rsidRPr="002019A1">
        <w:rPr>
          <w:rFonts w:hint="eastAsia"/>
          <w:noProof/>
        </w:rPr>
        <w:t>年最佳图书之一。</w:t>
      </w:r>
    </w:p>
    <w:p w:rsidR="001F5938" w:rsidRPr="006642E0" w:rsidRDefault="001F5938" w:rsidP="001F5938">
      <w:pPr>
        <w:rPr>
          <w:rFonts w:hint="eastAsia"/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28" w:rsidRDefault="003C7728">
      <w:r>
        <w:separator/>
      </w:r>
    </w:p>
  </w:endnote>
  <w:endnote w:type="continuationSeparator" w:id="0">
    <w:p w:rsidR="003C7728" w:rsidRDefault="003C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28" w:rsidRDefault="003C7728">
      <w:r>
        <w:separator/>
      </w:r>
    </w:p>
  </w:footnote>
  <w:footnote w:type="continuationSeparator" w:id="0">
    <w:p w:rsidR="003C7728" w:rsidRDefault="003C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0A4849"/>
    <w:multiLevelType w:val="hybridMultilevel"/>
    <w:tmpl w:val="ADDE94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6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27"/>
  </w:num>
  <w:num w:numId="10">
    <w:abstractNumId w:val="1"/>
  </w:num>
  <w:num w:numId="11">
    <w:abstractNumId w:val="0"/>
  </w:num>
  <w:num w:numId="12">
    <w:abstractNumId w:val="7"/>
  </w:num>
  <w:num w:numId="13">
    <w:abstractNumId w:val="21"/>
  </w:num>
  <w:num w:numId="14">
    <w:abstractNumId w:val="22"/>
  </w:num>
  <w:num w:numId="15">
    <w:abstractNumId w:val="9"/>
  </w:num>
  <w:num w:numId="16">
    <w:abstractNumId w:val="26"/>
  </w:num>
  <w:num w:numId="17">
    <w:abstractNumId w:val="8"/>
  </w:num>
  <w:num w:numId="18">
    <w:abstractNumId w:val="13"/>
  </w:num>
  <w:num w:numId="19">
    <w:abstractNumId w:val="4"/>
  </w:num>
  <w:num w:numId="20">
    <w:abstractNumId w:val="28"/>
  </w:num>
  <w:num w:numId="21">
    <w:abstractNumId w:val="24"/>
  </w:num>
  <w:num w:numId="22">
    <w:abstractNumId w:val="19"/>
  </w:num>
  <w:num w:numId="23">
    <w:abstractNumId w:val="2"/>
  </w:num>
  <w:num w:numId="24">
    <w:abstractNumId w:val="5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19A1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2D90"/>
    <w:rsid w:val="003646A1"/>
    <w:rsid w:val="00365966"/>
    <w:rsid w:val="00365F5D"/>
    <w:rsid w:val="003702ED"/>
    <w:rsid w:val="00374360"/>
    <w:rsid w:val="003803C5"/>
    <w:rsid w:val="00381866"/>
    <w:rsid w:val="00384CCA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728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C7986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1D73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42E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C67E8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1FD2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963FC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23A1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0B8C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E55BA"/>
    <w:rsid w:val="00EF60DB"/>
    <w:rsid w:val="00F033EC"/>
    <w:rsid w:val="00F0464D"/>
    <w:rsid w:val="00F04B9C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06D0-F9FD-4C3F-8F4D-A88E9B5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2007</Characters>
  <Application>Microsoft Office Word</Application>
  <DocSecurity>0</DocSecurity>
  <Lines>16</Lines>
  <Paragraphs>4</Paragraphs>
  <ScaleCrop>false</ScaleCrop>
  <Company>2ndSpAcE</Company>
  <LinksUpToDate>false</LinksUpToDate>
  <CharactersWithSpaces>2354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2024-04-03T03:46:00Z</dcterms:created>
  <dcterms:modified xsi:type="dcterms:W3CDTF">2024-04-03T03:54:00Z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