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F9D" w:rsidRDefault="00122937">
      <w:pPr>
        <w:jc w:val="center"/>
        <w:rPr>
          <w:b/>
          <w:bCs/>
          <w:sz w:val="36"/>
          <w:shd w:val="pct10" w:color="auto" w:fill="FFFFFF"/>
        </w:rPr>
      </w:pPr>
      <w:r>
        <w:rPr>
          <w:rFonts w:hint="eastAsia"/>
          <w:b/>
          <w:bCs/>
          <w:sz w:val="36"/>
          <w:shd w:val="pct10" w:color="auto" w:fill="FFFFFF"/>
        </w:rPr>
        <w:t>作</w:t>
      </w:r>
      <w:r>
        <w:rPr>
          <w:rFonts w:hint="eastAsia"/>
          <w:b/>
          <w:bCs/>
          <w:sz w:val="36"/>
          <w:shd w:val="pct10" w:color="auto" w:fill="FFFFFF"/>
        </w:rPr>
        <w:t xml:space="preserve"> </w:t>
      </w:r>
      <w:r>
        <w:rPr>
          <w:rFonts w:hint="eastAsia"/>
          <w:b/>
          <w:bCs/>
          <w:sz w:val="36"/>
          <w:shd w:val="pct10" w:color="auto" w:fill="FFFFFF"/>
        </w:rPr>
        <w:t>者</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9F5F9D" w:rsidRDefault="009F5F9D">
      <w:pPr>
        <w:rPr>
          <w:b/>
          <w:szCs w:val="21"/>
        </w:rPr>
      </w:pPr>
    </w:p>
    <w:p w:rsidR="00B62FA0" w:rsidRPr="00B62FA0" w:rsidRDefault="00B62FA0" w:rsidP="00B62FA0">
      <w:pPr>
        <w:spacing w:line="460" w:lineRule="exact"/>
        <w:jc w:val="center"/>
        <w:rPr>
          <w:rFonts w:ascii="宋体" w:hAnsi="宋体" w:cs="宋体"/>
          <w:b/>
          <w:bCs/>
          <w:sz w:val="36"/>
          <w:szCs w:val="36"/>
        </w:rPr>
      </w:pPr>
      <w:r w:rsidRPr="00B62FA0">
        <w:rPr>
          <w:rFonts w:ascii="宋体" w:hAnsi="宋体" w:cs="宋体" w:hint="eastAsia"/>
          <w:b/>
          <w:bCs/>
          <w:sz w:val="36"/>
          <w:szCs w:val="36"/>
        </w:rPr>
        <w:t>美国历史学者</w:t>
      </w:r>
    </w:p>
    <w:p w:rsidR="009F5F9D" w:rsidRPr="00B62FA0" w:rsidRDefault="00B62FA0" w:rsidP="00B62FA0">
      <w:pPr>
        <w:spacing w:line="460" w:lineRule="exact"/>
        <w:jc w:val="center"/>
        <w:rPr>
          <w:b/>
          <w:sz w:val="36"/>
          <w:szCs w:val="36"/>
        </w:rPr>
      </w:pPr>
      <w:r w:rsidRPr="00B62FA0">
        <w:rPr>
          <w:rFonts w:ascii="宋体" w:hAnsi="宋体" w:cs="宋体" w:hint="eastAsia"/>
          <w:b/>
          <w:bCs/>
          <w:sz w:val="36"/>
          <w:szCs w:val="36"/>
        </w:rPr>
        <w:t>杰克</w:t>
      </w:r>
      <w:r w:rsidRPr="00B62FA0">
        <w:rPr>
          <w:rFonts w:ascii="宋体" w:hAnsi="宋体" w:cs="宋体" w:hint="eastAsia"/>
          <w:b/>
          <w:bCs/>
          <w:color w:val="202122"/>
          <w:sz w:val="36"/>
          <w:szCs w:val="36"/>
          <w:shd w:val="clear" w:color="auto" w:fill="FFFFFF"/>
        </w:rPr>
        <w:t>·</w:t>
      </w:r>
      <w:r w:rsidRPr="00B62FA0">
        <w:rPr>
          <w:rFonts w:ascii="宋体" w:hAnsi="宋体" w:cs="宋体" w:hint="eastAsia"/>
          <w:b/>
          <w:bCs/>
          <w:sz w:val="36"/>
          <w:szCs w:val="36"/>
        </w:rPr>
        <w:t>威泽弗德（</w:t>
      </w:r>
      <w:r w:rsidRPr="00B62FA0">
        <w:rPr>
          <w:b/>
          <w:bCs/>
          <w:sz w:val="36"/>
          <w:szCs w:val="36"/>
        </w:rPr>
        <w:t>Jack Weatherford</w:t>
      </w:r>
      <w:r w:rsidRPr="00B62FA0">
        <w:rPr>
          <w:rFonts w:ascii="宋体" w:hAnsi="宋体" w:cs="宋体" w:hint="eastAsia"/>
          <w:b/>
          <w:bCs/>
          <w:sz w:val="36"/>
          <w:szCs w:val="36"/>
        </w:rPr>
        <w:t>）</w:t>
      </w:r>
    </w:p>
    <w:p w:rsidR="00B62FA0" w:rsidRDefault="00B62FA0">
      <w:pPr>
        <w:rPr>
          <w:b/>
          <w:szCs w:val="21"/>
        </w:rPr>
      </w:pPr>
    </w:p>
    <w:p w:rsidR="00B7305F" w:rsidRPr="00B7305F" w:rsidRDefault="00B7305F" w:rsidP="00B7305F">
      <w:pPr>
        <w:ind w:firstLineChars="200" w:firstLine="422"/>
        <w:rPr>
          <w:noProof/>
        </w:rPr>
      </w:pPr>
      <w:r w:rsidRPr="00B7305F">
        <w:rPr>
          <w:b/>
          <w:noProof/>
        </w:rPr>
        <w:drawing>
          <wp:anchor distT="0" distB="0" distL="114300" distR="114300" simplePos="0" relativeHeight="251662848" behindDoc="0" locked="0" layoutInCell="1" allowOverlap="1" wp14:anchorId="6BEDF26F" wp14:editId="227A8D47">
            <wp:simplePos x="0" y="0"/>
            <wp:positionH relativeFrom="margin">
              <wp:align>left</wp:align>
            </wp:positionH>
            <wp:positionV relativeFrom="paragraph">
              <wp:posOffset>9525</wp:posOffset>
            </wp:positionV>
            <wp:extent cx="1154430" cy="1144270"/>
            <wp:effectExtent l="0" t="0" r="7620" b="0"/>
            <wp:wrapSquare wrapText="bothSides"/>
            <wp:docPr id="10" name="图片 0" descr="QQ截图202207282116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QQ截图20220728211624.jpg"/>
                    <pic:cNvPicPr>
                      <a:picLocks noChangeAspect="1"/>
                    </pic:cNvPicPr>
                  </pic:nvPicPr>
                  <pic:blipFill>
                    <a:blip r:embed="rId7"/>
                    <a:stretch>
                      <a:fillRect/>
                    </a:stretch>
                  </pic:blipFill>
                  <pic:spPr>
                    <a:xfrm>
                      <a:off x="0" y="0"/>
                      <a:ext cx="1154430" cy="1144270"/>
                    </a:xfrm>
                    <a:prstGeom prst="rect">
                      <a:avLst/>
                    </a:prstGeom>
                  </pic:spPr>
                </pic:pic>
              </a:graphicData>
            </a:graphic>
          </wp:anchor>
        </w:drawing>
      </w:r>
      <w:r w:rsidRPr="00B7305F">
        <w:rPr>
          <w:rFonts w:hint="eastAsia"/>
          <w:b/>
          <w:noProof/>
        </w:rPr>
        <w:t>杰克·威泽弗德（</w:t>
      </w:r>
      <w:r w:rsidRPr="00B7305F">
        <w:rPr>
          <w:rFonts w:hint="eastAsia"/>
          <w:b/>
          <w:noProof/>
        </w:rPr>
        <w:t>Jack Weatherford</w:t>
      </w:r>
      <w:r w:rsidRPr="00B7305F">
        <w:rPr>
          <w:rFonts w:hint="eastAsia"/>
          <w:b/>
          <w:noProof/>
        </w:rPr>
        <w:t>）</w:t>
      </w:r>
      <w:r w:rsidRPr="00B7305F">
        <w:rPr>
          <w:rFonts w:hint="eastAsia"/>
          <w:noProof/>
        </w:rPr>
        <w:t>是一位知名的人类学家，他的畅销书《成吉思汗与现代世界的形成》（</w:t>
      </w:r>
      <w:r w:rsidRPr="00B7305F">
        <w:rPr>
          <w:rFonts w:hint="eastAsia"/>
          <w:i/>
          <w:noProof/>
        </w:rPr>
        <w:t>Genghis Khan and the Making of the Modern World</w:t>
      </w:r>
      <w:r w:rsidRPr="00B7305F">
        <w:rPr>
          <w:rFonts w:hint="eastAsia"/>
          <w:noProof/>
        </w:rPr>
        <w:t>）从根本上改变了我们对蒙古人及其文化遗产的认识。他花了</w:t>
      </w:r>
      <w:r w:rsidRPr="00B7305F">
        <w:rPr>
          <w:rFonts w:hint="eastAsia"/>
          <w:noProof/>
        </w:rPr>
        <w:t>18</w:t>
      </w:r>
      <w:r w:rsidRPr="00B7305F">
        <w:rPr>
          <w:rFonts w:hint="eastAsia"/>
          <w:noProof/>
        </w:rPr>
        <w:t>年的时间来探索在苏联解体前一直封闭的蒙古地区，并致力于研究《蒙古秘史》（</w:t>
      </w:r>
      <w:r w:rsidRPr="00B7305F">
        <w:rPr>
          <w:rFonts w:hint="eastAsia"/>
          <w:i/>
          <w:noProof/>
        </w:rPr>
        <w:t>The Secret History of the Mongols</w:t>
      </w:r>
      <w:r w:rsidRPr="00B7305F">
        <w:rPr>
          <w:rFonts w:hint="eastAsia"/>
          <w:noProof/>
        </w:rPr>
        <w:t>），这是一份最近才见天日的惊人文献，用密码写就。</w:t>
      </w:r>
    </w:p>
    <w:p w:rsidR="00B7305F" w:rsidRPr="00B7305F" w:rsidRDefault="00B7305F" w:rsidP="00B7305F">
      <w:pPr>
        <w:ind w:firstLineChars="200" w:firstLine="420"/>
        <w:rPr>
          <w:noProof/>
        </w:rPr>
      </w:pPr>
    </w:p>
    <w:p w:rsidR="00B7305F" w:rsidRPr="00B7305F" w:rsidRDefault="00B7305F" w:rsidP="00B7305F">
      <w:pPr>
        <w:ind w:firstLineChars="200" w:firstLine="420"/>
        <w:rPr>
          <w:noProof/>
        </w:rPr>
      </w:pPr>
      <w:r w:rsidRPr="00B7305F">
        <w:rPr>
          <w:rFonts w:hint="eastAsia"/>
          <w:noProof/>
        </w:rPr>
        <w:t>杰克·威泽弗德在明尼苏达州的麦卡利斯特学院持有德威特·华莱士人类学教席，并在蒙古国的成吉思汗大学担任荣誉职务。</w:t>
      </w:r>
      <w:r w:rsidRPr="00B7305F">
        <w:rPr>
          <w:rFonts w:hint="eastAsia"/>
          <w:noProof/>
        </w:rPr>
        <w:t>2007</w:t>
      </w:r>
      <w:r w:rsidRPr="00B7305F">
        <w:rPr>
          <w:rFonts w:hint="eastAsia"/>
          <w:noProof/>
        </w:rPr>
        <w:t>年，他因撰写《成吉思汗与现代世界的形成》而获得了蒙古国最高贡献奖——极地之星勋章（</w:t>
      </w:r>
      <w:r w:rsidRPr="00B7305F">
        <w:rPr>
          <w:rFonts w:hint="eastAsia"/>
          <w:noProof/>
        </w:rPr>
        <w:t>the Order of the Polar Star</w:t>
      </w:r>
      <w:r w:rsidRPr="00B7305F">
        <w:rPr>
          <w:rFonts w:hint="eastAsia"/>
          <w:noProof/>
        </w:rPr>
        <w:t>），该书已被翻译成</w:t>
      </w:r>
      <w:r w:rsidRPr="00B7305F">
        <w:rPr>
          <w:rFonts w:hint="eastAsia"/>
          <w:noProof/>
        </w:rPr>
        <w:t>2</w:t>
      </w:r>
      <w:r w:rsidRPr="00B7305F">
        <w:rPr>
          <w:noProof/>
        </w:rPr>
        <w:t>9</w:t>
      </w:r>
      <w:r w:rsidRPr="00B7305F">
        <w:rPr>
          <w:rFonts w:hint="eastAsia"/>
          <w:noProof/>
        </w:rPr>
        <w:t>种语言，仅英文版就已售出</w:t>
      </w:r>
      <w:r w:rsidRPr="00B7305F">
        <w:rPr>
          <w:rFonts w:hint="eastAsia"/>
          <w:noProof/>
        </w:rPr>
        <w:t>60</w:t>
      </w:r>
      <w:r w:rsidRPr="00B7305F">
        <w:rPr>
          <w:rFonts w:hint="eastAsia"/>
          <w:noProof/>
        </w:rPr>
        <w:t>多万册。</w:t>
      </w:r>
    </w:p>
    <w:p w:rsidR="00B7305F" w:rsidRPr="00B7305F" w:rsidRDefault="00B7305F" w:rsidP="00B7305F">
      <w:pPr>
        <w:ind w:firstLineChars="200" w:firstLine="420"/>
        <w:rPr>
          <w:noProof/>
        </w:rPr>
      </w:pPr>
    </w:p>
    <w:p w:rsidR="00B7305F" w:rsidRPr="00B7305F" w:rsidRDefault="00B7305F" w:rsidP="00B7305F">
      <w:pPr>
        <w:ind w:firstLineChars="200" w:firstLine="420"/>
        <w:rPr>
          <w:noProof/>
        </w:rPr>
      </w:pPr>
      <w:r w:rsidRPr="00B7305F">
        <w:rPr>
          <w:rFonts w:hint="eastAsia"/>
          <w:noProof/>
        </w:rPr>
        <w:t>作为部落民族的专家，威泽弗德曾在明尼苏达州的马卡拉斯特学院担任过多年的人类学教授，并在美国和蒙古之间奔波。</w:t>
      </w:r>
    </w:p>
    <w:p w:rsidR="009F5F9D" w:rsidRDefault="009F5F9D" w:rsidP="00171309">
      <w:pPr>
        <w:rPr>
          <w:rFonts w:ascii="宋体" w:hAnsi="宋体" w:cs="宋体"/>
        </w:rPr>
      </w:pPr>
    </w:p>
    <w:p w:rsidR="00171309" w:rsidRPr="00B7305F" w:rsidRDefault="00171309" w:rsidP="00171309">
      <w:pPr>
        <w:rPr>
          <w:rFonts w:ascii="宋体" w:hAnsi="宋体" w:cs="宋体"/>
        </w:rPr>
      </w:pPr>
    </w:p>
    <w:p w:rsidR="00171309" w:rsidRPr="00463460" w:rsidRDefault="00171309" w:rsidP="00171309">
      <w:pPr>
        <w:rPr>
          <w:b/>
          <w:szCs w:val="21"/>
        </w:rPr>
      </w:pPr>
      <w:r w:rsidRPr="00463460">
        <w:rPr>
          <w:rFonts w:hint="eastAsia"/>
          <w:b/>
          <w:szCs w:val="21"/>
        </w:rPr>
        <w:t>作品列表：</w:t>
      </w:r>
    </w:p>
    <w:p w:rsidR="00171309" w:rsidRDefault="00171309" w:rsidP="00171309">
      <w:pPr>
        <w:rPr>
          <w:b/>
          <w:szCs w:val="21"/>
        </w:rPr>
      </w:pPr>
    </w:p>
    <w:p w:rsidR="00E25A25" w:rsidRPr="00171309" w:rsidRDefault="00E25A25" w:rsidP="00D523F7">
      <w:pPr>
        <w:pStyle w:val="ac"/>
        <w:numPr>
          <w:ilvl w:val="0"/>
          <w:numId w:val="1"/>
        </w:numPr>
        <w:ind w:firstLineChars="0"/>
        <w:rPr>
          <w:b/>
          <w:szCs w:val="21"/>
        </w:rPr>
      </w:pPr>
      <w:r w:rsidRPr="00171309">
        <w:rPr>
          <w:rFonts w:hint="eastAsia"/>
          <w:b/>
          <w:szCs w:val="21"/>
        </w:rPr>
        <w:t>《</w:t>
      </w:r>
      <w:r w:rsidR="00D523F7" w:rsidRPr="00D523F7">
        <w:rPr>
          <w:rFonts w:hint="eastAsia"/>
          <w:b/>
          <w:szCs w:val="21"/>
        </w:rPr>
        <w:t>海上霸主</w:t>
      </w:r>
      <w:r w:rsidRPr="00171309">
        <w:rPr>
          <w:rFonts w:hint="eastAsia"/>
          <w:b/>
          <w:szCs w:val="21"/>
        </w:rPr>
        <w:t>：忽必烈和中国的形成》</w:t>
      </w:r>
    </w:p>
    <w:p w:rsidR="00E25A25" w:rsidRPr="00E25A25" w:rsidRDefault="00E25A25" w:rsidP="00E25A25">
      <w:pPr>
        <w:pStyle w:val="ac"/>
        <w:numPr>
          <w:ilvl w:val="0"/>
          <w:numId w:val="2"/>
        </w:numPr>
        <w:tabs>
          <w:tab w:val="left" w:pos="341"/>
          <w:tab w:val="left" w:pos="5235"/>
        </w:tabs>
        <w:ind w:firstLineChars="0"/>
        <w:rPr>
          <w:b/>
          <w:bCs/>
          <w:color w:val="000000"/>
          <w:szCs w:val="21"/>
        </w:rPr>
      </w:pPr>
      <w:r w:rsidRPr="00E25A25">
        <w:rPr>
          <w:b/>
          <w:bCs/>
          <w:color w:val="000000"/>
          <w:szCs w:val="21"/>
        </w:rPr>
        <w:t>EMPEROR OF THE SEAS: Kublai Khan and the Making of China</w:t>
      </w:r>
    </w:p>
    <w:p w:rsidR="00E25A25" w:rsidRDefault="00E25A25" w:rsidP="00E25A25">
      <w:pPr>
        <w:rPr>
          <w:b/>
          <w:szCs w:val="21"/>
        </w:rPr>
      </w:pPr>
    </w:p>
    <w:p w:rsidR="00E25A25" w:rsidRDefault="00E25A25" w:rsidP="00E25A25">
      <w:pPr>
        <w:pStyle w:val="ac"/>
        <w:numPr>
          <w:ilvl w:val="0"/>
          <w:numId w:val="1"/>
        </w:numPr>
        <w:ind w:firstLineChars="0"/>
        <w:rPr>
          <w:b/>
          <w:szCs w:val="21"/>
        </w:rPr>
      </w:pPr>
      <w:r>
        <w:rPr>
          <w:rFonts w:hint="eastAsia"/>
          <w:b/>
          <w:szCs w:val="21"/>
        </w:rPr>
        <w:t>《山巅部落》</w:t>
      </w:r>
    </w:p>
    <w:p w:rsidR="00E25A25" w:rsidRPr="00E25A25" w:rsidRDefault="00E25A25" w:rsidP="00E25A25">
      <w:pPr>
        <w:pStyle w:val="ac"/>
        <w:numPr>
          <w:ilvl w:val="0"/>
          <w:numId w:val="2"/>
        </w:numPr>
        <w:ind w:firstLineChars="0"/>
        <w:rPr>
          <w:b/>
          <w:szCs w:val="21"/>
        </w:rPr>
      </w:pPr>
      <w:r w:rsidRPr="00E25A25">
        <w:rPr>
          <w:b/>
          <w:szCs w:val="21"/>
        </w:rPr>
        <w:t>T</w:t>
      </w:r>
      <w:r w:rsidRPr="00E25A25">
        <w:rPr>
          <w:rFonts w:hint="eastAsia"/>
          <w:b/>
          <w:szCs w:val="21"/>
        </w:rPr>
        <w:t>RIVES ON THE HILL</w:t>
      </w:r>
    </w:p>
    <w:p w:rsidR="00E25A25" w:rsidRDefault="00E25A25" w:rsidP="00E25A25">
      <w:pPr>
        <w:rPr>
          <w:b/>
          <w:szCs w:val="21"/>
        </w:rPr>
      </w:pPr>
    </w:p>
    <w:p w:rsidR="00E25A25" w:rsidRDefault="00E25A25" w:rsidP="00E25A25">
      <w:pPr>
        <w:pStyle w:val="ac"/>
        <w:numPr>
          <w:ilvl w:val="0"/>
          <w:numId w:val="1"/>
        </w:numPr>
        <w:ind w:firstLineChars="0"/>
        <w:rPr>
          <w:b/>
          <w:szCs w:val="21"/>
        </w:rPr>
      </w:pPr>
      <w:r>
        <w:rPr>
          <w:rFonts w:hint="eastAsia"/>
          <w:b/>
          <w:szCs w:val="21"/>
        </w:rPr>
        <w:t>《印第安的馈赠：美国印第安人如何改变世界》</w:t>
      </w:r>
    </w:p>
    <w:p w:rsidR="00E25A25" w:rsidRPr="00E25A25" w:rsidRDefault="00E25A25" w:rsidP="00E25A25">
      <w:pPr>
        <w:pStyle w:val="ac"/>
        <w:numPr>
          <w:ilvl w:val="0"/>
          <w:numId w:val="2"/>
        </w:numPr>
        <w:ind w:firstLineChars="0"/>
        <w:rPr>
          <w:b/>
          <w:szCs w:val="21"/>
        </w:rPr>
      </w:pPr>
      <w:r w:rsidRPr="00E25A25">
        <w:rPr>
          <w:b/>
          <w:szCs w:val="21"/>
        </w:rPr>
        <w:t>I</w:t>
      </w:r>
      <w:r w:rsidRPr="00E25A25">
        <w:rPr>
          <w:rFonts w:hint="eastAsia"/>
          <w:b/>
          <w:szCs w:val="21"/>
        </w:rPr>
        <w:t>NDIAN GIVERS:</w:t>
      </w:r>
      <w:r w:rsidRPr="00E25A25">
        <w:rPr>
          <w:b/>
          <w:szCs w:val="21"/>
        </w:rPr>
        <w:t xml:space="preserve"> How the Indians of the America Transformed the World</w:t>
      </w:r>
    </w:p>
    <w:p w:rsidR="00E25A25" w:rsidRDefault="00E25A25" w:rsidP="00E25A25">
      <w:pPr>
        <w:rPr>
          <w:b/>
          <w:szCs w:val="21"/>
        </w:rPr>
      </w:pPr>
    </w:p>
    <w:p w:rsidR="00E25A25" w:rsidRDefault="00E25A25" w:rsidP="00E25A25">
      <w:pPr>
        <w:pStyle w:val="ac"/>
        <w:numPr>
          <w:ilvl w:val="0"/>
          <w:numId w:val="1"/>
        </w:numPr>
        <w:ind w:firstLineChars="0"/>
        <w:rPr>
          <w:b/>
          <w:szCs w:val="21"/>
        </w:rPr>
      </w:pPr>
      <w:r>
        <w:rPr>
          <w:rFonts w:hint="eastAsia"/>
          <w:b/>
          <w:szCs w:val="21"/>
        </w:rPr>
        <w:t>《本土根源：印第安人如何丰富美国》</w:t>
      </w:r>
    </w:p>
    <w:p w:rsidR="00E25A25" w:rsidRPr="00E25A25" w:rsidRDefault="00E25A25" w:rsidP="00E25A25">
      <w:pPr>
        <w:pStyle w:val="ac"/>
        <w:numPr>
          <w:ilvl w:val="0"/>
          <w:numId w:val="2"/>
        </w:numPr>
        <w:ind w:firstLineChars="0"/>
        <w:rPr>
          <w:b/>
          <w:szCs w:val="21"/>
        </w:rPr>
      </w:pPr>
      <w:r w:rsidRPr="00E25A25">
        <w:rPr>
          <w:b/>
          <w:szCs w:val="21"/>
        </w:rPr>
        <w:t>N</w:t>
      </w:r>
      <w:r w:rsidRPr="00E25A25">
        <w:rPr>
          <w:rFonts w:hint="eastAsia"/>
          <w:b/>
          <w:szCs w:val="21"/>
        </w:rPr>
        <w:t xml:space="preserve">ATIVE ROOTS: </w:t>
      </w:r>
      <w:r w:rsidRPr="00E25A25">
        <w:rPr>
          <w:b/>
          <w:szCs w:val="21"/>
        </w:rPr>
        <w:t>How the Indians Enriched America</w:t>
      </w:r>
    </w:p>
    <w:p w:rsidR="00E25A25" w:rsidRDefault="00E25A25" w:rsidP="00E25A25">
      <w:pPr>
        <w:rPr>
          <w:b/>
          <w:szCs w:val="21"/>
        </w:rPr>
      </w:pPr>
    </w:p>
    <w:p w:rsidR="00E25A25" w:rsidRDefault="00E25A25" w:rsidP="00E25A25">
      <w:pPr>
        <w:pStyle w:val="ac"/>
        <w:numPr>
          <w:ilvl w:val="0"/>
          <w:numId w:val="1"/>
        </w:numPr>
        <w:ind w:firstLineChars="0"/>
        <w:rPr>
          <w:b/>
          <w:szCs w:val="21"/>
        </w:rPr>
      </w:pPr>
      <w:r>
        <w:rPr>
          <w:rFonts w:hint="eastAsia"/>
          <w:b/>
          <w:szCs w:val="21"/>
        </w:rPr>
        <w:t>《野蛮人与文明：谁将幸存？》</w:t>
      </w:r>
    </w:p>
    <w:p w:rsidR="00E25A25" w:rsidRPr="00E25A25" w:rsidRDefault="00E25A25" w:rsidP="00E25A25">
      <w:pPr>
        <w:pStyle w:val="ac"/>
        <w:numPr>
          <w:ilvl w:val="0"/>
          <w:numId w:val="2"/>
        </w:numPr>
        <w:ind w:firstLineChars="0"/>
        <w:rPr>
          <w:b/>
          <w:szCs w:val="21"/>
        </w:rPr>
      </w:pPr>
      <w:r w:rsidRPr="00E25A25">
        <w:rPr>
          <w:b/>
          <w:szCs w:val="21"/>
        </w:rPr>
        <w:t>S</w:t>
      </w:r>
      <w:r w:rsidRPr="00E25A25">
        <w:rPr>
          <w:rFonts w:hint="eastAsia"/>
          <w:b/>
          <w:szCs w:val="21"/>
        </w:rPr>
        <w:t xml:space="preserve">AVAGES AND CIVILIZATION: </w:t>
      </w:r>
      <w:r w:rsidRPr="00E25A25">
        <w:rPr>
          <w:b/>
          <w:szCs w:val="21"/>
        </w:rPr>
        <w:t>Who Will Survive?</w:t>
      </w:r>
    </w:p>
    <w:p w:rsidR="00E25A25" w:rsidRDefault="00E25A25" w:rsidP="00E25A25">
      <w:pPr>
        <w:rPr>
          <w:b/>
          <w:szCs w:val="21"/>
        </w:rPr>
      </w:pPr>
    </w:p>
    <w:p w:rsidR="00E25A25" w:rsidRDefault="00E25A25" w:rsidP="00E25A25">
      <w:pPr>
        <w:pStyle w:val="ac"/>
        <w:numPr>
          <w:ilvl w:val="0"/>
          <w:numId w:val="1"/>
        </w:numPr>
        <w:ind w:firstLineChars="0"/>
        <w:rPr>
          <w:b/>
          <w:szCs w:val="21"/>
        </w:rPr>
      </w:pPr>
      <w:r>
        <w:rPr>
          <w:rFonts w:hint="eastAsia"/>
          <w:b/>
          <w:szCs w:val="21"/>
        </w:rPr>
        <w:lastRenderedPageBreak/>
        <w:t>《货币的历史》</w:t>
      </w:r>
    </w:p>
    <w:p w:rsidR="00E25A25" w:rsidRPr="00E25A25" w:rsidRDefault="00E25A25" w:rsidP="00E25A25">
      <w:pPr>
        <w:pStyle w:val="ac"/>
        <w:numPr>
          <w:ilvl w:val="0"/>
          <w:numId w:val="2"/>
        </w:numPr>
        <w:ind w:firstLineChars="0"/>
        <w:rPr>
          <w:b/>
          <w:szCs w:val="21"/>
        </w:rPr>
      </w:pPr>
      <w:r w:rsidRPr="00E25A25">
        <w:rPr>
          <w:b/>
          <w:szCs w:val="21"/>
        </w:rPr>
        <w:t>T</w:t>
      </w:r>
      <w:r w:rsidRPr="00E25A25">
        <w:rPr>
          <w:rFonts w:hint="eastAsia"/>
          <w:b/>
          <w:szCs w:val="21"/>
        </w:rPr>
        <w:t>HE HISTORY OF MONEY</w:t>
      </w:r>
    </w:p>
    <w:p w:rsidR="00E25A25" w:rsidRDefault="00E25A25">
      <w:pPr>
        <w:rPr>
          <w:b/>
          <w:szCs w:val="21"/>
        </w:rPr>
      </w:pPr>
    </w:p>
    <w:p w:rsidR="00E25A25" w:rsidRDefault="00E25A25">
      <w:pPr>
        <w:rPr>
          <w:b/>
          <w:szCs w:val="21"/>
        </w:rPr>
      </w:pPr>
    </w:p>
    <w:p w:rsidR="00171309" w:rsidRDefault="00171309">
      <w:pPr>
        <w:rPr>
          <w:b/>
          <w:szCs w:val="21"/>
        </w:rPr>
      </w:pPr>
      <w:r w:rsidRPr="00171309">
        <w:rPr>
          <w:b/>
          <w:szCs w:val="21"/>
        </w:rPr>
        <w:t>************************</w:t>
      </w:r>
    </w:p>
    <w:p w:rsidR="00171309" w:rsidRPr="00171309" w:rsidRDefault="00171309" w:rsidP="00171309">
      <w:pPr>
        <w:tabs>
          <w:tab w:val="left" w:pos="341"/>
          <w:tab w:val="left" w:pos="5235"/>
        </w:tabs>
        <w:rPr>
          <w:b/>
          <w:bCs/>
          <w:color w:val="000000"/>
          <w:szCs w:val="21"/>
        </w:rPr>
      </w:pPr>
      <w:r w:rsidRPr="00171309">
        <w:rPr>
          <w:noProof/>
        </w:rPr>
        <w:drawing>
          <wp:anchor distT="0" distB="0" distL="114300" distR="114300" simplePos="0" relativeHeight="251664896" behindDoc="0" locked="0" layoutInCell="1" allowOverlap="1" wp14:anchorId="650009DC" wp14:editId="4D872140">
            <wp:simplePos x="0" y="0"/>
            <wp:positionH relativeFrom="margin">
              <wp:align>right</wp:align>
            </wp:positionH>
            <wp:positionV relativeFrom="paragraph">
              <wp:posOffset>12065</wp:posOffset>
            </wp:positionV>
            <wp:extent cx="1421130" cy="2133600"/>
            <wp:effectExtent l="0" t="0" r="7620" b="0"/>
            <wp:wrapSquare wrapText="bothSides"/>
            <wp:docPr id="3" name="图片 3" descr="https://m.media-amazon.com/images/I/81KQ1snXis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KQ1snXis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1130"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71309">
        <w:rPr>
          <w:b/>
          <w:bCs/>
          <w:color w:val="000000"/>
          <w:szCs w:val="21"/>
        </w:rPr>
        <w:t>中文书名：</w:t>
      </w:r>
      <w:r w:rsidRPr="00171309">
        <w:rPr>
          <w:rFonts w:hint="eastAsia"/>
          <w:b/>
          <w:bCs/>
          <w:color w:val="000000"/>
          <w:szCs w:val="21"/>
        </w:rPr>
        <w:t>《</w:t>
      </w:r>
      <w:r w:rsidR="00D523F7" w:rsidRPr="00D523F7">
        <w:rPr>
          <w:rFonts w:hint="eastAsia"/>
          <w:b/>
          <w:bCs/>
          <w:color w:val="000000"/>
          <w:szCs w:val="21"/>
        </w:rPr>
        <w:t>海上霸主</w:t>
      </w:r>
      <w:r w:rsidRPr="00171309">
        <w:rPr>
          <w:rFonts w:hint="eastAsia"/>
          <w:b/>
          <w:bCs/>
          <w:color w:val="000000"/>
          <w:szCs w:val="21"/>
        </w:rPr>
        <w:t>：忽必烈和中国的形成》</w:t>
      </w:r>
    </w:p>
    <w:p w:rsidR="00171309" w:rsidRPr="00171309" w:rsidRDefault="00171309" w:rsidP="00171309">
      <w:pPr>
        <w:tabs>
          <w:tab w:val="left" w:pos="341"/>
          <w:tab w:val="left" w:pos="5235"/>
        </w:tabs>
        <w:rPr>
          <w:b/>
          <w:bCs/>
          <w:color w:val="000000"/>
          <w:szCs w:val="21"/>
        </w:rPr>
      </w:pPr>
      <w:r w:rsidRPr="00171309">
        <w:rPr>
          <w:b/>
          <w:bCs/>
          <w:color w:val="000000"/>
          <w:szCs w:val="21"/>
        </w:rPr>
        <w:t>英文书名</w:t>
      </w:r>
      <w:r w:rsidRPr="00171309">
        <w:rPr>
          <w:rFonts w:hint="eastAsia"/>
          <w:b/>
          <w:bCs/>
          <w:color w:val="000000"/>
          <w:szCs w:val="21"/>
        </w:rPr>
        <w:t>：</w:t>
      </w:r>
      <w:r w:rsidRPr="00171309">
        <w:rPr>
          <w:b/>
          <w:bCs/>
          <w:color w:val="000000"/>
          <w:szCs w:val="21"/>
        </w:rPr>
        <w:t>EMPEROR OF THE SEAS: Kublai Khan and the Making of China</w:t>
      </w:r>
    </w:p>
    <w:p w:rsidR="00171309" w:rsidRPr="00171309" w:rsidRDefault="00171309" w:rsidP="00171309">
      <w:pPr>
        <w:tabs>
          <w:tab w:val="left" w:pos="341"/>
          <w:tab w:val="left" w:pos="5235"/>
        </w:tabs>
        <w:rPr>
          <w:b/>
          <w:bCs/>
          <w:color w:val="000000"/>
          <w:szCs w:val="21"/>
        </w:rPr>
      </w:pPr>
      <w:r w:rsidRPr="00171309">
        <w:rPr>
          <w:b/>
          <w:bCs/>
          <w:color w:val="000000"/>
          <w:szCs w:val="21"/>
        </w:rPr>
        <w:t>作</w:t>
      </w:r>
      <w:r w:rsidRPr="00171309">
        <w:rPr>
          <w:b/>
          <w:bCs/>
          <w:color w:val="000000"/>
          <w:szCs w:val="21"/>
        </w:rPr>
        <w:t xml:space="preserve">    </w:t>
      </w:r>
      <w:r w:rsidRPr="00171309">
        <w:rPr>
          <w:b/>
          <w:bCs/>
          <w:color w:val="000000"/>
          <w:szCs w:val="21"/>
        </w:rPr>
        <w:t>者：</w:t>
      </w:r>
      <w:r w:rsidRPr="00171309">
        <w:rPr>
          <w:b/>
          <w:bCs/>
          <w:color w:val="000000"/>
          <w:szCs w:val="21"/>
        </w:rPr>
        <w:t>Jack Weatherford</w:t>
      </w:r>
      <w:hyperlink r:id="rId9" w:history="1"/>
    </w:p>
    <w:p w:rsidR="00171309" w:rsidRPr="00171309" w:rsidRDefault="00171309" w:rsidP="00171309">
      <w:pPr>
        <w:tabs>
          <w:tab w:val="left" w:pos="341"/>
          <w:tab w:val="left" w:pos="5235"/>
        </w:tabs>
        <w:rPr>
          <w:b/>
          <w:bCs/>
          <w:color w:val="000000"/>
          <w:szCs w:val="21"/>
        </w:rPr>
      </w:pPr>
      <w:r w:rsidRPr="00171309">
        <w:rPr>
          <w:b/>
          <w:bCs/>
          <w:color w:val="000000"/>
          <w:szCs w:val="21"/>
        </w:rPr>
        <w:t>出</w:t>
      </w:r>
      <w:r w:rsidRPr="00171309">
        <w:rPr>
          <w:b/>
          <w:bCs/>
          <w:color w:val="000000"/>
          <w:szCs w:val="21"/>
        </w:rPr>
        <w:t xml:space="preserve"> </w:t>
      </w:r>
      <w:r w:rsidRPr="00171309">
        <w:rPr>
          <w:b/>
          <w:bCs/>
          <w:color w:val="000000"/>
          <w:szCs w:val="21"/>
        </w:rPr>
        <w:t>版</w:t>
      </w:r>
      <w:r w:rsidRPr="00171309">
        <w:rPr>
          <w:b/>
          <w:bCs/>
          <w:color w:val="000000"/>
          <w:szCs w:val="21"/>
        </w:rPr>
        <w:t xml:space="preserve"> </w:t>
      </w:r>
      <w:r w:rsidRPr="00171309">
        <w:rPr>
          <w:b/>
          <w:bCs/>
          <w:color w:val="000000"/>
          <w:szCs w:val="21"/>
        </w:rPr>
        <w:t>社：</w:t>
      </w:r>
      <w:r w:rsidRPr="00171309">
        <w:rPr>
          <w:b/>
          <w:bCs/>
          <w:color w:val="000000"/>
          <w:szCs w:val="21"/>
        </w:rPr>
        <w:t>Bloomsbury Continuum</w:t>
      </w:r>
    </w:p>
    <w:p w:rsidR="00171309" w:rsidRPr="00171309" w:rsidRDefault="00171309" w:rsidP="00171309">
      <w:pPr>
        <w:tabs>
          <w:tab w:val="left" w:pos="341"/>
          <w:tab w:val="left" w:pos="5235"/>
        </w:tabs>
        <w:rPr>
          <w:b/>
          <w:bCs/>
          <w:color w:val="000000"/>
          <w:szCs w:val="21"/>
        </w:rPr>
      </w:pPr>
      <w:r w:rsidRPr="00171309">
        <w:rPr>
          <w:b/>
          <w:bCs/>
          <w:color w:val="000000"/>
          <w:szCs w:val="21"/>
        </w:rPr>
        <w:t>代理公司：</w:t>
      </w:r>
      <w:r>
        <w:rPr>
          <w:b/>
          <w:bCs/>
          <w:color w:val="000000"/>
          <w:szCs w:val="21"/>
        </w:rPr>
        <w:t>Robin Straus</w:t>
      </w:r>
      <w:r w:rsidRPr="00171309">
        <w:rPr>
          <w:b/>
          <w:bCs/>
          <w:color w:val="000000"/>
          <w:szCs w:val="21"/>
        </w:rPr>
        <w:t>/ANA/Jessica</w:t>
      </w:r>
    </w:p>
    <w:p w:rsidR="00171309" w:rsidRPr="00171309" w:rsidRDefault="00171309" w:rsidP="00171309">
      <w:pPr>
        <w:tabs>
          <w:tab w:val="left" w:pos="341"/>
          <w:tab w:val="left" w:pos="5235"/>
        </w:tabs>
        <w:rPr>
          <w:b/>
          <w:bCs/>
          <w:color w:val="000000"/>
          <w:szCs w:val="21"/>
        </w:rPr>
      </w:pPr>
      <w:r w:rsidRPr="00171309">
        <w:rPr>
          <w:b/>
          <w:bCs/>
          <w:color w:val="000000"/>
          <w:szCs w:val="21"/>
        </w:rPr>
        <w:t>页</w:t>
      </w:r>
      <w:r w:rsidRPr="00171309">
        <w:rPr>
          <w:b/>
          <w:bCs/>
          <w:color w:val="000000"/>
          <w:szCs w:val="21"/>
        </w:rPr>
        <w:t xml:space="preserve">    </w:t>
      </w:r>
      <w:r w:rsidRPr="00171309">
        <w:rPr>
          <w:b/>
          <w:bCs/>
          <w:color w:val="000000"/>
          <w:szCs w:val="21"/>
        </w:rPr>
        <w:t>数：</w:t>
      </w:r>
      <w:r w:rsidRPr="00171309">
        <w:rPr>
          <w:b/>
          <w:bCs/>
          <w:color w:val="000000"/>
          <w:szCs w:val="21"/>
        </w:rPr>
        <w:t>352</w:t>
      </w:r>
      <w:r w:rsidRPr="00171309">
        <w:rPr>
          <w:rFonts w:hint="eastAsia"/>
          <w:b/>
          <w:bCs/>
          <w:color w:val="000000"/>
          <w:szCs w:val="21"/>
        </w:rPr>
        <w:t>页</w:t>
      </w:r>
    </w:p>
    <w:p w:rsidR="00171309" w:rsidRPr="00171309" w:rsidRDefault="00171309" w:rsidP="00171309">
      <w:pPr>
        <w:tabs>
          <w:tab w:val="left" w:pos="341"/>
          <w:tab w:val="left" w:pos="5235"/>
        </w:tabs>
        <w:rPr>
          <w:b/>
          <w:bCs/>
          <w:color w:val="000000"/>
          <w:szCs w:val="21"/>
        </w:rPr>
      </w:pPr>
      <w:r w:rsidRPr="00171309">
        <w:rPr>
          <w:b/>
          <w:bCs/>
          <w:color w:val="000000"/>
          <w:szCs w:val="21"/>
        </w:rPr>
        <w:t>出版时间：</w:t>
      </w:r>
      <w:r w:rsidRPr="00171309">
        <w:rPr>
          <w:b/>
          <w:bCs/>
          <w:color w:val="000000"/>
          <w:szCs w:val="21"/>
        </w:rPr>
        <w:t>2024</w:t>
      </w:r>
      <w:r w:rsidRPr="00171309">
        <w:rPr>
          <w:b/>
          <w:bCs/>
          <w:color w:val="000000"/>
          <w:szCs w:val="21"/>
        </w:rPr>
        <w:t>年</w:t>
      </w:r>
      <w:r w:rsidRPr="00171309">
        <w:rPr>
          <w:b/>
          <w:bCs/>
          <w:color w:val="000000"/>
          <w:szCs w:val="21"/>
        </w:rPr>
        <w:t>10</w:t>
      </w:r>
      <w:r w:rsidRPr="00171309">
        <w:rPr>
          <w:b/>
          <w:bCs/>
          <w:color w:val="000000"/>
          <w:szCs w:val="21"/>
        </w:rPr>
        <w:t>月</w:t>
      </w:r>
    </w:p>
    <w:p w:rsidR="00171309" w:rsidRPr="00171309" w:rsidRDefault="00171309" w:rsidP="00171309">
      <w:pPr>
        <w:rPr>
          <w:b/>
          <w:bCs/>
          <w:color w:val="000000"/>
        </w:rPr>
      </w:pPr>
      <w:r w:rsidRPr="00171309">
        <w:rPr>
          <w:b/>
          <w:bCs/>
          <w:color w:val="000000"/>
        </w:rPr>
        <w:t>代理地区：中国大陆、台湾</w:t>
      </w:r>
    </w:p>
    <w:p w:rsidR="00171309" w:rsidRPr="00171309" w:rsidRDefault="00171309" w:rsidP="00171309">
      <w:pPr>
        <w:tabs>
          <w:tab w:val="left" w:pos="341"/>
          <w:tab w:val="left" w:pos="5235"/>
        </w:tabs>
        <w:rPr>
          <w:b/>
          <w:bCs/>
          <w:szCs w:val="21"/>
        </w:rPr>
      </w:pPr>
      <w:r w:rsidRPr="00171309">
        <w:rPr>
          <w:b/>
          <w:bCs/>
          <w:szCs w:val="21"/>
        </w:rPr>
        <w:t>审读资料：电子稿</w:t>
      </w:r>
    </w:p>
    <w:p w:rsidR="00171309" w:rsidRPr="00171309" w:rsidRDefault="00171309" w:rsidP="00171309">
      <w:pPr>
        <w:tabs>
          <w:tab w:val="left" w:pos="341"/>
          <w:tab w:val="left" w:pos="5235"/>
        </w:tabs>
        <w:rPr>
          <w:b/>
          <w:bCs/>
          <w:szCs w:val="21"/>
        </w:rPr>
      </w:pPr>
      <w:r w:rsidRPr="00171309">
        <w:rPr>
          <w:b/>
          <w:bCs/>
          <w:szCs w:val="21"/>
        </w:rPr>
        <w:t>类</w:t>
      </w:r>
      <w:r w:rsidRPr="00171309">
        <w:rPr>
          <w:b/>
          <w:bCs/>
          <w:szCs w:val="21"/>
        </w:rPr>
        <w:t xml:space="preserve">    </w:t>
      </w:r>
      <w:r w:rsidRPr="00171309">
        <w:rPr>
          <w:b/>
          <w:bCs/>
          <w:szCs w:val="21"/>
        </w:rPr>
        <w:t>型：</w:t>
      </w:r>
      <w:r w:rsidRPr="00171309">
        <w:rPr>
          <w:rFonts w:hint="eastAsia"/>
          <w:b/>
          <w:bCs/>
          <w:szCs w:val="21"/>
        </w:rPr>
        <w:t>历史</w:t>
      </w:r>
    </w:p>
    <w:p w:rsidR="00171309" w:rsidRPr="00171309" w:rsidRDefault="00171309" w:rsidP="00171309">
      <w:pPr>
        <w:tabs>
          <w:tab w:val="left" w:pos="341"/>
          <w:tab w:val="left" w:pos="5235"/>
        </w:tabs>
        <w:rPr>
          <w:b/>
          <w:bCs/>
          <w:color w:val="FF0000"/>
          <w:szCs w:val="21"/>
        </w:rPr>
      </w:pPr>
      <w:r w:rsidRPr="00171309">
        <w:rPr>
          <w:b/>
          <w:bCs/>
          <w:color w:val="FF0000"/>
          <w:szCs w:val="21"/>
        </w:rPr>
        <w:t>亚马逊畅销书排名：</w:t>
      </w:r>
    </w:p>
    <w:p w:rsidR="00171309" w:rsidRPr="00171309" w:rsidRDefault="00171309" w:rsidP="00171309">
      <w:pPr>
        <w:tabs>
          <w:tab w:val="left" w:pos="341"/>
          <w:tab w:val="left" w:pos="5235"/>
        </w:tabs>
        <w:rPr>
          <w:b/>
          <w:bCs/>
          <w:color w:val="FF0000"/>
          <w:szCs w:val="21"/>
        </w:rPr>
      </w:pPr>
      <w:r w:rsidRPr="00171309">
        <w:rPr>
          <w:b/>
          <w:bCs/>
          <w:color w:val="FF0000"/>
          <w:szCs w:val="21"/>
        </w:rPr>
        <w:t>#213 in Historical China Biographies</w:t>
      </w:r>
    </w:p>
    <w:p w:rsidR="00171309" w:rsidRPr="00171309" w:rsidRDefault="00171309" w:rsidP="00171309">
      <w:pPr>
        <w:rPr>
          <w:b/>
          <w:bCs/>
          <w:color w:val="000000"/>
          <w:szCs w:val="21"/>
        </w:rPr>
      </w:pPr>
    </w:p>
    <w:p w:rsidR="00171309" w:rsidRPr="00171309" w:rsidRDefault="00171309" w:rsidP="00171309">
      <w:pPr>
        <w:rPr>
          <w:color w:val="000000"/>
          <w:szCs w:val="21"/>
        </w:rPr>
      </w:pPr>
      <w:r w:rsidRPr="00171309">
        <w:rPr>
          <w:b/>
          <w:bCs/>
          <w:color w:val="000000"/>
          <w:szCs w:val="21"/>
        </w:rPr>
        <w:t>内容简介：</w:t>
      </w:r>
    </w:p>
    <w:p w:rsidR="00171309" w:rsidRPr="00171309" w:rsidRDefault="00171309" w:rsidP="00171309">
      <w:pPr>
        <w:rPr>
          <w:color w:val="000000"/>
          <w:szCs w:val="21"/>
        </w:rPr>
      </w:pPr>
    </w:p>
    <w:p w:rsidR="00171309" w:rsidRPr="00171309" w:rsidRDefault="00171309" w:rsidP="00171309">
      <w:pPr>
        <w:ind w:firstLineChars="200" w:firstLine="422"/>
        <w:rPr>
          <w:b/>
          <w:bCs/>
          <w:color w:val="000000"/>
          <w:szCs w:val="21"/>
        </w:rPr>
      </w:pPr>
      <w:r w:rsidRPr="00171309">
        <w:rPr>
          <w:rFonts w:hint="eastAsia"/>
          <w:b/>
          <w:bCs/>
          <w:color w:val="000000"/>
          <w:szCs w:val="21"/>
        </w:rPr>
        <w:t>前作《成吉思汗与现代世界的形成》（</w:t>
      </w:r>
      <w:proofErr w:type="spellStart"/>
      <w:r w:rsidRPr="00171309">
        <w:rPr>
          <w:b/>
          <w:bCs/>
          <w:i/>
          <w:color w:val="000000"/>
          <w:szCs w:val="21"/>
        </w:rPr>
        <w:t>Gengis</w:t>
      </w:r>
      <w:proofErr w:type="spellEnd"/>
      <w:r w:rsidRPr="00171309">
        <w:rPr>
          <w:b/>
          <w:bCs/>
          <w:i/>
          <w:color w:val="000000"/>
          <w:szCs w:val="21"/>
        </w:rPr>
        <w:t xml:space="preserve"> Khan and the Making of the Modern World</w:t>
      </w:r>
      <w:r w:rsidRPr="00171309">
        <w:rPr>
          <w:rFonts w:hint="eastAsia"/>
          <w:b/>
          <w:bCs/>
          <w:color w:val="000000"/>
          <w:szCs w:val="21"/>
        </w:rPr>
        <w:t>）仅英文版就已售出</w:t>
      </w:r>
      <w:r w:rsidRPr="00171309">
        <w:rPr>
          <w:rFonts w:hint="eastAsia"/>
          <w:b/>
          <w:bCs/>
          <w:color w:val="000000"/>
          <w:szCs w:val="21"/>
        </w:rPr>
        <w:t>60</w:t>
      </w:r>
      <w:r w:rsidR="00E21234">
        <w:rPr>
          <w:rFonts w:hint="eastAsia"/>
          <w:b/>
          <w:bCs/>
          <w:color w:val="000000"/>
          <w:szCs w:val="21"/>
        </w:rPr>
        <w:t>多万册，并被翻译为</w:t>
      </w:r>
      <w:bookmarkStart w:id="0" w:name="_GoBack"/>
      <w:bookmarkEnd w:id="0"/>
      <w:r w:rsidRPr="00171309">
        <w:rPr>
          <w:rFonts w:hint="eastAsia"/>
          <w:b/>
          <w:bCs/>
          <w:color w:val="000000"/>
          <w:szCs w:val="21"/>
        </w:rPr>
        <w:t>29</w:t>
      </w:r>
      <w:r w:rsidRPr="00171309">
        <w:rPr>
          <w:rFonts w:hint="eastAsia"/>
          <w:b/>
          <w:bCs/>
          <w:color w:val="000000"/>
          <w:szCs w:val="21"/>
        </w:rPr>
        <w:t>种语言！</w:t>
      </w:r>
    </w:p>
    <w:p w:rsidR="00171309" w:rsidRPr="00171309" w:rsidRDefault="00171309" w:rsidP="00171309">
      <w:pPr>
        <w:ind w:firstLineChars="200" w:firstLine="420"/>
        <w:rPr>
          <w:bCs/>
          <w:color w:val="000000"/>
          <w:szCs w:val="21"/>
        </w:rPr>
      </w:pPr>
    </w:p>
    <w:p w:rsidR="00171309" w:rsidRPr="00171309" w:rsidRDefault="00171309" w:rsidP="00171309">
      <w:pPr>
        <w:ind w:firstLineChars="200" w:firstLine="420"/>
        <w:rPr>
          <w:bCs/>
          <w:color w:val="000000"/>
          <w:szCs w:val="21"/>
        </w:rPr>
      </w:pPr>
      <w:r w:rsidRPr="00171309">
        <w:rPr>
          <w:rFonts w:hint="eastAsia"/>
          <w:bCs/>
          <w:color w:val="000000"/>
          <w:szCs w:val="21"/>
        </w:rPr>
        <w:t>成吉思汗铸就了一个强大的陆地帝国，但他从未涉足海洋。然而，当他的孙子忽必烈于</w:t>
      </w:r>
      <w:r w:rsidRPr="00171309">
        <w:rPr>
          <w:rFonts w:hint="eastAsia"/>
          <w:bCs/>
          <w:color w:val="000000"/>
          <w:szCs w:val="21"/>
        </w:rPr>
        <w:t>1279</w:t>
      </w:r>
      <w:r w:rsidRPr="00171309">
        <w:rPr>
          <w:rFonts w:hint="eastAsia"/>
          <w:bCs/>
          <w:color w:val="000000"/>
          <w:szCs w:val="21"/>
        </w:rPr>
        <w:t>年击败南宋最后的残余势力并建立元朝时，蒙古人已经</w:t>
      </w:r>
      <w:proofErr w:type="gramStart"/>
      <w:r w:rsidRPr="00171309">
        <w:rPr>
          <w:rFonts w:hint="eastAsia"/>
          <w:bCs/>
          <w:color w:val="000000"/>
          <w:szCs w:val="21"/>
        </w:rPr>
        <w:t>掌控了世界</w:t>
      </w:r>
      <w:proofErr w:type="gramEnd"/>
      <w:r w:rsidRPr="00171309">
        <w:rPr>
          <w:rFonts w:hint="eastAsia"/>
          <w:bCs/>
          <w:color w:val="000000"/>
          <w:szCs w:val="21"/>
        </w:rPr>
        <w:t>上最强大的海军。一个游牧民族如何征服全中国并驾驭海洋的力量？基于作者十年间的研究和对蒙古文化传统的毕生探寻，《</w:t>
      </w:r>
      <w:r w:rsidR="00D523F7" w:rsidRPr="00D523F7">
        <w:rPr>
          <w:rFonts w:hint="eastAsia"/>
          <w:bCs/>
          <w:color w:val="000000"/>
          <w:szCs w:val="21"/>
        </w:rPr>
        <w:t>海上霸主</w:t>
      </w:r>
      <w:r w:rsidRPr="00171309">
        <w:rPr>
          <w:rFonts w:hint="eastAsia"/>
          <w:bCs/>
          <w:color w:val="000000"/>
          <w:szCs w:val="21"/>
        </w:rPr>
        <w:t>》生动地重现了这段鲜为人知的历史篇章。</w:t>
      </w:r>
    </w:p>
    <w:p w:rsidR="00171309" w:rsidRPr="00171309" w:rsidRDefault="00171309" w:rsidP="00171309">
      <w:pPr>
        <w:ind w:firstLineChars="200" w:firstLine="420"/>
        <w:rPr>
          <w:bCs/>
          <w:color w:val="000000"/>
          <w:szCs w:val="21"/>
        </w:rPr>
      </w:pPr>
    </w:p>
    <w:p w:rsidR="00171309" w:rsidRPr="00171309" w:rsidRDefault="00171309" w:rsidP="00171309">
      <w:pPr>
        <w:ind w:firstLineChars="200" w:firstLine="420"/>
        <w:rPr>
          <w:bCs/>
          <w:color w:val="000000"/>
          <w:szCs w:val="21"/>
        </w:rPr>
      </w:pPr>
      <w:r w:rsidRPr="00171309">
        <w:rPr>
          <w:rFonts w:hint="eastAsia"/>
          <w:bCs/>
          <w:color w:val="000000"/>
          <w:szCs w:val="21"/>
        </w:rPr>
        <w:t>忽必烈是历史上最迷人的人物之一。他将伊斯兰数学家带入朝廷，他们在那里发明了现代地图学和天文观测法。他将世界上最大的陆地连为一体，行程了一个统一、多元且经济进步的帝国，并引入了纸币。此外，在经历了早期的惨痛挫折后，他将中国塑造成了一个外向型的海洋帝国。</w:t>
      </w:r>
    </w:p>
    <w:p w:rsidR="00171309" w:rsidRPr="00171309" w:rsidRDefault="00171309" w:rsidP="00171309">
      <w:pPr>
        <w:ind w:firstLineChars="200" w:firstLine="420"/>
        <w:rPr>
          <w:bCs/>
          <w:color w:val="000000"/>
          <w:szCs w:val="21"/>
        </w:rPr>
      </w:pPr>
    </w:p>
    <w:p w:rsidR="00171309" w:rsidRPr="00171309" w:rsidRDefault="00171309" w:rsidP="00171309">
      <w:pPr>
        <w:ind w:firstLineChars="200" w:firstLine="420"/>
        <w:rPr>
          <w:bCs/>
          <w:color w:val="000000"/>
          <w:szCs w:val="21"/>
        </w:rPr>
      </w:pPr>
      <w:r w:rsidRPr="00171309">
        <w:rPr>
          <w:rFonts w:hint="eastAsia"/>
          <w:bCs/>
          <w:color w:val="000000"/>
          <w:szCs w:val="21"/>
        </w:rPr>
        <w:t>在他统治的末期，中国人建造并提供了卓越的船只，用于远距离运送人员、粮食和武器，其规模和灵巧程度在欧洲数百年内都是难以想象的。忽必烈深刻地认识到：掌控海洋，就能掌控一切。</w:t>
      </w:r>
    </w:p>
    <w:p w:rsidR="00171309" w:rsidRPr="00171309" w:rsidRDefault="00171309" w:rsidP="00171309">
      <w:pPr>
        <w:ind w:firstLineChars="200" w:firstLine="420"/>
        <w:rPr>
          <w:bCs/>
          <w:color w:val="000000"/>
          <w:szCs w:val="21"/>
        </w:rPr>
      </w:pPr>
    </w:p>
    <w:p w:rsidR="00171309" w:rsidRPr="00171309" w:rsidRDefault="00171309" w:rsidP="00171309">
      <w:pPr>
        <w:ind w:firstLineChars="200" w:firstLine="420"/>
        <w:rPr>
          <w:bCs/>
          <w:color w:val="000000"/>
          <w:szCs w:val="21"/>
        </w:rPr>
      </w:pPr>
      <w:r w:rsidRPr="00171309">
        <w:rPr>
          <w:rFonts w:hint="eastAsia"/>
          <w:bCs/>
          <w:color w:val="000000"/>
          <w:szCs w:val="21"/>
        </w:rPr>
        <w:t>杰克·威泽弗德（</w:t>
      </w:r>
      <w:r w:rsidRPr="00171309">
        <w:rPr>
          <w:rFonts w:hint="eastAsia"/>
          <w:bCs/>
          <w:color w:val="000000"/>
          <w:szCs w:val="21"/>
        </w:rPr>
        <w:t>Jack Weatherford</w:t>
      </w:r>
      <w:r w:rsidRPr="00171309">
        <w:rPr>
          <w:rFonts w:hint="eastAsia"/>
          <w:bCs/>
          <w:color w:val="000000"/>
          <w:szCs w:val="21"/>
        </w:rPr>
        <w:t>）是一位故事讲述大师，对蒙古史料有着无与伦比的掌握度，他向读者展示了中国海军霸权如何永远地重塑了世界——彻底改变了全球贸易，改变了</w:t>
      </w:r>
      <w:r w:rsidRPr="00171309">
        <w:rPr>
          <w:rFonts w:hint="eastAsia"/>
          <w:bCs/>
          <w:color w:val="000000"/>
          <w:szCs w:val="21"/>
        </w:rPr>
        <w:lastRenderedPageBreak/>
        <w:t>远至英国和法国的品味。</w:t>
      </w:r>
    </w:p>
    <w:p w:rsidR="00171309" w:rsidRPr="00171309" w:rsidRDefault="00171309">
      <w:pPr>
        <w:rPr>
          <w:b/>
          <w:szCs w:val="21"/>
        </w:rPr>
      </w:pPr>
    </w:p>
    <w:p w:rsidR="00171309" w:rsidRDefault="00171309">
      <w:pPr>
        <w:rPr>
          <w:b/>
          <w:szCs w:val="21"/>
        </w:rPr>
      </w:pPr>
    </w:p>
    <w:p w:rsidR="009F5F9D" w:rsidRDefault="00171309">
      <w:pPr>
        <w:rPr>
          <w:b/>
          <w:szCs w:val="21"/>
        </w:rPr>
      </w:pPr>
      <w:r w:rsidRPr="00171309">
        <w:rPr>
          <w:b/>
          <w:szCs w:val="21"/>
        </w:rPr>
        <w:t>************************</w:t>
      </w:r>
    </w:p>
    <w:p w:rsidR="009F5F9D" w:rsidRDefault="00171309">
      <w:pPr>
        <w:rPr>
          <w:b/>
          <w:szCs w:val="21"/>
        </w:rPr>
      </w:pPr>
      <w:r>
        <w:rPr>
          <w:rFonts w:hint="eastAsia"/>
          <w:b/>
          <w:noProof/>
          <w:szCs w:val="21"/>
        </w:rPr>
        <w:drawing>
          <wp:anchor distT="0" distB="0" distL="114300" distR="114300" simplePos="0" relativeHeight="251659264" behindDoc="0" locked="0" layoutInCell="1" allowOverlap="1">
            <wp:simplePos x="0" y="0"/>
            <wp:positionH relativeFrom="margin">
              <wp:align>right</wp:align>
            </wp:positionH>
            <wp:positionV relativeFrom="paragraph">
              <wp:posOffset>10795</wp:posOffset>
            </wp:positionV>
            <wp:extent cx="1254125" cy="1914525"/>
            <wp:effectExtent l="0" t="0" r="3175" b="9525"/>
            <wp:wrapSquare wrapText="bothSides"/>
            <wp:docPr id="4" name="图片 3" descr="tothf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tothfr-1.jpg"/>
                    <pic:cNvPicPr>
                      <a:picLocks noChangeAspect="1"/>
                    </pic:cNvPicPr>
                  </pic:nvPicPr>
                  <pic:blipFill>
                    <a:blip r:embed="rId10"/>
                    <a:stretch>
                      <a:fillRect/>
                    </a:stretch>
                  </pic:blipFill>
                  <pic:spPr>
                    <a:xfrm>
                      <a:off x="0" y="0"/>
                      <a:ext cx="1254125" cy="1914525"/>
                    </a:xfrm>
                    <a:prstGeom prst="rect">
                      <a:avLst/>
                    </a:prstGeom>
                  </pic:spPr>
                </pic:pic>
              </a:graphicData>
            </a:graphic>
            <wp14:sizeRelH relativeFrom="margin">
              <wp14:pctWidth>0</wp14:pctWidth>
            </wp14:sizeRelH>
            <wp14:sizeRelV relativeFrom="margin">
              <wp14:pctHeight>0</wp14:pctHeight>
            </wp14:sizeRelV>
          </wp:anchor>
        </w:drawing>
      </w:r>
      <w:r w:rsidR="00122937">
        <w:rPr>
          <w:rFonts w:hint="eastAsia"/>
          <w:b/>
          <w:szCs w:val="21"/>
        </w:rPr>
        <w:t>中文书名</w:t>
      </w:r>
      <w:r>
        <w:rPr>
          <w:rFonts w:hint="eastAsia"/>
          <w:b/>
          <w:szCs w:val="21"/>
        </w:rPr>
        <w:t>：</w:t>
      </w:r>
      <w:r w:rsidR="00122937">
        <w:rPr>
          <w:rFonts w:hint="eastAsia"/>
          <w:b/>
          <w:szCs w:val="21"/>
        </w:rPr>
        <w:t>《山巅部落》</w:t>
      </w:r>
    </w:p>
    <w:p w:rsidR="009F5F9D" w:rsidRDefault="00122937">
      <w:pPr>
        <w:rPr>
          <w:b/>
          <w:szCs w:val="21"/>
        </w:rPr>
      </w:pPr>
      <w:r>
        <w:rPr>
          <w:rFonts w:hint="eastAsia"/>
          <w:b/>
          <w:szCs w:val="21"/>
        </w:rPr>
        <w:t>英文书名：</w:t>
      </w:r>
      <w:r>
        <w:rPr>
          <w:b/>
          <w:szCs w:val="21"/>
        </w:rPr>
        <w:t>T</w:t>
      </w:r>
      <w:r>
        <w:rPr>
          <w:rFonts w:hint="eastAsia"/>
          <w:b/>
          <w:szCs w:val="21"/>
        </w:rPr>
        <w:t>RIVES ON THE HILL</w:t>
      </w:r>
    </w:p>
    <w:p w:rsidR="009F5F9D" w:rsidRDefault="00122937">
      <w:pPr>
        <w:rPr>
          <w:b/>
          <w:szCs w:val="21"/>
        </w:rPr>
      </w:pPr>
      <w:r>
        <w:rPr>
          <w:rFonts w:hint="eastAsia"/>
          <w:b/>
          <w:szCs w:val="21"/>
        </w:rPr>
        <w:t>作</w:t>
      </w:r>
      <w:r>
        <w:rPr>
          <w:rFonts w:hint="eastAsia"/>
          <w:b/>
          <w:szCs w:val="21"/>
        </w:rPr>
        <w:t xml:space="preserve">    </w:t>
      </w:r>
      <w:r>
        <w:rPr>
          <w:rFonts w:hint="eastAsia"/>
          <w:b/>
          <w:szCs w:val="21"/>
        </w:rPr>
        <w:t>者：</w:t>
      </w:r>
      <w:r>
        <w:rPr>
          <w:b/>
        </w:rPr>
        <w:t>Jack Weatherford</w:t>
      </w:r>
    </w:p>
    <w:p w:rsidR="009F5F9D" w:rsidRDefault="00122937">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Rawson, Wade</w:t>
      </w:r>
    </w:p>
    <w:p w:rsidR="009F5F9D" w:rsidRDefault="00122937">
      <w:pPr>
        <w:rPr>
          <w:b/>
          <w:szCs w:val="21"/>
        </w:rPr>
      </w:pPr>
      <w:r>
        <w:rPr>
          <w:b/>
          <w:szCs w:val="21"/>
        </w:rPr>
        <w:t>代理公司：</w:t>
      </w:r>
      <w:r>
        <w:rPr>
          <w:b/>
          <w:szCs w:val="21"/>
        </w:rPr>
        <w:t>Robin Straus/ANA/</w:t>
      </w:r>
      <w:r w:rsidR="00B62FA0">
        <w:rPr>
          <w:b/>
          <w:bCs/>
          <w:color w:val="000000"/>
          <w:szCs w:val="21"/>
        </w:rPr>
        <w:t>Jessica</w:t>
      </w:r>
    </w:p>
    <w:p w:rsidR="009F5F9D" w:rsidRDefault="00122937">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300</w:t>
      </w:r>
      <w:r>
        <w:rPr>
          <w:rFonts w:hint="eastAsia"/>
          <w:b/>
          <w:szCs w:val="21"/>
        </w:rPr>
        <w:t>页</w:t>
      </w:r>
    </w:p>
    <w:p w:rsidR="009F5F9D" w:rsidRDefault="00122937">
      <w:pPr>
        <w:rPr>
          <w:b/>
          <w:szCs w:val="21"/>
        </w:rPr>
      </w:pPr>
      <w:r>
        <w:rPr>
          <w:rFonts w:hint="eastAsia"/>
          <w:b/>
          <w:szCs w:val="21"/>
        </w:rPr>
        <w:t>出版时间：</w:t>
      </w:r>
      <w:r>
        <w:rPr>
          <w:rFonts w:hint="eastAsia"/>
          <w:b/>
          <w:szCs w:val="21"/>
        </w:rPr>
        <w:t>1981</w:t>
      </w:r>
      <w:r>
        <w:rPr>
          <w:rFonts w:hint="eastAsia"/>
          <w:b/>
          <w:szCs w:val="21"/>
        </w:rPr>
        <w:t>年</w:t>
      </w:r>
    </w:p>
    <w:p w:rsidR="009F5F9D" w:rsidRDefault="00122937">
      <w:pPr>
        <w:rPr>
          <w:b/>
          <w:szCs w:val="21"/>
        </w:rPr>
      </w:pPr>
      <w:r>
        <w:rPr>
          <w:rFonts w:hint="eastAsia"/>
          <w:b/>
          <w:szCs w:val="21"/>
        </w:rPr>
        <w:t>代理地区：中国大陆、台湾</w:t>
      </w:r>
    </w:p>
    <w:p w:rsidR="009F5F9D" w:rsidRDefault="00122937">
      <w:pPr>
        <w:rPr>
          <w:b/>
          <w:szCs w:val="21"/>
        </w:rPr>
      </w:pPr>
      <w:r>
        <w:rPr>
          <w:rFonts w:hint="eastAsia"/>
          <w:b/>
          <w:szCs w:val="21"/>
        </w:rPr>
        <w:t>审读资料：电子稿</w:t>
      </w:r>
    </w:p>
    <w:p w:rsidR="009F5F9D" w:rsidRDefault="00122937">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sidR="00B62FA0">
        <w:rPr>
          <w:rFonts w:hint="eastAsia"/>
          <w:b/>
          <w:szCs w:val="21"/>
        </w:rPr>
        <w:t>型：</w:t>
      </w:r>
      <w:r>
        <w:rPr>
          <w:rFonts w:hint="eastAsia"/>
          <w:b/>
          <w:szCs w:val="21"/>
        </w:rPr>
        <w:t>历史</w:t>
      </w:r>
    </w:p>
    <w:p w:rsidR="009F5F9D" w:rsidRDefault="009F5F9D">
      <w:pPr>
        <w:rPr>
          <w:b/>
          <w:szCs w:val="21"/>
        </w:rPr>
      </w:pPr>
    </w:p>
    <w:p w:rsidR="009F5F9D" w:rsidRDefault="00122937">
      <w:pPr>
        <w:rPr>
          <w:b/>
          <w:bCs/>
          <w:szCs w:val="21"/>
        </w:rPr>
      </w:pPr>
      <w:r>
        <w:rPr>
          <w:rFonts w:hint="eastAsia"/>
          <w:b/>
          <w:bCs/>
          <w:szCs w:val="21"/>
        </w:rPr>
        <w:t>内容简介：</w:t>
      </w:r>
    </w:p>
    <w:p w:rsidR="009F5F9D" w:rsidRDefault="009F5F9D">
      <w:pPr>
        <w:rPr>
          <w:bCs/>
          <w:szCs w:val="21"/>
        </w:rPr>
      </w:pPr>
    </w:p>
    <w:p w:rsidR="009F5F9D" w:rsidRDefault="00122937">
      <w:pPr>
        <w:ind w:firstLineChars="200" w:firstLine="420"/>
        <w:rPr>
          <w:rFonts w:ascii="宋体" w:hAnsi="宋体" w:cs="宋体"/>
        </w:rPr>
      </w:pPr>
      <w:r>
        <w:rPr>
          <w:rFonts w:ascii="宋体" w:hAnsi="宋体" w:cs="宋体" w:hint="eastAsia"/>
        </w:rPr>
        <w:t>本书给人无尽启迪，充满真知灼见，讲述了关于部落习俗和仪式的惊人故事，正是这些习俗和仪式助力于我们国家法律的形成。——《华盛顿人》杂志（</w:t>
      </w:r>
      <w:r>
        <w:rPr>
          <w:i/>
          <w:iCs/>
        </w:rPr>
        <w:t>The Washingtonian</w:t>
      </w:r>
      <w:r>
        <w:rPr>
          <w:rFonts w:ascii="宋体" w:hAnsi="宋体" w:cs="宋体" w:hint="eastAsia"/>
        </w:rPr>
        <w:t>）</w:t>
      </w:r>
    </w:p>
    <w:p w:rsidR="009F5F9D" w:rsidRDefault="009F5F9D">
      <w:pPr>
        <w:ind w:firstLineChars="200" w:firstLine="420"/>
        <w:rPr>
          <w:rFonts w:ascii="宋体" w:hAnsi="宋体" w:cs="宋体"/>
        </w:rPr>
      </w:pPr>
    </w:p>
    <w:p w:rsidR="009F5F9D" w:rsidRDefault="00122937">
      <w:pPr>
        <w:ind w:firstLineChars="200" w:firstLine="420"/>
        <w:rPr>
          <w:rFonts w:ascii="宋体" w:hAnsi="宋体" w:cs="宋体"/>
        </w:rPr>
      </w:pPr>
      <w:r>
        <w:rPr>
          <w:rFonts w:ascii="宋体" w:hAnsi="宋体" w:cs="宋体" w:hint="eastAsia"/>
        </w:rPr>
        <w:t>犀利、有趣，令人心潮澎湃。</w:t>
      </w:r>
    </w:p>
    <w:p w:rsidR="009F5F9D" w:rsidRDefault="009F5F9D">
      <w:pPr>
        <w:rPr>
          <w:b/>
          <w:bCs/>
          <w:szCs w:val="21"/>
        </w:rPr>
      </w:pPr>
    </w:p>
    <w:p w:rsidR="00171309" w:rsidRDefault="00171309">
      <w:pPr>
        <w:rPr>
          <w:b/>
          <w:bCs/>
          <w:szCs w:val="21"/>
        </w:rPr>
      </w:pPr>
    </w:p>
    <w:p w:rsidR="00B62FA0" w:rsidRDefault="00171309">
      <w:pPr>
        <w:rPr>
          <w:b/>
          <w:bCs/>
          <w:szCs w:val="21"/>
        </w:rPr>
      </w:pPr>
      <w:r w:rsidRPr="00171309">
        <w:rPr>
          <w:b/>
          <w:bCs/>
          <w:szCs w:val="21"/>
        </w:rPr>
        <w:t>************************</w:t>
      </w:r>
    </w:p>
    <w:p w:rsidR="009F5F9D" w:rsidRDefault="00E25A25">
      <w:pPr>
        <w:rPr>
          <w:b/>
          <w:szCs w:val="21"/>
        </w:rPr>
      </w:pPr>
      <w:r>
        <w:rPr>
          <w:rFonts w:hint="eastAsia"/>
          <w:b/>
          <w:noProof/>
          <w:szCs w:val="21"/>
        </w:rPr>
        <w:drawing>
          <wp:anchor distT="0" distB="0" distL="114300" distR="114300" simplePos="0" relativeHeight="251657728" behindDoc="0" locked="0" layoutInCell="1" allowOverlap="1">
            <wp:simplePos x="0" y="0"/>
            <wp:positionH relativeFrom="margin">
              <wp:align>right</wp:align>
            </wp:positionH>
            <wp:positionV relativeFrom="paragraph">
              <wp:posOffset>16510</wp:posOffset>
            </wp:positionV>
            <wp:extent cx="1361440" cy="2114550"/>
            <wp:effectExtent l="0" t="0" r="0" b="0"/>
            <wp:wrapSquare wrapText="bothSides"/>
            <wp:docPr id="6" name="图片 5" descr="51aUt8xr6UL._SX31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51aUt8xr6UL._SX318_BO1,204,203,200_.jpg"/>
                    <pic:cNvPicPr>
                      <a:picLocks noChangeAspect="1"/>
                    </pic:cNvPicPr>
                  </pic:nvPicPr>
                  <pic:blipFill>
                    <a:blip r:embed="rId11"/>
                    <a:stretch>
                      <a:fillRect/>
                    </a:stretch>
                  </pic:blipFill>
                  <pic:spPr>
                    <a:xfrm>
                      <a:off x="0" y="0"/>
                      <a:ext cx="1361440" cy="2114550"/>
                    </a:xfrm>
                    <a:prstGeom prst="rect">
                      <a:avLst/>
                    </a:prstGeom>
                  </pic:spPr>
                </pic:pic>
              </a:graphicData>
            </a:graphic>
            <wp14:sizeRelH relativeFrom="margin">
              <wp14:pctWidth>0</wp14:pctWidth>
            </wp14:sizeRelH>
            <wp14:sizeRelV relativeFrom="margin">
              <wp14:pctHeight>0</wp14:pctHeight>
            </wp14:sizeRelV>
          </wp:anchor>
        </w:drawing>
      </w:r>
      <w:r w:rsidR="00122937">
        <w:rPr>
          <w:rFonts w:hint="eastAsia"/>
          <w:b/>
          <w:szCs w:val="21"/>
        </w:rPr>
        <w:t>中文书名：《印第安的馈赠：美国印第安人如何改变世界》</w:t>
      </w:r>
    </w:p>
    <w:p w:rsidR="009F5F9D" w:rsidRDefault="00122937">
      <w:pPr>
        <w:rPr>
          <w:b/>
          <w:szCs w:val="21"/>
        </w:rPr>
      </w:pPr>
      <w:r>
        <w:rPr>
          <w:rFonts w:hint="eastAsia"/>
          <w:b/>
          <w:szCs w:val="21"/>
        </w:rPr>
        <w:t>英文书名：</w:t>
      </w:r>
      <w:r>
        <w:rPr>
          <w:b/>
          <w:szCs w:val="21"/>
        </w:rPr>
        <w:t>I</w:t>
      </w:r>
      <w:r>
        <w:rPr>
          <w:rFonts w:hint="eastAsia"/>
          <w:b/>
          <w:szCs w:val="21"/>
        </w:rPr>
        <w:t>NDIAN GIVERS:</w:t>
      </w:r>
      <w:r w:rsidR="00E25A25">
        <w:rPr>
          <w:b/>
          <w:szCs w:val="21"/>
        </w:rPr>
        <w:t xml:space="preserve"> How the Indians of the America Transformed the World</w:t>
      </w:r>
    </w:p>
    <w:p w:rsidR="009F5F9D" w:rsidRDefault="00122937">
      <w:pPr>
        <w:rPr>
          <w:b/>
          <w:szCs w:val="21"/>
        </w:rPr>
      </w:pPr>
      <w:r>
        <w:rPr>
          <w:rFonts w:hint="eastAsia"/>
          <w:b/>
          <w:szCs w:val="21"/>
        </w:rPr>
        <w:t>作</w:t>
      </w:r>
      <w:r>
        <w:rPr>
          <w:rFonts w:hint="eastAsia"/>
          <w:b/>
          <w:szCs w:val="21"/>
        </w:rPr>
        <w:t xml:space="preserve">    </w:t>
      </w:r>
      <w:r>
        <w:rPr>
          <w:rFonts w:hint="eastAsia"/>
          <w:b/>
          <w:szCs w:val="21"/>
        </w:rPr>
        <w:t>者：</w:t>
      </w:r>
      <w:r>
        <w:rPr>
          <w:b/>
        </w:rPr>
        <w:t>Jack Weatherford</w:t>
      </w:r>
    </w:p>
    <w:p w:rsidR="009F5F9D" w:rsidRDefault="00122937">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Ballantine Books</w:t>
      </w:r>
    </w:p>
    <w:p w:rsidR="009F5F9D" w:rsidRDefault="00122937">
      <w:pPr>
        <w:rPr>
          <w:b/>
          <w:szCs w:val="21"/>
        </w:rPr>
      </w:pPr>
      <w:r>
        <w:rPr>
          <w:b/>
          <w:szCs w:val="21"/>
        </w:rPr>
        <w:t>代理公司：</w:t>
      </w:r>
      <w:r>
        <w:rPr>
          <w:b/>
          <w:szCs w:val="21"/>
        </w:rPr>
        <w:t>Robin Straus/ANA/</w:t>
      </w:r>
      <w:r w:rsidR="00B62FA0">
        <w:rPr>
          <w:b/>
          <w:bCs/>
          <w:color w:val="000000"/>
          <w:szCs w:val="21"/>
        </w:rPr>
        <w:t>Jessica</w:t>
      </w:r>
    </w:p>
    <w:p w:rsidR="009F5F9D" w:rsidRDefault="00122937">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288</w:t>
      </w:r>
      <w:r>
        <w:rPr>
          <w:rFonts w:hint="eastAsia"/>
          <w:b/>
          <w:szCs w:val="21"/>
        </w:rPr>
        <w:t>页</w:t>
      </w:r>
    </w:p>
    <w:p w:rsidR="009F5F9D" w:rsidRDefault="00122937">
      <w:pPr>
        <w:rPr>
          <w:b/>
          <w:szCs w:val="21"/>
        </w:rPr>
      </w:pPr>
      <w:r>
        <w:rPr>
          <w:rFonts w:hint="eastAsia"/>
          <w:b/>
          <w:szCs w:val="21"/>
        </w:rPr>
        <w:t>出版时间：</w:t>
      </w:r>
      <w:r>
        <w:rPr>
          <w:rFonts w:hint="eastAsia"/>
          <w:b/>
          <w:szCs w:val="21"/>
        </w:rPr>
        <w:t>1988</w:t>
      </w:r>
      <w:r>
        <w:rPr>
          <w:rFonts w:hint="eastAsia"/>
          <w:b/>
          <w:szCs w:val="21"/>
        </w:rPr>
        <w:t>年月</w:t>
      </w:r>
    </w:p>
    <w:p w:rsidR="009F5F9D" w:rsidRDefault="00122937">
      <w:pPr>
        <w:rPr>
          <w:b/>
          <w:szCs w:val="21"/>
        </w:rPr>
      </w:pPr>
      <w:r>
        <w:rPr>
          <w:rFonts w:hint="eastAsia"/>
          <w:b/>
          <w:szCs w:val="21"/>
        </w:rPr>
        <w:t>代理地区：中国大陆、台湾</w:t>
      </w:r>
    </w:p>
    <w:p w:rsidR="009F5F9D" w:rsidRDefault="00122937">
      <w:pPr>
        <w:rPr>
          <w:b/>
          <w:szCs w:val="21"/>
        </w:rPr>
      </w:pPr>
      <w:r>
        <w:rPr>
          <w:rFonts w:hint="eastAsia"/>
          <w:b/>
          <w:szCs w:val="21"/>
        </w:rPr>
        <w:t>审读资料：电子稿</w:t>
      </w:r>
    </w:p>
    <w:p w:rsidR="009F5F9D" w:rsidRDefault="00122937">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sidR="00B62FA0">
        <w:rPr>
          <w:rFonts w:hint="eastAsia"/>
          <w:b/>
          <w:szCs w:val="21"/>
        </w:rPr>
        <w:t>型：</w:t>
      </w:r>
      <w:r>
        <w:rPr>
          <w:rFonts w:hint="eastAsia"/>
          <w:b/>
          <w:szCs w:val="21"/>
        </w:rPr>
        <w:t>历史</w:t>
      </w:r>
    </w:p>
    <w:p w:rsidR="009F5F9D" w:rsidRDefault="009F5F9D">
      <w:pPr>
        <w:rPr>
          <w:b/>
          <w:szCs w:val="21"/>
        </w:rPr>
      </w:pPr>
    </w:p>
    <w:p w:rsidR="009F5F9D" w:rsidRDefault="00122937">
      <w:pPr>
        <w:rPr>
          <w:b/>
          <w:bCs/>
          <w:szCs w:val="21"/>
        </w:rPr>
      </w:pPr>
      <w:r>
        <w:rPr>
          <w:rFonts w:hint="eastAsia"/>
          <w:b/>
          <w:bCs/>
          <w:szCs w:val="21"/>
        </w:rPr>
        <w:t>内容简介：</w:t>
      </w:r>
    </w:p>
    <w:p w:rsidR="009F5F9D" w:rsidRDefault="009F5F9D">
      <w:pPr>
        <w:rPr>
          <w:bCs/>
          <w:szCs w:val="21"/>
        </w:rPr>
      </w:pPr>
    </w:p>
    <w:p w:rsidR="009F5F9D" w:rsidRDefault="00122937">
      <w:pPr>
        <w:ind w:firstLineChars="200" w:firstLine="420"/>
        <w:rPr>
          <w:rFonts w:ascii="宋体" w:hAnsi="宋体" w:cs="宋体"/>
        </w:rPr>
      </w:pPr>
      <w:r>
        <w:rPr>
          <w:rFonts w:ascii="宋体" w:hAnsi="宋体" w:cs="宋体" w:hint="eastAsia"/>
        </w:rPr>
        <w:t>500年后，人类学家杰克·威泽弗德终于生动地探讨了我们对美洲印第安人智慧的亏欠。他追溯了印第安人对我们的联邦政府体系、民主制度、现代医学、农业、建筑和生态学的重要</w:t>
      </w:r>
      <w:r>
        <w:rPr>
          <w:rFonts w:ascii="宋体" w:hAnsi="宋体" w:cs="宋体" w:hint="eastAsia"/>
        </w:rPr>
        <w:lastRenderedPageBreak/>
        <w:t>贡献，并在这本惊人的、开创性的书中向重现真实的美国历史迈出了一大步。</w:t>
      </w:r>
    </w:p>
    <w:p w:rsidR="009F5F9D" w:rsidRDefault="009F5F9D">
      <w:pPr>
        <w:rPr>
          <w:b/>
          <w:bCs/>
          <w:szCs w:val="21"/>
        </w:rPr>
      </w:pPr>
    </w:p>
    <w:p w:rsidR="00E25A25" w:rsidRDefault="00E25A25">
      <w:pPr>
        <w:rPr>
          <w:b/>
          <w:szCs w:val="21"/>
        </w:rPr>
      </w:pPr>
    </w:p>
    <w:p w:rsidR="009F5F9D" w:rsidRDefault="00E25A25">
      <w:pPr>
        <w:rPr>
          <w:b/>
          <w:szCs w:val="21"/>
        </w:rPr>
      </w:pPr>
      <w:r w:rsidRPr="00E25A25">
        <w:rPr>
          <w:b/>
          <w:szCs w:val="21"/>
        </w:rPr>
        <w:t>************************</w:t>
      </w:r>
    </w:p>
    <w:p w:rsidR="009F5F9D" w:rsidRDefault="00E25A25">
      <w:pPr>
        <w:rPr>
          <w:b/>
          <w:szCs w:val="21"/>
        </w:rPr>
      </w:pPr>
      <w:r>
        <w:rPr>
          <w:rFonts w:hint="eastAsia"/>
          <w:b/>
          <w:noProof/>
          <w:szCs w:val="21"/>
        </w:rPr>
        <w:drawing>
          <wp:anchor distT="0" distB="0" distL="114300" distR="114300" simplePos="0" relativeHeight="251658752" behindDoc="0" locked="0" layoutInCell="1" allowOverlap="1">
            <wp:simplePos x="0" y="0"/>
            <wp:positionH relativeFrom="margin">
              <wp:align>right</wp:align>
            </wp:positionH>
            <wp:positionV relativeFrom="paragraph">
              <wp:posOffset>13970</wp:posOffset>
            </wp:positionV>
            <wp:extent cx="1219200" cy="1914525"/>
            <wp:effectExtent l="0" t="0" r="0" b="9525"/>
            <wp:wrapSquare wrapText="bothSides"/>
            <wp:docPr id="7" name="图片 6" descr="0449907139.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0449907139.01._SCLZZZZZZZ_SX500_.jpg"/>
                    <pic:cNvPicPr>
                      <a:picLocks noChangeAspect="1"/>
                    </pic:cNvPicPr>
                  </pic:nvPicPr>
                  <pic:blipFill>
                    <a:blip r:embed="rId12"/>
                    <a:stretch>
                      <a:fillRect/>
                    </a:stretch>
                  </pic:blipFill>
                  <pic:spPr>
                    <a:xfrm>
                      <a:off x="0" y="0"/>
                      <a:ext cx="1219200" cy="1914525"/>
                    </a:xfrm>
                    <a:prstGeom prst="rect">
                      <a:avLst/>
                    </a:prstGeom>
                  </pic:spPr>
                </pic:pic>
              </a:graphicData>
            </a:graphic>
            <wp14:sizeRelH relativeFrom="margin">
              <wp14:pctWidth>0</wp14:pctWidth>
            </wp14:sizeRelH>
            <wp14:sizeRelV relativeFrom="margin">
              <wp14:pctHeight>0</wp14:pctHeight>
            </wp14:sizeRelV>
          </wp:anchor>
        </w:drawing>
      </w:r>
      <w:r w:rsidR="00122937">
        <w:rPr>
          <w:rFonts w:hint="eastAsia"/>
          <w:b/>
          <w:szCs w:val="21"/>
        </w:rPr>
        <w:t>中文书名：《本土根源：印第安人如何丰富美国》</w:t>
      </w:r>
    </w:p>
    <w:p w:rsidR="009F5F9D" w:rsidRDefault="00122937">
      <w:pPr>
        <w:rPr>
          <w:b/>
          <w:szCs w:val="21"/>
        </w:rPr>
      </w:pPr>
      <w:r>
        <w:rPr>
          <w:rFonts w:hint="eastAsia"/>
          <w:b/>
          <w:szCs w:val="21"/>
        </w:rPr>
        <w:t>英文书名：</w:t>
      </w:r>
      <w:r>
        <w:rPr>
          <w:b/>
          <w:szCs w:val="21"/>
        </w:rPr>
        <w:t>N</w:t>
      </w:r>
      <w:r>
        <w:rPr>
          <w:rFonts w:hint="eastAsia"/>
          <w:b/>
          <w:szCs w:val="21"/>
        </w:rPr>
        <w:t xml:space="preserve">ATIVE ROOTS: </w:t>
      </w:r>
      <w:r w:rsidR="00E25A25">
        <w:rPr>
          <w:b/>
          <w:szCs w:val="21"/>
        </w:rPr>
        <w:t>How the Indians Enriched America</w:t>
      </w:r>
    </w:p>
    <w:p w:rsidR="009F5F9D" w:rsidRDefault="00122937">
      <w:pPr>
        <w:rPr>
          <w:b/>
          <w:szCs w:val="21"/>
        </w:rPr>
      </w:pPr>
      <w:r>
        <w:rPr>
          <w:rFonts w:hint="eastAsia"/>
          <w:b/>
          <w:szCs w:val="21"/>
        </w:rPr>
        <w:t>作</w:t>
      </w:r>
      <w:r>
        <w:rPr>
          <w:rFonts w:hint="eastAsia"/>
          <w:b/>
          <w:szCs w:val="21"/>
        </w:rPr>
        <w:t xml:space="preserve">    </w:t>
      </w:r>
      <w:r>
        <w:rPr>
          <w:rFonts w:hint="eastAsia"/>
          <w:b/>
          <w:szCs w:val="21"/>
        </w:rPr>
        <w:t>者：</w:t>
      </w:r>
      <w:r>
        <w:rPr>
          <w:b/>
        </w:rPr>
        <w:t>Jack Weatherford</w:t>
      </w:r>
    </w:p>
    <w:p w:rsidR="009F5F9D" w:rsidRDefault="00122937">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Ballantine Books</w:t>
      </w:r>
    </w:p>
    <w:p w:rsidR="009F5F9D" w:rsidRDefault="00122937">
      <w:pPr>
        <w:rPr>
          <w:b/>
          <w:szCs w:val="21"/>
        </w:rPr>
      </w:pPr>
      <w:r>
        <w:rPr>
          <w:b/>
          <w:szCs w:val="21"/>
        </w:rPr>
        <w:t>代理公司：</w:t>
      </w:r>
      <w:r>
        <w:rPr>
          <w:b/>
          <w:szCs w:val="21"/>
        </w:rPr>
        <w:t>Robin Straus/ANA/</w:t>
      </w:r>
      <w:r w:rsidR="00B62FA0">
        <w:rPr>
          <w:b/>
          <w:bCs/>
          <w:color w:val="000000"/>
          <w:szCs w:val="21"/>
        </w:rPr>
        <w:t>Jessica</w:t>
      </w:r>
    </w:p>
    <w:p w:rsidR="009F5F9D" w:rsidRDefault="00122937">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320</w:t>
      </w:r>
      <w:r>
        <w:rPr>
          <w:rFonts w:hint="eastAsia"/>
          <w:b/>
          <w:szCs w:val="21"/>
        </w:rPr>
        <w:t>页</w:t>
      </w:r>
    </w:p>
    <w:p w:rsidR="009F5F9D" w:rsidRDefault="00122937">
      <w:pPr>
        <w:rPr>
          <w:b/>
          <w:szCs w:val="21"/>
        </w:rPr>
      </w:pPr>
      <w:r>
        <w:rPr>
          <w:rFonts w:hint="eastAsia"/>
          <w:b/>
          <w:szCs w:val="21"/>
        </w:rPr>
        <w:t>出版时间：</w:t>
      </w:r>
      <w:r>
        <w:rPr>
          <w:rFonts w:hint="eastAsia"/>
          <w:b/>
          <w:szCs w:val="21"/>
        </w:rPr>
        <w:t>1991</w:t>
      </w:r>
      <w:r>
        <w:rPr>
          <w:rFonts w:hint="eastAsia"/>
          <w:b/>
          <w:szCs w:val="21"/>
        </w:rPr>
        <w:t>年月</w:t>
      </w:r>
    </w:p>
    <w:p w:rsidR="009F5F9D" w:rsidRDefault="00122937">
      <w:pPr>
        <w:rPr>
          <w:b/>
          <w:szCs w:val="21"/>
        </w:rPr>
      </w:pPr>
      <w:r>
        <w:rPr>
          <w:rFonts w:hint="eastAsia"/>
          <w:b/>
          <w:szCs w:val="21"/>
        </w:rPr>
        <w:t>代理地区：中国大陆、台湾</w:t>
      </w:r>
    </w:p>
    <w:p w:rsidR="009F5F9D" w:rsidRDefault="00122937">
      <w:pPr>
        <w:rPr>
          <w:b/>
          <w:szCs w:val="21"/>
        </w:rPr>
      </w:pPr>
      <w:r>
        <w:rPr>
          <w:rFonts w:hint="eastAsia"/>
          <w:b/>
          <w:szCs w:val="21"/>
        </w:rPr>
        <w:t>审读资料：电子稿</w:t>
      </w:r>
    </w:p>
    <w:p w:rsidR="009F5F9D" w:rsidRDefault="00122937">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型：大众社科</w:t>
      </w:r>
      <w:r>
        <w:rPr>
          <w:rFonts w:hint="eastAsia"/>
          <w:b/>
          <w:szCs w:val="21"/>
        </w:rPr>
        <w:t>/</w:t>
      </w:r>
      <w:r>
        <w:rPr>
          <w:rFonts w:hint="eastAsia"/>
          <w:b/>
          <w:szCs w:val="21"/>
        </w:rPr>
        <w:t>历史</w:t>
      </w:r>
    </w:p>
    <w:p w:rsidR="009F5F9D" w:rsidRDefault="009F5F9D">
      <w:pPr>
        <w:rPr>
          <w:b/>
          <w:szCs w:val="21"/>
        </w:rPr>
      </w:pPr>
    </w:p>
    <w:p w:rsidR="009F5F9D" w:rsidRDefault="00122937">
      <w:pPr>
        <w:rPr>
          <w:b/>
          <w:bCs/>
          <w:szCs w:val="21"/>
        </w:rPr>
      </w:pPr>
      <w:r>
        <w:rPr>
          <w:rFonts w:hint="eastAsia"/>
          <w:b/>
          <w:bCs/>
          <w:szCs w:val="21"/>
        </w:rPr>
        <w:t>内容简介：</w:t>
      </w:r>
    </w:p>
    <w:p w:rsidR="009F5F9D" w:rsidRDefault="009F5F9D">
      <w:pPr>
        <w:rPr>
          <w:b/>
          <w:bCs/>
          <w:szCs w:val="21"/>
        </w:rPr>
      </w:pPr>
    </w:p>
    <w:p w:rsidR="009F5F9D" w:rsidRDefault="00122937">
      <w:pPr>
        <w:ind w:firstLineChars="200" w:firstLine="420"/>
        <w:rPr>
          <w:rFonts w:ascii="宋体" w:hAnsi="宋体" w:cs="宋体"/>
        </w:rPr>
      </w:pPr>
      <w:r>
        <w:rPr>
          <w:rFonts w:ascii="宋体" w:hAnsi="宋体" w:cs="宋体" w:hint="eastAsia"/>
        </w:rPr>
        <w:t>在《印第安的馈赠》中，人类学家杰克·威泽弗德揭示了美国印第安人的文化、社会和政治实践如何改变了世界。在《本土根源》中，威泽弗德着重介绍了印第安文明在美国的形成过程中所发挥的重要作用。</w:t>
      </w:r>
    </w:p>
    <w:p w:rsidR="009F5F9D" w:rsidRDefault="009F5F9D">
      <w:pPr>
        <w:ind w:firstLineChars="200" w:firstLine="420"/>
        <w:rPr>
          <w:rFonts w:ascii="宋体" w:hAnsi="宋体" w:cs="宋体"/>
        </w:rPr>
      </w:pPr>
    </w:p>
    <w:p w:rsidR="009F5F9D" w:rsidRDefault="00122937">
      <w:pPr>
        <w:ind w:firstLineChars="200" w:firstLine="420"/>
        <w:rPr>
          <w:rFonts w:ascii="宋体" w:hAnsi="宋体" w:cs="宋体"/>
        </w:rPr>
      </w:pPr>
      <w:r>
        <w:rPr>
          <w:rFonts w:ascii="宋体" w:hAnsi="宋体" w:cs="宋体" w:hint="eastAsia"/>
        </w:rPr>
        <w:t>传统的美国历史观认为，新世界的白人定居者重现了他们在英国、法国和西班牙认识的社会。但是，正如威泽弗德出色地展示的那样，欧洲人实际上是将他们的文明嫁接到美国本土习俗和信仰的深厚且饱满的根基上。在当代曼哈顿玻璃与钢铁塑造的摩天大楼之下，掩埋着印第安人的皮毛交易站。在现代游击战的战术背后，是平原印第安人的快速战斗演习。我们的地名，我们的耕作和狩猎技术，我们的手工艺，以及我们血管中流淌的血液——都源自美洲印第安人，却被惯常忽视。用威泽弗德的话说，“不了解美洲原住民，我们就永远不会了解生活在今日美国的自己。”</w:t>
      </w:r>
    </w:p>
    <w:p w:rsidR="009F5F9D" w:rsidRDefault="009F5F9D">
      <w:pPr>
        <w:rPr>
          <w:b/>
          <w:bCs/>
          <w:szCs w:val="21"/>
        </w:rPr>
      </w:pPr>
    </w:p>
    <w:p w:rsidR="0005043F" w:rsidRDefault="0005043F">
      <w:pPr>
        <w:rPr>
          <w:b/>
          <w:bCs/>
          <w:szCs w:val="21"/>
        </w:rPr>
      </w:pPr>
    </w:p>
    <w:p w:rsidR="0005043F" w:rsidRDefault="0005043F">
      <w:pPr>
        <w:rPr>
          <w:b/>
          <w:bCs/>
          <w:szCs w:val="21"/>
        </w:rPr>
      </w:pPr>
    </w:p>
    <w:p w:rsidR="0005043F" w:rsidRDefault="0005043F">
      <w:pPr>
        <w:rPr>
          <w:b/>
          <w:bCs/>
          <w:szCs w:val="21"/>
        </w:rPr>
      </w:pPr>
    </w:p>
    <w:p w:rsidR="0005043F" w:rsidRDefault="0005043F">
      <w:pPr>
        <w:rPr>
          <w:b/>
          <w:bCs/>
          <w:szCs w:val="21"/>
        </w:rPr>
      </w:pPr>
    </w:p>
    <w:p w:rsidR="0005043F" w:rsidRDefault="0005043F">
      <w:pPr>
        <w:rPr>
          <w:b/>
          <w:bCs/>
          <w:szCs w:val="21"/>
        </w:rPr>
      </w:pPr>
    </w:p>
    <w:p w:rsidR="0005043F" w:rsidRDefault="0005043F">
      <w:pPr>
        <w:rPr>
          <w:b/>
          <w:bCs/>
          <w:szCs w:val="21"/>
        </w:rPr>
      </w:pPr>
    </w:p>
    <w:p w:rsidR="0005043F" w:rsidRDefault="0005043F">
      <w:pPr>
        <w:rPr>
          <w:b/>
          <w:bCs/>
          <w:szCs w:val="21"/>
        </w:rPr>
      </w:pPr>
    </w:p>
    <w:p w:rsidR="0005043F" w:rsidRDefault="0005043F">
      <w:pPr>
        <w:rPr>
          <w:b/>
          <w:bCs/>
          <w:szCs w:val="21"/>
        </w:rPr>
      </w:pPr>
    </w:p>
    <w:p w:rsidR="0005043F" w:rsidRDefault="0005043F">
      <w:pPr>
        <w:rPr>
          <w:b/>
          <w:bCs/>
          <w:szCs w:val="21"/>
        </w:rPr>
      </w:pPr>
    </w:p>
    <w:p w:rsidR="0005043F" w:rsidRDefault="0005043F">
      <w:pPr>
        <w:rPr>
          <w:b/>
          <w:bCs/>
          <w:szCs w:val="21"/>
        </w:rPr>
      </w:pPr>
    </w:p>
    <w:p w:rsidR="0005043F" w:rsidRDefault="0005043F">
      <w:pPr>
        <w:rPr>
          <w:b/>
          <w:bCs/>
          <w:szCs w:val="21"/>
        </w:rPr>
      </w:pPr>
    </w:p>
    <w:p w:rsidR="00E25A25" w:rsidRDefault="00E25A25">
      <w:pPr>
        <w:rPr>
          <w:b/>
          <w:szCs w:val="21"/>
        </w:rPr>
      </w:pPr>
    </w:p>
    <w:p w:rsidR="009F5F9D" w:rsidRDefault="00E25A25">
      <w:pPr>
        <w:rPr>
          <w:b/>
          <w:szCs w:val="21"/>
        </w:rPr>
      </w:pPr>
      <w:r w:rsidRPr="00E25A25">
        <w:rPr>
          <w:b/>
          <w:szCs w:val="21"/>
        </w:rPr>
        <w:t>************************</w:t>
      </w:r>
    </w:p>
    <w:p w:rsidR="009F5F9D" w:rsidRDefault="00E25A25">
      <w:pPr>
        <w:rPr>
          <w:b/>
          <w:szCs w:val="21"/>
        </w:rPr>
      </w:pPr>
      <w:r>
        <w:rPr>
          <w:rFonts w:hint="eastAsia"/>
          <w:b/>
          <w:noProof/>
          <w:szCs w:val="21"/>
        </w:rPr>
        <w:drawing>
          <wp:anchor distT="0" distB="0" distL="114300" distR="114300" simplePos="0" relativeHeight="251659776" behindDoc="0" locked="0" layoutInCell="1" allowOverlap="1">
            <wp:simplePos x="0" y="0"/>
            <wp:positionH relativeFrom="margin">
              <wp:align>right</wp:align>
            </wp:positionH>
            <wp:positionV relativeFrom="paragraph">
              <wp:posOffset>6350</wp:posOffset>
            </wp:positionV>
            <wp:extent cx="1245870" cy="1924050"/>
            <wp:effectExtent l="0" t="0" r="0" b="0"/>
            <wp:wrapSquare wrapText="bothSides"/>
            <wp:docPr id="8" name="图片 7" descr="0449909573.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0449909573.01._SCLZZZZZZZ_SX500_.jpg"/>
                    <pic:cNvPicPr>
                      <a:picLocks noChangeAspect="1"/>
                    </pic:cNvPicPr>
                  </pic:nvPicPr>
                  <pic:blipFill>
                    <a:blip r:embed="rId13"/>
                    <a:stretch>
                      <a:fillRect/>
                    </a:stretch>
                  </pic:blipFill>
                  <pic:spPr>
                    <a:xfrm>
                      <a:off x="0" y="0"/>
                      <a:ext cx="1245870" cy="1924050"/>
                    </a:xfrm>
                    <a:prstGeom prst="rect">
                      <a:avLst/>
                    </a:prstGeom>
                  </pic:spPr>
                </pic:pic>
              </a:graphicData>
            </a:graphic>
            <wp14:sizeRelH relativeFrom="margin">
              <wp14:pctWidth>0</wp14:pctWidth>
            </wp14:sizeRelH>
            <wp14:sizeRelV relativeFrom="margin">
              <wp14:pctHeight>0</wp14:pctHeight>
            </wp14:sizeRelV>
          </wp:anchor>
        </w:drawing>
      </w:r>
      <w:r w:rsidR="00122937">
        <w:rPr>
          <w:rFonts w:hint="eastAsia"/>
          <w:b/>
          <w:szCs w:val="21"/>
        </w:rPr>
        <w:t>中文书名：《野蛮人与文明：谁将幸存？》</w:t>
      </w:r>
    </w:p>
    <w:p w:rsidR="009F5F9D" w:rsidRDefault="00122937">
      <w:pPr>
        <w:rPr>
          <w:b/>
          <w:szCs w:val="21"/>
        </w:rPr>
      </w:pPr>
      <w:r>
        <w:rPr>
          <w:rFonts w:hint="eastAsia"/>
          <w:b/>
          <w:szCs w:val="21"/>
        </w:rPr>
        <w:t>英文书名：</w:t>
      </w:r>
      <w:r>
        <w:rPr>
          <w:b/>
          <w:szCs w:val="21"/>
        </w:rPr>
        <w:t>S</w:t>
      </w:r>
      <w:r>
        <w:rPr>
          <w:rFonts w:hint="eastAsia"/>
          <w:b/>
          <w:szCs w:val="21"/>
        </w:rPr>
        <w:t xml:space="preserve">AVAGES AND CIVILIZATION: </w:t>
      </w:r>
      <w:r w:rsidR="00E25A25">
        <w:rPr>
          <w:b/>
          <w:szCs w:val="21"/>
        </w:rPr>
        <w:t>Who Will Survive?</w:t>
      </w:r>
    </w:p>
    <w:p w:rsidR="009F5F9D" w:rsidRDefault="00122937">
      <w:pPr>
        <w:rPr>
          <w:b/>
          <w:szCs w:val="21"/>
        </w:rPr>
      </w:pPr>
      <w:r>
        <w:rPr>
          <w:rFonts w:hint="eastAsia"/>
          <w:b/>
          <w:szCs w:val="21"/>
        </w:rPr>
        <w:t>作</w:t>
      </w:r>
      <w:r>
        <w:rPr>
          <w:rFonts w:hint="eastAsia"/>
          <w:b/>
          <w:szCs w:val="21"/>
        </w:rPr>
        <w:t xml:space="preserve">    </w:t>
      </w:r>
      <w:r>
        <w:rPr>
          <w:rFonts w:hint="eastAsia"/>
          <w:b/>
          <w:szCs w:val="21"/>
        </w:rPr>
        <w:t>者：</w:t>
      </w:r>
      <w:r>
        <w:rPr>
          <w:b/>
        </w:rPr>
        <w:t>Jack Weatherford</w:t>
      </w:r>
    </w:p>
    <w:p w:rsidR="009F5F9D" w:rsidRDefault="00122937">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Random House</w:t>
      </w:r>
    </w:p>
    <w:p w:rsidR="009F5F9D" w:rsidRDefault="00122937">
      <w:pPr>
        <w:rPr>
          <w:b/>
          <w:szCs w:val="21"/>
        </w:rPr>
      </w:pPr>
      <w:r>
        <w:rPr>
          <w:b/>
          <w:szCs w:val="21"/>
        </w:rPr>
        <w:t>代理公司：</w:t>
      </w:r>
      <w:r>
        <w:rPr>
          <w:b/>
          <w:szCs w:val="21"/>
        </w:rPr>
        <w:t>Robin Straus/ANA/</w:t>
      </w:r>
      <w:r w:rsidR="00B62FA0">
        <w:rPr>
          <w:b/>
          <w:bCs/>
          <w:color w:val="000000"/>
          <w:szCs w:val="21"/>
        </w:rPr>
        <w:t>Jessica</w:t>
      </w:r>
    </w:p>
    <w:p w:rsidR="009F5F9D" w:rsidRDefault="00122937">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320</w:t>
      </w:r>
      <w:r>
        <w:rPr>
          <w:rFonts w:hint="eastAsia"/>
          <w:b/>
          <w:szCs w:val="21"/>
        </w:rPr>
        <w:t>页</w:t>
      </w:r>
    </w:p>
    <w:p w:rsidR="009F5F9D" w:rsidRDefault="00122937">
      <w:pPr>
        <w:rPr>
          <w:b/>
          <w:szCs w:val="21"/>
        </w:rPr>
      </w:pPr>
      <w:r>
        <w:rPr>
          <w:rFonts w:hint="eastAsia"/>
          <w:b/>
          <w:szCs w:val="21"/>
        </w:rPr>
        <w:t>出版时间：</w:t>
      </w:r>
      <w:r>
        <w:rPr>
          <w:rFonts w:hint="eastAsia"/>
          <w:b/>
          <w:szCs w:val="21"/>
        </w:rPr>
        <w:t>1994</w:t>
      </w:r>
      <w:r>
        <w:rPr>
          <w:rFonts w:hint="eastAsia"/>
          <w:b/>
          <w:szCs w:val="21"/>
        </w:rPr>
        <w:t>年月</w:t>
      </w:r>
    </w:p>
    <w:p w:rsidR="009F5F9D" w:rsidRDefault="00122937">
      <w:pPr>
        <w:rPr>
          <w:b/>
          <w:szCs w:val="21"/>
        </w:rPr>
      </w:pPr>
      <w:r>
        <w:rPr>
          <w:rFonts w:hint="eastAsia"/>
          <w:b/>
          <w:szCs w:val="21"/>
        </w:rPr>
        <w:t>代理地区：中国大陆、台湾</w:t>
      </w:r>
    </w:p>
    <w:p w:rsidR="009F5F9D" w:rsidRDefault="00122937">
      <w:pPr>
        <w:rPr>
          <w:b/>
          <w:szCs w:val="21"/>
        </w:rPr>
      </w:pPr>
      <w:r>
        <w:rPr>
          <w:rFonts w:hint="eastAsia"/>
          <w:b/>
          <w:szCs w:val="21"/>
        </w:rPr>
        <w:t>审读资料：电子稿</w:t>
      </w:r>
    </w:p>
    <w:p w:rsidR="009F5F9D" w:rsidRDefault="00122937">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sidR="00B62FA0">
        <w:rPr>
          <w:rFonts w:hint="eastAsia"/>
          <w:b/>
          <w:szCs w:val="21"/>
        </w:rPr>
        <w:t>型：</w:t>
      </w:r>
      <w:r>
        <w:rPr>
          <w:rFonts w:hint="eastAsia"/>
          <w:b/>
          <w:szCs w:val="21"/>
        </w:rPr>
        <w:t>历史</w:t>
      </w:r>
    </w:p>
    <w:p w:rsidR="009F5F9D" w:rsidRDefault="009F5F9D">
      <w:pPr>
        <w:rPr>
          <w:b/>
          <w:szCs w:val="21"/>
        </w:rPr>
      </w:pPr>
    </w:p>
    <w:p w:rsidR="009F5F9D" w:rsidRDefault="00122937">
      <w:pPr>
        <w:rPr>
          <w:b/>
          <w:bCs/>
          <w:szCs w:val="21"/>
        </w:rPr>
      </w:pPr>
      <w:r>
        <w:rPr>
          <w:rFonts w:hint="eastAsia"/>
          <w:b/>
          <w:bCs/>
          <w:szCs w:val="21"/>
        </w:rPr>
        <w:t>内容简介：</w:t>
      </w:r>
    </w:p>
    <w:p w:rsidR="009F5F9D" w:rsidRDefault="009F5F9D">
      <w:pPr>
        <w:rPr>
          <w:b/>
          <w:bCs/>
          <w:szCs w:val="21"/>
        </w:rPr>
      </w:pPr>
    </w:p>
    <w:p w:rsidR="009F5F9D" w:rsidRDefault="00122937">
      <w:pPr>
        <w:ind w:firstLineChars="200" w:firstLine="420"/>
        <w:rPr>
          <w:rFonts w:ascii="宋体" w:hAnsi="宋体" w:cs="宋体"/>
        </w:rPr>
      </w:pPr>
      <w:r>
        <w:rPr>
          <w:rFonts w:ascii="宋体" w:hAnsi="宋体" w:cs="宋体" w:hint="eastAsia"/>
        </w:rPr>
        <w:t>在《印第安的馈赠》和《本土根源》中，著名人类学家杰克·威泽弗德探讨了美洲原住民和欧洲文化之间的冲突。现在，在《野蛮人与文明》中，威泽弗德扩大了他的关注范围，研究所谓“文明”如何威胁到世界各地独特的部落和民族文化，并在这个过程中危及到自身的存在。</w:t>
      </w:r>
    </w:p>
    <w:p w:rsidR="009F5F9D" w:rsidRDefault="009F5F9D">
      <w:pPr>
        <w:ind w:firstLineChars="200" w:firstLine="420"/>
        <w:rPr>
          <w:rFonts w:ascii="宋体" w:hAnsi="宋体" w:cs="宋体"/>
        </w:rPr>
      </w:pPr>
    </w:p>
    <w:p w:rsidR="009F5F9D" w:rsidRDefault="00122937">
      <w:pPr>
        <w:ind w:firstLineChars="200" w:firstLine="420"/>
        <w:rPr>
          <w:rFonts w:ascii="宋体" w:hAnsi="宋体" w:cs="宋体"/>
        </w:rPr>
      </w:pPr>
      <w:r>
        <w:rPr>
          <w:rFonts w:ascii="宋体" w:hAnsi="宋体" w:cs="宋体" w:hint="eastAsia"/>
        </w:rPr>
        <w:t>正如威泽弗德解释的那样，历史上“文明”和“野蛮”民族之间的关系不仅包括暴力冲突，还包括令人惊讶的合作、相互影响、贸易和通婚。但是，现在</w:t>
      </w:r>
      <w:proofErr w:type="gramStart"/>
      <w:r>
        <w:rPr>
          <w:rFonts w:ascii="宋体" w:hAnsi="宋体" w:cs="宋体" w:hint="eastAsia"/>
        </w:rPr>
        <w:t>在</w:t>
      </w:r>
      <w:proofErr w:type="gramEnd"/>
      <w:r>
        <w:rPr>
          <w:rFonts w:ascii="宋体" w:hAnsi="宋体" w:cs="宋体" w:hint="eastAsia"/>
        </w:rPr>
        <w:t>世界各地，这类关系已经进入了一个关键阶段，原住民们正激烈地抵制着全球文明的冲击，正是这种冲击可能抹杀他们的身份。</w:t>
      </w:r>
    </w:p>
    <w:p w:rsidR="009F5F9D" w:rsidRDefault="009F5F9D">
      <w:pPr>
        <w:ind w:firstLineChars="200" w:firstLine="420"/>
        <w:rPr>
          <w:rFonts w:ascii="宋体" w:hAnsi="宋体" w:cs="宋体"/>
        </w:rPr>
      </w:pPr>
    </w:p>
    <w:p w:rsidR="009F5F9D" w:rsidRDefault="00122937">
      <w:pPr>
        <w:ind w:firstLineChars="200" w:firstLine="420"/>
        <w:rPr>
          <w:rFonts w:ascii="宋体" w:hAnsi="宋体" w:cs="宋体"/>
        </w:rPr>
      </w:pPr>
      <w:r>
        <w:rPr>
          <w:rFonts w:ascii="宋体" w:hAnsi="宋体" w:cs="宋体" w:hint="eastAsia"/>
        </w:rPr>
        <w:t>《野蛮人与文明》有力地表明，我们作为一个物种的生存不是建立在野蛮与文明之间的选择上，而是建立在对它们共存重要性的承诺上。</w:t>
      </w:r>
    </w:p>
    <w:p w:rsidR="009F5F9D" w:rsidRDefault="009F5F9D">
      <w:pPr>
        <w:rPr>
          <w:b/>
          <w:bCs/>
          <w:szCs w:val="21"/>
        </w:rPr>
      </w:pPr>
    </w:p>
    <w:p w:rsidR="00B62FA0" w:rsidRDefault="00B62FA0">
      <w:pPr>
        <w:rPr>
          <w:b/>
          <w:szCs w:val="21"/>
        </w:rPr>
      </w:pPr>
    </w:p>
    <w:p w:rsidR="00B62FA0" w:rsidRDefault="00E25A25">
      <w:pPr>
        <w:rPr>
          <w:b/>
          <w:szCs w:val="21"/>
        </w:rPr>
      </w:pPr>
      <w:r w:rsidRPr="00E25A25">
        <w:rPr>
          <w:b/>
          <w:szCs w:val="21"/>
        </w:rPr>
        <w:t>************************</w:t>
      </w:r>
    </w:p>
    <w:p w:rsidR="009F5F9D" w:rsidRDefault="00E25A25">
      <w:pPr>
        <w:rPr>
          <w:b/>
          <w:szCs w:val="21"/>
        </w:rPr>
      </w:pPr>
      <w:r>
        <w:rPr>
          <w:rFonts w:hint="eastAsia"/>
          <w:b/>
          <w:noProof/>
          <w:szCs w:val="21"/>
        </w:rPr>
        <w:drawing>
          <wp:anchor distT="0" distB="0" distL="114300" distR="114300" simplePos="0" relativeHeight="251660800" behindDoc="0" locked="0" layoutInCell="1" allowOverlap="1">
            <wp:simplePos x="0" y="0"/>
            <wp:positionH relativeFrom="margin">
              <wp:align>right</wp:align>
            </wp:positionH>
            <wp:positionV relativeFrom="paragraph">
              <wp:posOffset>10160</wp:posOffset>
            </wp:positionV>
            <wp:extent cx="1257935" cy="1905000"/>
            <wp:effectExtent l="0" t="0" r="0" b="0"/>
            <wp:wrapSquare wrapText="bothSides"/>
            <wp:docPr id="9" name="图片 8" descr="0609801724.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0609801724.01._SCLZZZZZZZ_SX500_.jpg"/>
                    <pic:cNvPicPr>
                      <a:picLocks noChangeAspect="1"/>
                    </pic:cNvPicPr>
                  </pic:nvPicPr>
                  <pic:blipFill>
                    <a:blip r:embed="rId14"/>
                    <a:stretch>
                      <a:fillRect/>
                    </a:stretch>
                  </pic:blipFill>
                  <pic:spPr>
                    <a:xfrm>
                      <a:off x="0" y="0"/>
                      <a:ext cx="1257935" cy="1905000"/>
                    </a:xfrm>
                    <a:prstGeom prst="rect">
                      <a:avLst/>
                    </a:prstGeom>
                  </pic:spPr>
                </pic:pic>
              </a:graphicData>
            </a:graphic>
            <wp14:sizeRelH relativeFrom="margin">
              <wp14:pctWidth>0</wp14:pctWidth>
            </wp14:sizeRelH>
            <wp14:sizeRelV relativeFrom="margin">
              <wp14:pctHeight>0</wp14:pctHeight>
            </wp14:sizeRelV>
          </wp:anchor>
        </w:drawing>
      </w:r>
      <w:r w:rsidR="00122937">
        <w:rPr>
          <w:rFonts w:hint="eastAsia"/>
          <w:b/>
          <w:szCs w:val="21"/>
        </w:rPr>
        <w:t>中文书名：《货币的历史》</w:t>
      </w:r>
    </w:p>
    <w:p w:rsidR="009F5F9D" w:rsidRDefault="00122937">
      <w:pPr>
        <w:rPr>
          <w:b/>
          <w:szCs w:val="21"/>
        </w:rPr>
      </w:pPr>
      <w:r>
        <w:rPr>
          <w:rFonts w:hint="eastAsia"/>
          <w:b/>
          <w:szCs w:val="21"/>
        </w:rPr>
        <w:t>英文书名：</w:t>
      </w:r>
      <w:r>
        <w:rPr>
          <w:b/>
          <w:szCs w:val="21"/>
        </w:rPr>
        <w:t>T</w:t>
      </w:r>
      <w:r>
        <w:rPr>
          <w:rFonts w:hint="eastAsia"/>
          <w:b/>
          <w:szCs w:val="21"/>
        </w:rPr>
        <w:t>HE HISTORY OF MONEY</w:t>
      </w:r>
    </w:p>
    <w:p w:rsidR="009F5F9D" w:rsidRDefault="00122937">
      <w:pPr>
        <w:rPr>
          <w:b/>
          <w:szCs w:val="21"/>
        </w:rPr>
      </w:pPr>
      <w:r>
        <w:rPr>
          <w:rFonts w:hint="eastAsia"/>
          <w:b/>
          <w:szCs w:val="21"/>
        </w:rPr>
        <w:t>作</w:t>
      </w:r>
      <w:r>
        <w:rPr>
          <w:rFonts w:hint="eastAsia"/>
          <w:b/>
          <w:szCs w:val="21"/>
        </w:rPr>
        <w:t xml:space="preserve">    </w:t>
      </w:r>
      <w:r>
        <w:rPr>
          <w:rFonts w:hint="eastAsia"/>
          <w:b/>
          <w:szCs w:val="21"/>
        </w:rPr>
        <w:t>者：</w:t>
      </w:r>
      <w:r>
        <w:rPr>
          <w:b/>
        </w:rPr>
        <w:t>Jack Weatherford</w:t>
      </w:r>
    </w:p>
    <w:p w:rsidR="009F5F9D" w:rsidRDefault="00122937">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Currency</w:t>
      </w:r>
    </w:p>
    <w:p w:rsidR="009F5F9D" w:rsidRDefault="00122937">
      <w:pPr>
        <w:rPr>
          <w:b/>
          <w:szCs w:val="21"/>
        </w:rPr>
      </w:pPr>
      <w:r>
        <w:rPr>
          <w:b/>
          <w:szCs w:val="21"/>
        </w:rPr>
        <w:t>代理公司：</w:t>
      </w:r>
      <w:r>
        <w:rPr>
          <w:b/>
          <w:szCs w:val="21"/>
        </w:rPr>
        <w:t>Robin Straus/ANA/</w:t>
      </w:r>
      <w:r w:rsidR="00B62FA0">
        <w:rPr>
          <w:b/>
          <w:bCs/>
          <w:color w:val="000000"/>
          <w:szCs w:val="21"/>
        </w:rPr>
        <w:t>Jessica</w:t>
      </w:r>
    </w:p>
    <w:p w:rsidR="009F5F9D" w:rsidRDefault="00122937">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304</w:t>
      </w:r>
      <w:r>
        <w:rPr>
          <w:rFonts w:hint="eastAsia"/>
          <w:b/>
          <w:szCs w:val="21"/>
        </w:rPr>
        <w:t>页</w:t>
      </w:r>
    </w:p>
    <w:p w:rsidR="009F5F9D" w:rsidRDefault="00122937">
      <w:pPr>
        <w:rPr>
          <w:b/>
          <w:szCs w:val="21"/>
        </w:rPr>
      </w:pPr>
      <w:r>
        <w:rPr>
          <w:rFonts w:hint="eastAsia"/>
          <w:b/>
          <w:szCs w:val="21"/>
        </w:rPr>
        <w:t>出版时间：</w:t>
      </w:r>
      <w:r>
        <w:rPr>
          <w:rFonts w:hint="eastAsia"/>
          <w:b/>
          <w:szCs w:val="21"/>
        </w:rPr>
        <w:t>1997</w:t>
      </w:r>
      <w:r>
        <w:rPr>
          <w:rFonts w:hint="eastAsia"/>
          <w:b/>
          <w:szCs w:val="21"/>
        </w:rPr>
        <w:t>年月</w:t>
      </w:r>
    </w:p>
    <w:p w:rsidR="009F5F9D" w:rsidRDefault="00122937">
      <w:pPr>
        <w:rPr>
          <w:b/>
          <w:szCs w:val="21"/>
        </w:rPr>
      </w:pPr>
      <w:r>
        <w:rPr>
          <w:rFonts w:hint="eastAsia"/>
          <w:b/>
          <w:szCs w:val="21"/>
        </w:rPr>
        <w:t>代理地区：中国大陆、台湾</w:t>
      </w:r>
    </w:p>
    <w:p w:rsidR="009F5F9D" w:rsidRDefault="00122937">
      <w:pPr>
        <w:rPr>
          <w:b/>
          <w:szCs w:val="21"/>
        </w:rPr>
      </w:pPr>
      <w:r>
        <w:rPr>
          <w:rFonts w:hint="eastAsia"/>
          <w:b/>
          <w:szCs w:val="21"/>
        </w:rPr>
        <w:t>审读资料：电子稿</w:t>
      </w:r>
    </w:p>
    <w:p w:rsidR="009F5F9D" w:rsidRDefault="00122937">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w:t>
      </w:r>
      <w:r w:rsidR="00B62FA0">
        <w:rPr>
          <w:rFonts w:hint="eastAsia"/>
          <w:b/>
          <w:szCs w:val="21"/>
        </w:rPr>
        <w:t>历史</w:t>
      </w:r>
    </w:p>
    <w:p w:rsidR="009F5F9D" w:rsidRDefault="009F5F9D">
      <w:pPr>
        <w:rPr>
          <w:b/>
          <w:szCs w:val="21"/>
        </w:rPr>
      </w:pPr>
    </w:p>
    <w:p w:rsidR="009F5F9D" w:rsidRDefault="00122937">
      <w:pPr>
        <w:rPr>
          <w:b/>
          <w:bCs/>
          <w:szCs w:val="21"/>
        </w:rPr>
      </w:pPr>
      <w:r>
        <w:rPr>
          <w:rFonts w:hint="eastAsia"/>
          <w:b/>
          <w:bCs/>
          <w:szCs w:val="21"/>
        </w:rPr>
        <w:lastRenderedPageBreak/>
        <w:t>内容简介：</w:t>
      </w:r>
    </w:p>
    <w:p w:rsidR="009F5F9D" w:rsidRDefault="009F5F9D">
      <w:pPr>
        <w:rPr>
          <w:bCs/>
          <w:szCs w:val="21"/>
        </w:rPr>
      </w:pPr>
    </w:p>
    <w:p w:rsidR="009F5F9D" w:rsidRDefault="00122937">
      <w:pPr>
        <w:ind w:firstLineChars="200" w:firstLine="420"/>
        <w:rPr>
          <w:rFonts w:ascii="宋体" w:hAnsi="宋体" w:cs="宋体"/>
        </w:rPr>
      </w:pPr>
      <w:r>
        <w:rPr>
          <w:rFonts w:ascii="宋体" w:hAnsi="宋体" w:cs="宋体" w:hint="eastAsia"/>
        </w:rPr>
        <w:t>文化人类学家杰克·威泽弗德追溯了我们与金钱的关系，从原始人的海螺壳到电子现金卡，从廷巴克图的市场到纽约证券交易所。《货币的历史》探讨了货币和无数的交换形式是如何影响人类的，以及它们将如何继续影响我们生活的各个方面——无论是经济、政治还是个人。</w:t>
      </w:r>
    </w:p>
    <w:p w:rsidR="009F5F9D" w:rsidRDefault="009F5F9D">
      <w:pPr>
        <w:rPr>
          <w:bCs/>
          <w:szCs w:val="21"/>
        </w:rPr>
      </w:pPr>
    </w:p>
    <w:p w:rsidR="009F5F9D" w:rsidRDefault="00122937">
      <w:pPr>
        <w:rPr>
          <w:b/>
          <w:bCs/>
          <w:szCs w:val="21"/>
        </w:rPr>
      </w:pPr>
      <w:r>
        <w:rPr>
          <w:rFonts w:hint="eastAsia"/>
          <w:b/>
          <w:bCs/>
          <w:szCs w:val="21"/>
        </w:rPr>
        <w:t>媒体评价：</w:t>
      </w:r>
    </w:p>
    <w:p w:rsidR="009F5F9D" w:rsidRDefault="009F5F9D">
      <w:pPr>
        <w:rPr>
          <w:bCs/>
          <w:szCs w:val="21"/>
        </w:rPr>
      </w:pPr>
    </w:p>
    <w:p w:rsidR="009F5F9D" w:rsidRDefault="00E25A25">
      <w:pPr>
        <w:ind w:firstLineChars="200" w:firstLine="420"/>
        <w:rPr>
          <w:rFonts w:ascii="宋体" w:hAnsi="宋体" w:cs="宋体"/>
        </w:rPr>
      </w:pPr>
      <w:r>
        <w:rPr>
          <w:rFonts w:ascii="宋体" w:hAnsi="宋体" w:cs="宋体"/>
        </w:rPr>
        <w:t>“</w:t>
      </w:r>
      <w:r w:rsidR="00122937">
        <w:rPr>
          <w:rFonts w:ascii="宋体" w:hAnsi="宋体" w:cs="宋体" w:hint="eastAsia"/>
        </w:rPr>
        <w:t>一本关于让世界运转的力量的迷人的书——美元、英镑、法郎、马克、泰铢、令吉、安哥拉宽扎、保加利亚列弗、比普韦尔、尤恩、格查尔、帕安加、努尔特鲁姆、乌吉亚以及其他200多个名字，共同构成了我们称之为</w:t>
      </w:r>
      <w:r w:rsidR="0005043F">
        <w:rPr>
          <w:rFonts w:ascii="宋体" w:hAnsi="宋体" w:cs="宋体"/>
        </w:rPr>
        <w:t>‘</w:t>
      </w:r>
      <w:r w:rsidR="00122937">
        <w:rPr>
          <w:rFonts w:ascii="宋体" w:hAnsi="宋体" w:cs="宋体" w:hint="eastAsia"/>
        </w:rPr>
        <w:t>金钱</w:t>
      </w:r>
      <w:r w:rsidR="0005043F">
        <w:rPr>
          <w:rFonts w:ascii="宋体" w:hAnsi="宋体" w:cs="宋体"/>
        </w:rPr>
        <w:t>’</w:t>
      </w:r>
      <w:r w:rsidR="00122937">
        <w:rPr>
          <w:rFonts w:ascii="宋体" w:hAnsi="宋体" w:cs="宋体" w:hint="eastAsia"/>
        </w:rPr>
        <w:t>的神秘事物。</w:t>
      </w:r>
      <w:r>
        <w:rPr>
          <w:rFonts w:ascii="宋体" w:hAnsi="宋体" w:cs="宋体"/>
        </w:rPr>
        <w:t>”</w:t>
      </w:r>
    </w:p>
    <w:p w:rsidR="009F5F9D" w:rsidRDefault="00122937" w:rsidP="00E25A25">
      <w:pPr>
        <w:ind w:firstLineChars="200" w:firstLine="420"/>
        <w:jc w:val="right"/>
        <w:rPr>
          <w:rFonts w:ascii="宋体" w:hAnsi="宋体" w:cs="宋体"/>
        </w:rPr>
      </w:pPr>
      <w:r>
        <w:rPr>
          <w:rFonts w:ascii="宋体" w:hAnsi="宋体" w:cs="宋体" w:hint="eastAsia"/>
        </w:rPr>
        <w:t>——《洛杉矶时报》（</w:t>
      </w:r>
      <w:r>
        <w:rPr>
          <w:i/>
          <w:iCs/>
        </w:rPr>
        <w:t>Los Angeles Times</w:t>
      </w:r>
      <w:r>
        <w:rPr>
          <w:rFonts w:ascii="宋体" w:hAnsi="宋体" w:cs="宋体" w:hint="eastAsia"/>
        </w:rPr>
        <w:t>）</w:t>
      </w:r>
    </w:p>
    <w:p w:rsidR="009F5F9D" w:rsidRDefault="009F5F9D">
      <w:pPr>
        <w:ind w:firstLineChars="200" w:firstLine="420"/>
        <w:rPr>
          <w:rFonts w:ascii="宋体" w:hAnsi="宋体" w:cs="宋体"/>
        </w:rPr>
      </w:pPr>
    </w:p>
    <w:p w:rsidR="009F5F9D" w:rsidRDefault="00E25A25">
      <w:pPr>
        <w:ind w:firstLineChars="200" w:firstLine="420"/>
        <w:rPr>
          <w:rFonts w:ascii="宋体" w:hAnsi="宋体" w:cs="宋体"/>
        </w:rPr>
      </w:pPr>
      <w:r>
        <w:rPr>
          <w:rFonts w:ascii="宋体" w:hAnsi="宋体" w:cs="宋体"/>
        </w:rPr>
        <w:t>“</w:t>
      </w:r>
      <w:r w:rsidR="00122937">
        <w:rPr>
          <w:rFonts w:ascii="宋体" w:hAnsi="宋体" w:cs="宋体" w:hint="eastAsia"/>
        </w:rPr>
        <w:t>如果你对金钱的意义和其使用的革命性转变感兴趣，这本书相当值得一读！</w:t>
      </w:r>
      <w:r>
        <w:rPr>
          <w:rFonts w:ascii="宋体" w:hAnsi="宋体" w:cs="宋体"/>
        </w:rPr>
        <w:t>”</w:t>
      </w:r>
    </w:p>
    <w:p w:rsidR="009F5F9D" w:rsidRDefault="00122937" w:rsidP="00E25A25">
      <w:pPr>
        <w:ind w:firstLineChars="200" w:firstLine="420"/>
        <w:jc w:val="right"/>
        <w:rPr>
          <w:rFonts w:ascii="宋体" w:hAnsi="宋体" w:cs="宋体"/>
        </w:rPr>
      </w:pPr>
      <w:r>
        <w:rPr>
          <w:rFonts w:ascii="宋体" w:hAnsi="宋体" w:cs="宋体" w:hint="eastAsia"/>
        </w:rPr>
        <w:t>----查尔斯·</w:t>
      </w:r>
      <w:r>
        <w:t>R.</w:t>
      </w:r>
      <w:r>
        <w:rPr>
          <w:rFonts w:ascii="宋体" w:hAnsi="宋体" w:cs="宋体" w:hint="eastAsia"/>
        </w:rPr>
        <w:t>施瓦布（</w:t>
      </w:r>
      <w:r>
        <w:t>Charles R. Schwab</w:t>
      </w:r>
      <w:r>
        <w:rPr>
          <w:rFonts w:ascii="宋体" w:hAnsi="宋体" w:cs="宋体" w:hint="eastAsia"/>
        </w:rPr>
        <w:t>）</w:t>
      </w:r>
    </w:p>
    <w:p w:rsidR="009F5F9D" w:rsidRDefault="009F5F9D">
      <w:pPr>
        <w:rPr>
          <w:bCs/>
          <w:szCs w:val="21"/>
        </w:rPr>
      </w:pPr>
    </w:p>
    <w:p w:rsidR="009F5F9D" w:rsidRDefault="009F5F9D">
      <w:pPr>
        <w:rPr>
          <w:b/>
          <w:bCs/>
          <w:szCs w:val="21"/>
        </w:rPr>
      </w:pPr>
    </w:p>
    <w:p w:rsidR="00B62FA0" w:rsidRPr="0013605C" w:rsidRDefault="00B62FA0" w:rsidP="00B62FA0">
      <w:pPr>
        <w:shd w:val="clear" w:color="auto" w:fill="FFFFFF"/>
        <w:rPr>
          <w:color w:val="000000"/>
          <w:szCs w:val="21"/>
        </w:rPr>
      </w:pPr>
      <w:bookmarkStart w:id="1" w:name="OLE_LINK1"/>
      <w:bookmarkStart w:id="2" w:name="OLE_LINK2"/>
      <w:bookmarkStart w:id="3" w:name="OLE_LINK3"/>
      <w:bookmarkStart w:id="4" w:name="OLE_LINK4"/>
      <w:r>
        <w:rPr>
          <w:rFonts w:hint="eastAsia"/>
          <w:b/>
          <w:bCs/>
          <w:color w:val="000000"/>
          <w:szCs w:val="21"/>
        </w:rPr>
        <w:t>感</w:t>
      </w:r>
      <w:r w:rsidRPr="0013605C">
        <w:rPr>
          <w:b/>
          <w:bCs/>
          <w:color w:val="000000"/>
          <w:szCs w:val="21"/>
        </w:rPr>
        <w:t>谢您的阅读！</w:t>
      </w:r>
    </w:p>
    <w:p w:rsidR="00B62FA0" w:rsidRPr="002333D9" w:rsidRDefault="00B62FA0" w:rsidP="00B62FA0">
      <w:pPr>
        <w:rPr>
          <w:rFonts w:ascii="华文中宋" w:eastAsia="华文中宋" w:hAnsi="华文中宋"/>
          <w:b/>
          <w:color w:val="000000"/>
          <w:szCs w:val="21"/>
        </w:rPr>
      </w:pPr>
      <w:r w:rsidRPr="0013605C">
        <w:rPr>
          <w:b/>
          <w:color w:val="000000"/>
          <w:szCs w:val="21"/>
        </w:rPr>
        <w:t>请将反馈信息发至：</w:t>
      </w:r>
      <w:r w:rsidRPr="002333D9">
        <w:rPr>
          <w:rFonts w:ascii="华文中宋" w:eastAsia="华文中宋" w:hAnsi="华文中宋"/>
          <w:b/>
          <w:color w:val="000000"/>
          <w:szCs w:val="21"/>
        </w:rPr>
        <w:t>版权负责人</w:t>
      </w:r>
    </w:p>
    <w:p w:rsidR="00B62FA0" w:rsidRPr="00E556A0" w:rsidRDefault="00B62FA0" w:rsidP="00B62FA0">
      <w:pPr>
        <w:rPr>
          <w:b/>
          <w:color w:val="000000"/>
          <w:szCs w:val="21"/>
        </w:rPr>
      </w:pPr>
      <w:r w:rsidRPr="00115765">
        <w:rPr>
          <w:b/>
          <w:color w:val="000000"/>
          <w:szCs w:val="21"/>
        </w:rPr>
        <w:t>Email</w:t>
      </w:r>
      <w:r w:rsidRPr="0013605C">
        <w:rPr>
          <w:color w:val="000000"/>
          <w:szCs w:val="21"/>
        </w:rPr>
        <w:t>：</w:t>
      </w:r>
      <w:hyperlink r:id="rId15" w:history="1">
        <w:r w:rsidRPr="00E556A0">
          <w:rPr>
            <w:rStyle w:val="ab"/>
            <w:rFonts w:hint="eastAsia"/>
            <w:b/>
            <w:szCs w:val="21"/>
          </w:rPr>
          <w:t>Righ</w:t>
        </w:r>
        <w:r w:rsidRPr="00E556A0">
          <w:rPr>
            <w:rStyle w:val="ab"/>
            <w:b/>
            <w:szCs w:val="21"/>
          </w:rPr>
          <w:t>ts@nurnberg.com.cn</w:t>
        </w:r>
      </w:hyperlink>
    </w:p>
    <w:p w:rsidR="00B62FA0" w:rsidRPr="0013605C" w:rsidRDefault="00B62FA0" w:rsidP="00B62FA0">
      <w:pPr>
        <w:rPr>
          <w:b/>
          <w:color w:val="000000"/>
          <w:szCs w:val="21"/>
        </w:rPr>
      </w:pPr>
      <w:r w:rsidRPr="0013605C">
        <w:rPr>
          <w:color w:val="000000"/>
          <w:szCs w:val="21"/>
        </w:rPr>
        <w:t>安德鲁</w:t>
      </w:r>
      <w:r w:rsidRPr="0013605C">
        <w:rPr>
          <w:color w:val="000000"/>
          <w:szCs w:val="21"/>
        </w:rPr>
        <w:t>·</w:t>
      </w:r>
      <w:r w:rsidRPr="0013605C">
        <w:rPr>
          <w:color w:val="000000"/>
          <w:szCs w:val="21"/>
        </w:rPr>
        <w:t>纳伯格联合国际有限公司北京代表处</w:t>
      </w:r>
    </w:p>
    <w:p w:rsidR="00B62FA0" w:rsidRPr="0013605C" w:rsidRDefault="00B62FA0" w:rsidP="00B62FA0">
      <w:pPr>
        <w:rPr>
          <w:b/>
          <w:color w:val="000000"/>
          <w:szCs w:val="21"/>
        </w:rPr>
      </w:pPr>
      <w:r w:rsidRPr="0013605C">
        <w:rPr>
          <w:color w:val="000000"/>
          <w:szCs w:val="21"/>
        </w:rPr>
        <w:t>北京市海淀区中关村大街甲</w:t>
      </w:r>
      <w:r w:rsidRPr="0013605C">
        <w:rPr>
          <w:color w:val="000000"/>
          <w:szCs w:val="21"/>
        </w:rPr>
        <w:t>59</w:t>
      </w:r>
      <w:r w:rsidRPr="0013605C">
        <w:rPr>
          <w:color w:val="000000"/>
          <w:szCs w:val="21"/>
        </w:rPr>
        <w:t>号中国人民大学文化大厦</w:t>
      </w:r>
      <w:r w:rsidRPr="0013605C">
        <w:rPr>
          <w:color w:val="000000"/>
          <w:szCs w:val="21"/>
        </w:rPr>
        <w:t>1705</w:t>
      </w:r>
      <w:r w:rsidRPr="0013605C">
        <w:rPr>
          <w:color w:val="000000"/>
          <w:szCs w:val="21"/>
        </w:rPr>
        <w:t>室</w:t>
      </w:r>
      <w:r>
        <w:rPr>
          <w:rFonts w:hint="eastAsia"/>
          <w:color w:val="000000"/>
          <w:szCs w:val="21"/>
        </w:rPr>
        <w:t>,</w:t>
      </w:r>
      <w:r>
        <w:rPr>
          <w:color w:val="000000"/>
          <w:szCs w:val="21"/>
        </w:rPr>
        <w:t xml:space="preserve"> </w:t>
      </w:r>
      <w:r w:rsidRPr="0013605C">
        <w:rPr>
          <w:color w:val="000000"/>
          <w:szCs w:val="21"/>
        </w:rPr>
        <w:t>邮编：</w:t>
      </w:r>
      <w:r w:rsidRPr="0013605C">
        <w:rPr>
          <w:color w:val="000000"/>
          <w:szCs w:val="21"/>
        </w:rPr>
        <w:t>100872</w:t>
      </w:r>
    </w:p>
    <w:p w:rsidR="00B62FA0" w:rsidRPr="0013605C" w:rsidRDefault="00B62FA0" w:rsidP="00B62FA0">
      <w:pPr>
        <w:rPr>
          <w:b/>
          <w:color w:val="000000"/>
          <w:szCs w:val="21"/>
        </w:rPr>
      </w:pPr>
      <w:r w:rsidRPr="0013605C">
        <w:rPr>
          <w:color w:val="000000"/>
          <w:szCs w:val="21"/>
        </w:rPr>
        <w:t>电话：</w:t>
      </w:r>
      <w:r w:rsidRPr="0013605C">
        <w:rPr>
          <w:color w:val="000000"/>
          <w:szCs w:val="21"/>
        </w:rPr>
        <w:t>010-82</w:t>
      </w:r>
      <w:r>
        <w:rPr>
          <w:color w:val="000000"/>
          <w:szCs w:val="21"/>
        </w:rPr>
        <w:t xml:space="preserve">504106, </w:t>
      </w:r>
      <w:r w:rsidRPr="0013605C">
        <w:rPr>
          <w:color w:val="000000"/>
          <w:szCs w:val="21"/>
        </w:rPr>
        <w:t>传真：</w:t>
      </w:r>
      <w:r w:rsidRPr="0013605C">
        <w:rPr>
          <w:color w:val="000000"/>
          <w:szCs w:val="21"/>
        </w:rPr>
        <w:t>010-82504200</w:t>
      </w:r>
    </w:p>
    <w:p w:rsidR="00B62FA0" w:rsidRPr="00D6262A" w:rsidRDefault="00B62FA0" w:rsidP="00B62FA0">
      <w:pPr>
        <w:rPr>
          <w:rStyle w:val="ab"/>
          <w:szCs w:val="21"/>
        </w:rPr>
      </w:pPr>
      <w:r w:rsidRPr="00D6262A">
        <w:rPr>
          <w:color w:val="000000"/>
          <w:szCs w:val="21"/>
        </w:rPr>
        <w:t>公司网址：</w:t>
      </w:r>
      <w:hyperlink r:id="rId16" w:history="1">
        <w:r w:rsidRPr="00D6262A">
          <w:rPr>
            <w:rStyle w:val="ab"/>
            <w:szCs w:val="21"/>
          </w:rPr>
          <w:t>http://www.nurnberg.com.cn</w:t>
        </w:r>
      </w:hyperlink>
    </w:p>
    <w:p w:rsidR="00B62FA0" w:rsidRPr="00D6262A" w:rsidRDefault="00B62FA0" w:rsidP="00B62FA0">
      <w:pPr>
        <w:rPr>
          <w:color w:val="000000"/>
          <w:szCs w:val="21"/>
        </w:rPr>
      </w:pPr>
      <w:r w:rsidRPr="00D6262A">
        <w:rPr>
          <w:color w:val="000000"/>
          <w:szCs w:val="21"/>
        </w:rPr>
        <w:t>书目下载</w:t>
      </w:r>
      <w:r w:rsidRPr="00D6262A">
        <w:rPr>
          <w:rFonts w:hint="eastAsia"/>
          <w:color w:val="000000"/>
          <w:szCs w:val="21"/>
        </w:rPr>
        <w:t>：</w:t>
      </w:r>
      <w:hyperlink r:id="rId17" w:history="1">
        <w:r w:rsidRPr="00D6262A">
          <w:rPr>
            <w:rStyle w:val="ab"/>
            <w:szCs w:val="21"/>
          </w:rPr>
          <w:t>http://www.nurnberg.com.cn/booklist_zh/list.aspx</w:t>
        </w:r>
      </w:hyperlink>
    </w:p>
    <w:p w:rsidR="00B62FA0" w:rsidRPr="00D6262A" w:rsidRDefault="00B62FA0" w:rsidP="00B62FA0">
      <w:pPr>
        <w:rPr>
          <w:color w:val="000000"/>
          <w:szCs w:val="21"/>
        </w:rPr>
      </w:pPr>
      <w:r w:rsidRPr="00D6262A">
        <w:rPr>
          <w:color w:val="000000"/>
          <w:szCs w:val="21"/>
        </w:rPr>
        <w:t>书讯浏览</w:t>
      </w:r>
      <w:r w:rsidRPr="00D6262A">
        <w:rPr>
          <w:rFonts w:hint="eastAsia"/>
          <w:color w:val="000000"/>
          <w:szCs w:val="21"/>
        </w:rPr>
        <w:t>：</w:t>
      </w:r>
      <w:hyperlink r:id="rId18" w:history="1">
        <w:r w:rsidRPr="00D6262A">
          <w:rPr>
            <w:rStyle w:val="ab"/>
            <w:szCs w:val="21"/>
          </w:rPr>
          <w:t>http://www.nurnberg.com.cn/book/book.aspx</w:t>
        </w:r>
      </w:hyperlink>
    </w:p>
    <w:p w:rsidR="00B62FA0" w:rsidRPr="00D6262A" w:rsidRDefault="00B62FA0" w:rsidP="00B62FA0">
      <w:pPr>
        <w:rPr>
          <w:color w:val="000000"/>
          <w:szCs w:val="21"/>
        </w:rPr>
      </w:pPr>
      <w:r w:rsidRPr="00D6262A">
        <w:rPr>
          <w:color w:val="000000"/>
          <w:szCs w:val="21"/>
        </w:rPr>
        <w:t>视频推荐</w:t>
      </w:r>
      <w:r w:rsidRPr="00D6262A">
        <w:rPr>
          <w:rFonts w:hint="eastAsia"/>
          <w:color w:val="000000"/>
          <w:szCs w:val="21"/>
        </w:rPr>
        <w:t>：</w:t>
      </w:r>
      <w:hyperlink r:id="rId19" w:history="1">
        <w:r w:rsidRPr="00D6262A">
          <w:rPr>
            <w:rStyle w:val="ab"/>
            <w:szCs w:val="21"/>
          </w:rPr>
          <w:t>http://www.nurnberg.com.cn/video/video.aspx</w:t>
        </w:r>
      </w:hyperlink>
    </w:p>
    <w:p w:rsidR="00B62FA0" w:rsidRPr="00D6262A" w:rsidRDefault="00B62FA0" w:rsidP="00B62FA0">
      <w:pPr>
        <w:rPr>
          <w:rStyle w:val="ab"/>
          <w:szCs w:val="21"/>
        </w:rPr>
      </w:pPr>
      <w:r w:rsidRPr="00D6262A">
        <w:rPr>
          <w:color w:val="000000"/>
          <w:szCs w:val="21"/>
        </w:rPr>
        <w:t>豆瓣小站：</w:t>
      </w:r>
      <w:hyperlink r:id="rId20" w:history="1">
        <w:r w:rsidRPr="00D6262A">
          <w:rPr>
            <w:rStyle w:val="ab"/>
            <w:szCs w:val="21"/>
          </w:rPr>
          <w:t>http://site.douban.com/110577/</w:t>
        </w:r>
      </w:hyperlink>
    </w:p>
    <w:p w:rsidR="00B62FA0" w:rsidRPr="00D6262A" w:rsidRDefault="00B62FA0" w:rsidP="00B62FA0">
      <w:pPr>
        <w:rPr>
          <w:rFonts w:ascii="Calibri" w:hAnsi="Calibri" w:cs="Calibri"/>
          <w:color w:val="000000"/>
          <w:shd w:val="clear" w:color="auto" w:fill="FFFFFF"/>
        </w:rPr>
      </w:pPr>
      <w:proofErr w:type="gramStart"/>
      <w:r w:rsidRPr="00D6262A">
        <w:rPr>
          <w:rFonts w:hint="eastAsia"/>
          <w:color w:val="000000"/>
          <w:shd w:val="clear" w:color="auto" w:fill="FFFFFF"/>
        </w:rPr>
        <w:t>新浪微博</w:t>
      </w:r>
      <w:proofErr w:type="gramEnd"/>
      <w:r w:rsidRPr="00D6262A">
        <w:rPr>
          <w:rFonts w:hint="eastAsia"/>
          <w:bCs/>
          <w:color w:val="000000"/>
          <w:shd w:val="clear" w:color="auto" w:fill="FFFFFF"/>
        </w:rPr>
        <w:t>：</w:t>
      </w:r>
      <w:hyperlink r:id="rId21" w:history="1">
        <w:r w:rsidRPr="00D6262A">
          <w:rPr>
            <w:rFonts w:cs="Calibri" w:hint="eastAsia"/>
            <w:color w:val="0000FF"/>
            <w:u w:val="single"/>
            <w:shd w:val="clear" w:color="auto" w:fill="FFFFFF"/>
          </w:rPr>
          <w:t>安德鲁纳伯格公司</w:t>
        </w:r>
        <w:proofErr w:type="gramStart"/>
        <w:r w:rsidRPr="00D6262A">
          <w:rPr>
            <w:rFonts w:cs="Calibri" w:hint="eastAsia"/>
            <w:color w:val="0000FF"/>
            <w:u w:val="single"/>
            <w:shd w:val="clear" w:color="auto" w:fill="FFFFFF"/>
          </w:rPr>
          <w:t>的微博</w:t>
        </w:r>
        <w:proofErr w:type="gramEnd"/>
        <w:r w:rsidRPr="00D6262A">
          <w:rPr>
            <w:color w:val="0000FF"/>
            <w:u w:val="single"/>
            <w:shd w:val="clear" w:color="auto" w:fill="FFFFFF"/>
          </w:rPr>
          <w:t>_</w:t>
        </w:r>
        <w:r w:rsidRPr="00D6262A">
          <w:rPr>
            <w:rFonts w:cs="Calibri" w:hint="eastAsia"/>
            <w:color w:val="0000FF"/>
            <w:u w:val="single"/>
            <w:shd w:val="clear" w:color="auto" w:fill="FFFFFF"/>
          </w:rPr>
          <w:t>微博</w:t>
        </w:r>
        <w:r w:rsidRPr="00D6262A">
          <w:rPr>
            <w:color w:val="0000FF"/>
            <w:u w:val="single"/>
            <w:shd w:val="clear" w:color="auto" w:fill="FFFFFF"/>
          </w:rPr>
          <w:t> (weibo.com)</w:t>
        </w:r>
      </w:hyperlink>
    </w:p>
    <w:p w:rsidR="00B62FA0" w:rsidRPr="0013605C" w:rsidRDefault="00B62FA0" w:rsidP="00B62FA0">
      <w:pPr>
        <w:shd w:val="clear" w:color="auto" w:fill="FFFFFF"/>
        <w:rPr>
          <w:color w:val="000000"/>
          <w:szCs w:val="21"/>
        </w:rPr>
      </w:pPr>
      <w:proofErr w:type="gramStart"/>
      <w:r w:rsidRPr="00D6262A">
        <w:rPr>
          <w:color w:val="000000"/>
          <w:szCs w:val="21"/>
        </w:rPr>
        <w:t>微信订阅</w:t>
      </w:r>
      <w:proofErr w:type="gramEnd"/>
      <w:r w:rsidRPr="00D6262A">
        <w:rPr>
          <w:color w:val="000000"/>
          <w:szCs w:val="21"/>
        </w:rPr>
        <w:t>号</w:t>
      </w:r>
      <w:r w:rsidRPr="0013605C">
        <w:rPr>
          <w:color w:val="000000"/>
          <w:szCs w:val="21"/>
        </w:rPr>
        <w:t>：</w:t>
      </w:r>
      <w:r w:rsidRPr="0013605C">
        <w:rPr>
          <w:color w:val="000000"/>
          <w:szCs w:val="21"/>
        </w:rPr>
        <w:t>ANABJ2002</w:t>
      </w:r>
    </w:p>
    <w:p w:rsidR="00B62FA0" w:rsidRPr="00115765" w:rsidRDefault="00B62FA0" w:rsidP="00B62FA0">
      <w:pPr>
        <w:rPr>
          <w:b/>
          <w:color w:val="000000"/>
        </w:rPr>
      </w:pPr>
      <w:r w:rsidRPr="00DF7AE0">
        <w:rPr>
          <w:noProof/>
          <w:color w:val="000000"/>
          <w:szCs w:val="21"/>
        </w:rPr>
        <w:drawing>
          <wp:inline distT="0" distB="0" distL="0" distR="0" wp14:anchorId="6F6A581D" wp14:editId="5DC34DD0">
            <wp:extent cx="625475" cy="678815"/>
            <wp:effectExtent l="0" t="0" r="0" b="0"/>
            <wp:docPr id="5" name="图片 5"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安德鲁微信号二维码"/>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5475" cy="678815"/>
                    </a:xfrm>
                    <a:prstGeom prst="rect">
                      <a:avLst/>
                    </a:prstGeom>
                    <a:noFill/>
                    <a:ln>
                      <a:noFill/>
                    </a:ln>
                  </pic:spPr>
                </pic:pic>
              </a:graphicData>
            </a:graphic>
          </wp:inline>
        </w:drawing>
      </w:r>
    </w:p>
    <w:bookmarkEnd w:id="1"/>
    <w:bookmarkEnd w:id="2"/>
    <w:bookmarkEnd w:id="3"/>
    <w:bookmarkEnd w:id="4"/>
    <w:p w:rsidR="009F5F9D" w:rsidRDefault="009F5F9D" w:rsidP="00B62FA0">
      <w:pPr>
        <w:shd w:val="clear" w:color="auto" w:fill="FFFFFF"/>
        <w:rPr>
          <w:szCs w:val="21"/>
        </w:rPr>
      </w:pPr>
    </w:p>
    <w:sectPr w:rsidR="009F5F9D">
      <w:headerReference w:type="default" r:id="rId23"/>
      <w:footerReference w:type="default" r:id="rId24"/>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3F3" w:rsidRDefault="004043F3">
      <w:r>
        <w:separator/>
      </w:r>
    </w:p>
  </w:endnote>
  <w:endnote w:type="continuationSeparator" w:id="0">
    <w:p w:rsidR="004043F3" w:rsidRDefault="0040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F9D" w:rsidRDefault="009F5F9D">
    <w:pPr>
      <w:pBdr>
        <w:bottom w:val="single" w:sz="6" w:space="1" w:color="auto"/>
      </w:pBdr>
      <w:jc w:val="center"/>
      <w:rPr>
        <w:rFonts w:ascii="方正姚体" w:eastAsia="方正姚体"/>
        <w:sz w:val="18"/>
      </w:rPr>
    </w:pPr>
  </w:p>
  <w:p w:rsidR="009F5F9D" w:rsidRDefault="00122937">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9F5F9D" w:rsidRDefault="00122937">
    <w:pPr>
      <w:jc w:val="center"/>
      <w:rPr>
        <w:rFonts w:ascii="方正姚体" w:eastAsia="方正姚体"/>
        <w:sz w:val="18"/>
        <w:szCs w:val="18"/>
      </w:rPr>
    </w:pPr>
    <w:r>
      <w:rPr>
        <w:rFonts w:ascii="方正姚体" w:eastAsia="方正姚体" w:hint="eastAsia"/>
        <w:sz w:val="18"/>
        <w:szCs w:val="18"/>
      </w:rPr>
      <w:t>电话：010-82504106，88810959，传真：010-82504200</w:t>
    </w:r>
  </w:p>
  <w:p w:rsidR="009F5F9D" w:rsidRDefault="00122937">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rsidR="009F5F9D" w:rsidRDefault="009F5F9D">
    <w:pPr>
      <w:pStyle w:val="a5"/>
      <w:jc w:val="center"/>
      <w:rPr>
        <w:rFonts w:eastAsia="方正姚体"/>
      </w:rPr>
    </w:pPr>
  </w:p>
  <w:p w:rsidR="009F5F9D" w:rsidRDefault="009F5F9D">
    <w:pPr>
      <w:pStyle w:val="a5"/>
      <w:jc w:val="center"/>
      <w:rPr>
        <w:rFonts w:eastAsia="方正姚体"/>
      </w:rPr>
    </w:pPr>
  </w:p>
  <w:p w:rsidR="009F5F9D" w:rsidRDefault="00122937">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E21234">
      <w:rPr>
        <w:rFonts w:ascii="方正姚体" w:eastAsia="方正姚体"/>
        <w:noProof/>
        <w:kern w:val="0"/>
        <w:szCs w:val="21"/>
      </w:rPr>
      <w:t>6</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3F3" w:rsidRDefault="004043F3">
      <w:r>
        <w:separator/>
      </w:r>
    </w:p>
  </w:footnote>
  <w:footnote w:type="continuationSeparator" w:id="0">
    <w:p w:rsidR="004043F3" w:rsidRDefault="00404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F9D" w:rsidRDefault="00122937">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9F5F9D" w:rsidRDefault="00122937">
    <w:pPr>
      <w:pStyle w:val="a6"/>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72006"/>
    <w:multiLevelType w:val="hybridMultilevel"/>
    <w:tmpl w:val="73A4F670"/>
    <w:lvl w:ilvl="0" w:tplc="169827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CB619F5"/>
    <w:multiLevelType w:val="hybridMultilevel"/>
    <w:tmpl w:val="5F106C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4MTQwYWRkODAyOTA5ODYyZTU2YmU1MWRlYzdmNDEifQ=="/>
  </w:docVars>
  <w:rsids>
    <w:rsidRoot w:val="00A71D38"/>
    <w:rsid w:val="00010866"/>
    <w:rsid w:val="00016A67"/>
    <w:rsid w:val="000471BE"/>
    <w:rsid w:val="00047231"/>
    <w:rsid w:val="000472F8"/>
    <w:rsid w:val="0005043F"/>
    <w:rsid w:val="0006074F"/>
    <w:rsid w:val="000649FF"/>
    <w:rsid w:val="00067E08"/>
    <w:rsid w:val="000721D3"/>
    <w:rsid w:val="0007792C"/>
    <w:rsid w:val="00080A1A"/>
    <w:rsid w:val="000828F5"/>
    <w:rsid w:val="00094A9E"/>
    <w:rsid w:val="000A276C"/>
    <w:rsid w:val="000A2E1D"/>
    <w:rsid w:val="000B22DE"/>
    <w:rsid w:val="000C1EE1"/>
    <w:rsid w:val="000C6B43"/>
    <w:rsid w:val="000C780B"/>
    <w:rsid w:val="000D447B"/>
    <w:rsid w:val="000E219B"/>
    <w:rsid w:val="000E3DEA"/>
    <w:rsid w:val="0010039B"/>
    <w:rsid w:val="00106D0C"/>
    <w:rsid w:val="00120E73"/>
    <w:rsid w:val="00122937"/>
    <w:rsid w:val="00130D3F"/>
    <w:rsid w:val="00134275"/>
    <w:rsid w:val="00142CBE"/>
    <w:rsid w:val="0014507F"/>
    <w:rsid w:val="00152F8A"/>
    <w:rsid w:val="00157258"/>
    <w:rsid w:val="00171309"/>
    <w:rsid w:val="00182905"/>
    <w:rsid w:val="001835F4"/>
    <w:rsid w:val="001859C2"/>
    <w:rsid w:val="001865E8"/>
    <w:rsid w:val="001913BB"/>
    <w:rsid w:val="00197385"/>
    <w:rsid w:val="001A170B"/>
    <w:rsid w:val="001A7625"/>
    <w:rsid w:val="001C154E"/>
    <w:rsid w:val="001C3065"/>
    <w:rsid w:val="001C47E4"/>
    <w:rsid w:val="001C4CCD"/>
    <w:rsid w:val="001C58F1"/>
    <w:rsid w:val="001C76A0"/>
    <w:rsid w:val="001E141F"/>
    <w:rsid w:val="001E696D"/>
    <w:rsid w:val="001F0856"/>
    <w:rsid w:val="00202EB5"/>
    <w:rsid w:val="002037EA"/>
    <w:rsid w:val="00212EA1"/>
    <w:rsid w:val="00215937"/>
    <w:rsid w:val="002529AC"/>
    <w:rsid w:val="0025531D"/>
    <w:rsid w:val="002643DB"/>
    <w:rsid w:val="002670DA"/>
    <w:rsid w:val="0027188C"/>
    <w:rsid w:val="00274BF1"/>
    <w:rsid w:val="0029005F"/>
    <w:rsid w:val="002904B8"/>
    <w:rsid w:val="00295DF5"/>
    <w:rsid w:val="002A022A"/>
    <w:rsid w:val="002A598F"/>
    <w:rsid w:val="002B1B16"/>
    <w:rsid w:val="002B51C1"/>
    <w:rsid w:val="002B5A95"/>
    <w:rsid w:val="002B7A37"/>
    <w:rsid w:val="002E37FF"/>
    <w:rsid w:val="002E598E"/>
    <w:rsid w:val="002E5DC5"/>
    <w:rsid w:val="002E5F2A"/>
    <w:rsid w:val="002F28B7"/>
    <w:rsid w:val="002F49FB"/>
    <w:rsid w:val="0030073F"/>
    <w:rsid w:val="00303220"/>
    <w:rsid w:val="00303D0F"/>
    <w:rsid w:val="00307760"/>
    <w:rsid w:val="003222F0"/>
    <w:rsid w:val="00322B4B"/>
    <w:rsid w:val="00323266"/>
    <w:rsid w:val="00326C8D"/>
    <w:rsid w:val="00327DF4"/>
    <w:rsid w:val="003330B6"/>
    <w:rsid w:val="00337304"/>
    <w:rsid w:val="00344C37"/>
    <w:rsid w:val="0035593A"/>
    <w:rsid w:val="0037085F"/>
    <w:rsid w:val="00370B4D"/>
    <w:rsid w:val="00383FD0"/>
    <w:rsid w:val="00390940"/>
    <w:rsid w:val="00395531"/>
    <w:rsid w:val="003972FB"/>
    <w:rsid w:val="003A5EE9"/>
    <w:rsid w:val="003A6586"/>
    <w:rsid w:val="003B5916"/>
    <w:rsid w:val="003C11BB"/>
    <w:rsid w:val="003C2840"/>
    <w:rsid w:val="003C2DA6"/>
    <w:rsid w:val="003D4957"/>
    <w:rsid w:val="003E754D"/>
    <w:rsid w:val="003F05DE"/>
    <w:rsid w:val="003F0933"/>
    <w:rsid w:val="003F0CD0"/>
    <w:rsid w:val="003F187E"/>
    <w:rsid w:val="003F3F22"/>
    <w:rsid w:val="003F5825"/>
    <w:rsid w:val="004043F3"/>
    <w:rsid w:val="004148D5"/>
    <w:rsid w:val="00414A9C"/>
    <w:rsid w:val="00431D1E"/>
    <w:rsid w:val="0043213E"/>
    <w:rsid w:val="00451245"/>
    <w:rsid w:val="00452828"/>
    <w:rsid w:val="004611D6"/>
    <w:rsid w:val="00462FAD"/>
    <w:rsid w:val="00463285"/>
    <w:rsid w:val="00466422"/>
    <w:rsid w:val="004831FE"/>
    <w:rsid w:val="00484EAC"/>
    <w:rsid w:val="00485368"/>
    <w:rsid w:val="00491229"/>
    <w:rsid w:val="004A18EB"/>
    <w:rsid w:val="004B4C85"/>
    <w:rsid w:val="004B64D1"/>
    <w:rsid w:val="004C7A29"/>
    <w:rsid w:val="004E52F4"/>
    <w:rsid w:val="004E7135"/>
    <w:rsid w:val="004F1336"/>
    <w:rsid w:val="004F47CD"/>
    <w:rsid w:val="0050761A"/>
    <w:rsid w:val="005116BE"/>
    <w:rsid w:val="00514B94"/>
    <w:rsid w:val="00527886"/>
    <w:rsid w:val="005356AF"/>
    <w:rsid w:val="00547E7E"/>
    <w:rsid w:val="00556080"/>
    <w:rsid w:val="005664AD"/>
    <w:rsid w:val="005737DB"/>
    <w:rsid w:val="00577751"/>
    <w:rsid w:val="00582EAD"/>
    <w:rsid w:val="00583966"/>
    <w:rsid w:val="005A40A1"/>
    <w:rsid w:val="005B6FB0"/>
    <w:rsid w:val="005B7CEB"/>
    <w:rsid w:val="005C6904"/>
    <w:rsid w:val="005F7267"/>
    <w:rsid w:val="00602E6C"/>
    <w:rsid w:val="00610C62"/>
    <w:rsid w:val="00612659"/>
    <w:rsid w:val="00620FE6"/>
    <w:rsid w:val="006453B2"/>
    <w:rsid w:val="00653EE1"/>
    <w:rsid w:val="006628D4"/>
    <w:rsid w:val="00697196"/>
    <w:rsid w:val="006A0FFB"/>
    <w:rsid w:val="006A4D58"/>
    <w:rsid w:val="006A4FA2"/>
    <w:rsid w:val="006A5ACA"/>
    <w:rsid w:val="006B2FAD"/>
    <w:rsid w:val="006C005B"/>
    <w:rsid w:val="006D198E"/>
    <w:rsid w:val="006D206A"/>
    <w:rsid w:val="006D297D"/>
    <w:rsid w:val="006F043F"/>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66E3"/>
    <w:rsid w:val="00797837"/>
    <w:rsid w:val="007A4BED"/>
    <w:rsid w:val="007B0D11"/>
    <w:rsid w:val="007B543B"/>
    <w:rsid w:val="007C3088"/>
    <w:rsid w:val="007D22D2"/>
    <w:rsid w:val="007E7A7D"/>
    <w:rsid w:val="00805130"/>
    <w:rsid w:val="00805764"/>
    <w:rsid w:val="008126A4"/>
    <w:rsid w:val="00833658"/>
    <w:rsid w:val="0084371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D2BB2"/>
    <w:rsid w:val="008D456D"/>
    <w:rsid w:val="008D4D33"/>
    <w:rsid w:val="008E32FA"/>
    <w:rsid w:val="008F5575"/>
    <w:rsid w:val="008F5E49"/>
    <w:rsid w:val="0091777E"/>
    <w:rsid w:val="009236CA"/>
    <w:rsid w:val="00927BD3"/>
    <w:rsid w:val="00940B93"/>
    <w:rsid w:val="00942AC7"/>
    <w:rsid w:val="00945005"/>
    <w:rsid w:val="0096089F"/>
    <w:rsid w:val="00961AEF"/>
    <w:rsid w:val="009C213E"/>
    <w:rsid w:val="009C2F45"/>
    <w:rsid w:val="009C31DF"/>
    <w:rsid w:val="009C3DEB"/>
    <w:rsid w:val="009C50AB"/>
    <w:rsid w:val="009F1E68"/>
    <w:rsid w:val="009F5F9D"/>
    <w:rsid w:val="009F6839"/>
    <w:rsid w:val="00A005AB"/>
    <w:rsid w:val="00A054DA"/>
    <w:rsid w:val="00A07F3E"/>
    <w:rsid w:val="00A13AC1"/>
    <w:rsid w:val="00A174E5"/>
    <w:rsid w:val="00A40988"/>
    <w:rsid w:val="00A44B8C"/>
    <w:rsid w:val="00A602F6"/>
    <w:rsid w:val="00A62D5D"/>
    <w:rsid w:val="00A71D38"/>
    <w:rsid w:val="00A910E5"/>
    <w:rsid w:val="00AA1AA9"/>
    <w:rsid w:val="00AA4414"/>
    <w:rsid w:val="00AB5463"/>
    <w:rsid w:val="00AC075C"/>
    <w:rsid w:val="00AD250E"/>
    <w:rsid w:val="00AE178E"/>
    <w:rsid w:val="00AF374C"/>
    <w:rsid w:val="00B01D5B"/>
    <w:rsid w:val="00B05F67"/>
    <w:rsid w:val="00B11565"/>
    <w:rsid w:val="00B1495D"/>
    <w:rsid w:val="00B210C4"/>
    <w:rsid w:val="00B26A7A"/>
    <w:rsid w:val="00B43536"/>
    <w:rsid w:val="00B44504"/>
    <w:rsid w:val="00B45349"/>
    <w:rsid w:val="00B46A0A"/>
    <w:rsid w:val="00B61C6E"/>
    <w:rsid w:val="00B62FA0"/>
    <w:rsid w:val="00B65F1C"/>
    <w:rsid w:val="00B66C72"/>
    <w:rsid w:val="00B677EF"/>
    <w:rsid w:val="00B7305F"/>
    <w:rsid w:val="00B81C0B"/>
    <w:rsid w:val="00B84321"/>
    <w:rsid w:val="00B85002"/>
    <w:rsid w:val="00B96AC2"/>
    <w:rsid w:val="00BB3810"/>
    <w:rsid w:val="00BB43BF"/>
    <w:rsid w:val="00BC204C"/>
    <w:rsid w:val="00BC6148"/>
    <w:rsid w:val="00BD5420"/>
    <w:rsid w:val="00BF4E7A"/>
    <w:rsid w:val="00BF5E63"/>
    <w:rsid w:val="00BF6386"/>
    <w:rsid w:val="00C06640"/>
    <w:rsid w:val="00C12C57"/>
    <w:rsid w:val="00C2257A"/>
    <w:rsid w:val="00C238EF"/>
    <w:rsid w:val="00C32C47"/>
    <w:rsid w:val="00C57ECE"/>
    <w:rsid w:val="00C612DF"/>
    <w:rsid w:val="00C61B8D"/>
    <w:rsid w:val="00C6321D"/>
    <w:rsid w:val="00C7119F"/>
    <w:rsid w:val="00C77355"/>
    <w:rsid w:val="00C817C6"/>
    <w:rsid w:val="00C83A86"/>
    <w:rsid w:val="00C903F7"/>
    <w:rsid w:val="00C93394"/>
    <w:rsid w:val="00C95EF5"/>
    <w:rsid w:val="00CB00C8"/>
    <w:rsid w:val="00CB1C0E"/>
    <w:rsid w:val="00CB6825"/>
    <w:rsid w:val="00CB7C45"/>
    <w:rsid w:val="00CC03A3"/>
    <w:rsid w:val="00CD2007"/>
    <w:rsid w:val="00CE1D5B"/>
    <w:rsid w:val="00CE468D"/>
    <w:rsid w:val="00CE67B4"/>
    <w:rsid w:val="00CF00F3"/>
    <w:rsid w:val="00CF1D82"/>
    <w:rsid w:val="00CF2C8D"/>
    <w:rsid w:val="00CF5AFB"/>
    <w:rsid w:val="00CF6406"/>
    <w:rsid w:val="00D205D0"/>
    <w:rsid w:val="00D24097"/>
    <w:rsid w:val="00D34454"/>
    <w:rsid w:val="00D36174"/>
    <w:rsid w:val="00D430C2"/>
    <w:rsid w:val="00D43A3B"/>
    <w:rsid w:val="00D43A4A"/>
    <w:rsid w:val="00D46BB5"/>
    <w:rsid w:val="00D46E79"/>
    <w:rsid w:val="00D523F7"/>
    <w:rsid w:val="00D55458"/>
    <w:rsid w:val="00D60EB2"/>
    <w:rsid w:val="00D64CC7"/>
    <w:rsid w:val="00D70677"/>
    <w:rsid w:val="00D70B4B"/>
    <w:rsid w:val="00D81549"/>
    <w:rsid w:val="00D87CCE"/>
    <w:rsid w:val="00D924FC"/>
    <w:rsid w:val="00DB0D72"/>
    <w:rsid w:val="00DC31A8"/>
    <w:rsid w:val="00DD2D61"/>
    <w:rsid w:val="00DD3D54"/>
    <w:rsid w:val="00DE1211"/>
    <w:rsid w:val="00DE3EC6"/>
    <w:rsid w:val="00DF0621"/>
    <w:rsid w:val="00E17EE6"/>
    <w:rsid w:val="00E21234"/>
    <w:rsid w:val="00E2561F"/>
    <w:rsid w:val="00E25A25"/>
    <w:rsid w:val="00E346E8"/>
    <w:rsid w:val="00E367D0"/>
    <w:rsid w:val="00E418A5"/>
    <w:rsid w:val="00E44F09"/>
    <w:rsid w:val="00E5688B"/>
    <w:rsid w:val="00E5753A"/>
    <w:rsid w:val="00E63D33"/>
    <w:rsid w:val="00E73C74"/>
    <w:rsid w:val="00E744E4"/>
    <w:rsid w:val="00E76E41"/>
    <w:rsid w:val="00E82CB2"/>
    <w:rsid w:val="00E84329"/>
    <w:rsid w:val="00EB1F90"/>
    <w:rsid w:val="00EB2DAE"/>
    <w:rsid w:val="00EB5CC6"/>
    <w:rsid w:val="00EB5E3B"/>
    <w:rsid w:val="00EB6513"/>
    <w:rsid w:val="00EB6580"/>
    <w:rsid w:val="00EB6CC4"/>
    <w:rsid w:val="00EC2AC9"/>
    <w:rsid w:val="00EC7589"/>
    <w:rsid w:val="00ED5740"/>
    <w:rsid w:val="00EF51BA"/>
    <w:rsid w:val="00F21B7E"/>
    <w:rsid w:val="00F26153"/>
    <w:rsid w:val="00F27267"/>
    <w:rsid w:val="00F30CA5"/>
    <w:rsid w:val="00F316EF"/>
    <w:rsid w:val="00F318E4"/>
    <w:rsid w:val="00F3449F"/>
    <w:rsid w:val="00F352AE"/>
    <w:rsid w:val="00F41228"/>
    <w:rsid w:val="00F43108"/>
    <w:rsid w:val="00F4467B"/>
    <w:rsid w:val="00F70C16"/>
    <w:rsid w:val="00F72189"/>
    <w:rsid w:val="00F74D56"/>
    <w:rsid w:val="00F75249"/>
    <w:rsid w:val="00F835EE"/>
    <w:rsid w:val="00F83A6A"/>
    <w:rsid w:val="00F8540D"/>
    <w:rsid w:val="00F937AD"/>
    <w:rsid w:val="00F96054"/>
    <w:rsid w:val="00F96AEF"/>
    <w:rsid w:val="00F978A8"/>
    <w:rsid w:val="00FA4A2B"/>
    <w:rsid w:val="00FA7D63"/>
    <w:rsid w:val="00FA7F29"/>
    <w:rsid w:val="00FC3402"/>
    <w:rsid w:val="00FE4FD6"/>
    <w:rsid w:val="00FF63CA"/>
    <w:rsid w:val="0C803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EFFC1F6-A422-4F5D-895E-0363AFE6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qFormat/>
    <w:rPr>
      <w:i/>
      <w:iCs/>
    </w:rPr>
  </w:style>
  <w:style w:type="character" w:styleId="ab">
    <w:name w:val="Hyperlink"/>
    <w:qFormat/>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qFormat/>
  </w:style>
  <w:style w:type="character" w:customStyle="1" w:styleId="Char">
    <w:name w:val="批注框文本 Char"/>
    <w:basedOn w:val="a0"/>
    <w:link w:val="a4"/>
    <w:rPr>
      <w:kern w:val="2"/>
      <w:sz w:val="18"/>
      <w:szCs w:val="18"/>
    </w:rPr>
  </w:style>
  <w:style w:type="character" w:customStyle="1" w:styleId="a-text-italic">
    <w:name w:val="a-text-italic"/>
    <w:basedOn w:val="a0"/>
    <w:qFormat/>
  </w:style>
  <w:style w:type="paragraph" w:styleId="ac">
    <w:name w:val="List Paragraph"/>
    <w:basedOn w:val="a"/>
    <w:uiPriority w:val="99"/>
    <w:qFormat/>
    <w:rsid w:val="0017130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www.nurnberg.com.cn/book/book.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eibo.com/1877653117/profile?topnav=1&amp;wvr=6"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nurnberg.com.cn/booklist_zh/list.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urnberg.com.cn/" TargetMode="External"/><Relationship Id="rId20" Type="http://schemas.openxmlformats.org/officeDocument/2006/relationships/hyperlink" Target="http://site.douban.com/1105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Rights@nurnberg.com.cn" TargetMode="External"/><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www.nurnberg.com.cn/video/video.aspx" TargetMode="External"/><Relationship Id="rId4" Type="http://schemas.openxmlformats.org/officeDocument/2006/relationships/webSettings" Target="web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image" Target="media/image7.jpeg"/><Relationship Id="rId22"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746</Words>
  <Characters>4255</Characters>
  <Application>Microsoft Office Word</Application>
  <DocSecurity>0</DocSecurity>
  <Lines>35</Lines>
  <Paragraphs>9</Paragraphs>
  <ScaleCrop>false</ScaleCrop>
  <Company>2ndSpAcE</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Lenovo</cp:lastModifiedBy>
  <cp:revision>7</cp:revision>
  <cp:lastPrinted>2004-04-23T07:06:00Z</cp:lastPrinted>
  <dcterms:created xsi:type="dcterms:W3CDTF">2024-04-22T04:10:00Z</dcterms:created>
  <dcterms:modified xsi:type="dcterms:W3CDTF">2024-04-22T06:09:00Z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4EB39FE09BA24621A7519649DD789F56</vt:lpwstr>
  </property>
</Properties>
</file>