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3C5A17F4" w:rsidR="007B0B68" w:rsidRDefault="00707350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作</w:t>
      </w:r>
      <w:r w:rsidR="00FF08FD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者</w:t>
      </w:r>
      <w:bookmarkStart w:id="0" w:name="_GoBack"/>
      <w:bookmarkEnd w:id="0"/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36A587C5" w14:textId="10E16C5D" w:rsidR="00934F11" w:rsidRDefault="00934F11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</w:p>
    <w:p w14:paraId="22BB39D2" w14:textId="77777777" w:rsidR="00707350" w:rsidRPr="005D01A5" w:rsidRDefault="00707350" w:rsidP="00707350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作者简介：</w:t>
      </w:r>
      <w:bookmarkStart w:id="1" w:name="productDetails"/>
      <w:bookmarkEnd w:id="1"/>
    </w:p>
    <w:p w14:paraId="03A5E0D8" w14:textId="77777777" w:rsidR="00707350" w:rsidRDefault="00707350" w:rsidP="00707350">
      <w:pPr>
        <w:shd w:val="clear" w:color="auto" w:fill="FFFFFF"/>
        <w:ind w:firstLineChars="200" w:firstLine="422"/>
        <w:rPr>
          <w:b/>
          <w:bCs/>
          <w:color w:val="000000" w:themeColor="text1"/>
          <w:szCs w:val="21"/>
        </w:rPr>
      </w:pPr>
    </w:p>
    <w:p w14:paraId="0DAF70C0" w14:textId="77777777" w:rsidR="00707350" w:rsidRPr="00A46503" w:rsidRDefault="00707350" w:rsidP="00707350">
      <w:pPr>
        <w:shd w:val="clear" w:color="auto" w:fill="FFFFFF"/>
        <w:ind w:firstLineChars="200" w:firstLine="420"/>
        <w:rPr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E8524A8" wp14:editId="74DC0FA1">
            <wp:simplePos x="0" y="0"/>
            <wp:positionH relativeFrom="column">
              <wp:posOffset>23854</wp:posOffset>
            </wp:positionH>
            <wp:positionV relativeFrom="paragraph">
              <wp:posOffset>52705</wp:posOffset>
            </wp:positionV>
            <wp:extent cx="941705" cy="690245"/>
            <wp:effectExtent l="0" t="0" r="0" b="0"/>
            <wp:wrapSquare wrapText="bothSides"/>
            <wp:docPr id="11875082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hd w:val="clear" w:color="auto" w:fill="FFFFFF"/>
        </w:rPr>
        <w:t>吕迪格·达尔克（</w:t>
      </w:r>
      <w:proofErr w:type="spellStart"/>
      <w:r>
        <w:rPr>
          <w:b/>
          <w:bCs/>
          <w:color w:val="000000"/>
          <w:shd w:val="clear" w:color="auto" w:fill="FFFFFF"/>
        </w:rPr>
        <w:t>Ruediger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Dahlke</w:t>
      </w:r>
      <w:proofErr w:type="spellEnd"/>
      <w:r>
        <w:rPr>
          <w:rFonts w:hint="eastAsia"/>
          <w:b/>
          <w:bCs/>
          <w:color w:val="000000"/>
          <w:shd w:val="clear" w:color="auto" w:fill="FFFFFF"/>
        </w:rPr>
        <w:t>）</w:t>
      </w:r>
      <w:r>
        <w:rPr>
          <w:rFonts w:hint="eastAsia"/>
          <w:color w:val="000000"/>
          <w:shd w:val="clear" w:color="auto" w:fill="FFFFFF"/>
        </w:rPr>
        <w:t>出生于</w:t>
      </w:r>
      <w:r>
        <w:rPr>
          <w:color w:val="000000"/>
          <w:shd w:val="clear" w:color="auto" w:fill="FFFFFF"/>
        </w:rPr>
        <w:t>1951</w:t>
      </w:r>
      <w:r>
        <w:rPr>
          <w:rFonts w:hint="eastAsia"/>
          <w:color w:val="000000"/>
          <w:shd w:val="clear" w:color="auto" w:fill="FFFFFF"/>
        </w:rPr>
        <w:t>年，学习医学，并在自然治疗和心理治疗方面接受了广泛的培训。</w:t>
      </w:r>
      <w:r>
        <w:rPr>
          <w:color w:val="000000"/>
          <w:shd w:val="clear" w:color="auto" w:fill="FFFFFF"/>
        </w:rPr>
        <w:t>1989</w:t>
      </w:r>
      <w:r>
        <w:rPr>
          <w:rFonts w:hint="eastAsia"/>
          <w:color w:val="000000"/>
          <w:shd w:val="clear" w:color="auto" w:fill="FFFFFF"/>
        </w:rPr>
        <w:t>年，他和妻子在德国创立了一家自然治疗中心。从</w:t>
      </w:r>
      <w:r>
        <w:rPr>
          <w:color w:val="000000"/>
          <w:shd w:val="clear" w:color="auto" w:fill="FFFFFF"/>
        </w:rPr>
        <w:t>1978</w:t>
      </w:r>
      <w:r>
        <w:rPr>
          <w:rFonts w:hint="eastAsia"/>
          <w:color w:val="000000"/>
          <w:shd w:val="clear" w:color="auto" w:fill="FFFFFF"/>
        </w:rPr>
        <w:t>年到</w:t>
      </w:r>
      <w:r>
        <w:rPr>
          <w:color w:val="000000"/>
          <w:shd w:val="clear" w:color="auto" w:fill="FFFFFF"/>
        </w:rPr>
        <w:t>2003</w:t>
      </w:r>
      <w:r>
        <w:rPr>
          <w:rFonts w:hint="eastAsia"/>
          <w:color w:val="000000"/>
          <w:shd w:val="clear" w:color="auto" w:fill="FFFFFF"/>
        </w:rPr>
        <w:t>年，他是一名心理治疗师。从那时起，他一直活跃于禁食医学顾问，研讨会领导和讲师。他专注于“原型医学”、呼吸疗法和心理治疗、禁食、引导冥想和扩展医疗指导方面的培训</w:t>
      </w:r>
      <w:r w:rsidRPr="00A46503">
        <w:rPr>
          <w:rFonts w:hint="eastAsia"/>
          <w:color w:val="000000" w:themeColor="text1"/>
          <w:szCs w:val="21"/>
        </w:rPr>
        <w:t>。</w:t>
      </w:r>
      <w:r w:rsidRPr="00A46503">
        <w:rPr>
          <w:color w:val="000000" w:themeColor="text1"/>
          <w:szCs w:val="21"/>
        </w:rPr>
        <w:t xml:space="preserve"> </w:t>
      </w:r>
    </w:p>
    <w:p w14:paraId="677C32F1" w14:textId="77777777" w:rsidR="00707350" w:rsidRPr="00707350" w:rsidRDefault="00707350" w:rsidP="00D65D67">
      <w:pPr>
        <w:jc w:val="center"/>
        <w:rPr>
          <w:rFonts w:hint="eastAsia"/>
          <w:b/>
          <w:bCs/>
          <w:color w:val="000000" w:themeColor="text1"/>
          <w:sz w:val="36"/>
          <w:shd w:val="pct10" w:color="auto" w:fill="FFFFFF"/>
        </w:rPr>
      </w:pPr>
    </w:p>
    <w:p w14:paraId="6A3AED35" w14:textId="1C21794A" w:rsidR="00590357" w:rsidRPr="005D01A5" w:rsidRDefault="003E2B7F" w:rsidP="00EE590C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中文书名：</w:t>
      </w:r>
      <w:r w:rsidR="00FF08FD" w:rsidRPr="005D01A5">
        <w:rPr>
          <w:b/>
          <w:color w:val="000000" w:themeColor="text1"/>
          <w:szCs w:val="21"/>
        </w:rPr>
        <w:t>《</w:t>
      </w:r>
      <w:r w:rsidR="00D619C8" w:rsidRPr="00D619C8">
        <w:rPr>
          <w:rFonts w:hint="eastAsia"/>
          <w:b/>
          <w:color w:val="000000" w:themeColor="text1"/>
          <w:szCs w:val="21"/>
        </w:rPr>
        <w:t>疾病是灵魂的语言</w:t>
      </w:r>
      <w:r w:rsidRPr="005D01A5">
        <w:rPr>
          <w:b/>
          <w:color w:val="000000" w:themeColor="text1"/>
          <w:szCs w:val="21"/>
        </w:rPr>
        <w:t>》</w:t>
      </w:r>
    </w:p>
    <w:p w14:paraId="21ACB6F7" w14:textId="26DBDAD7" w:rsidR="00760BD0" w:rsidRPr="00B03E55" w:rsidRDefault="00D619C8" w:rsidP="006868A2">
      <w:pPr>
        <w:rPr>
          <w:b/>
          <w:caps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6C33133" wp14:editId="3EDBD86F">
            <wp:simplePos x="0" y="0"/>
            <wp:positionH relativeFrom="column">
              <wp:posOffset>4179045</wp:posOffset>
            </wp:positionH>
            <wp:positionV relativeFrom="paragraph">
              <wp:posOffset>6102</wp:posOffset>
            </wp:positionV>
            <wp:extent cx="1177000" cy="1800000"/>
            <wp:effectExtent l="0" t="0" r="4445" b="0"/>
            <wp:wrapSquare wrapText="bothSides"/>
            <wp:docPr id="193533088" name="图片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2B7F" w:rsidRPr="005D01A5">
        <w:rPr>
          <w:b/>
          <w:caps/>
          <w:color w:val="000000" w:themeColor="text1"/>
          <w:szCs w:val="21"/>
        </w:rPr>
        <w:t>英文书名：</w:t>
      </w:r>
      <w:r w:rsidR="00526585" w:rsidRPr="00526585">
        <w:rPr>
          <w:b/>
          <w:caps/>
          <w:color w:val="000000" w:themeColor="text1"/>
          <w:szCs w:val="21"/>
        </w:rPr>
        <w:t>Illness as the Language of the Soul</w:t>
      </w:r>
    </w:p>
    <w:p w14:paraId="4BD775B1" w14:textId="7F962A25" w:rsidR="00934F11" w:rsidRPr="005D01A5" w:rsidRDefault="00934F11" w:rsidP="00934F11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德文书名：</w:t>
      </w:r>
      <w:r w:rsidR="005C561E" w:rsidRPr="005C561E">
        <w:rPr>
          <w:b/>
          <w:caps/>
          <w:color w:val="000000" w:themeColor="text1"/>
          <w:szCs w:val="21"/>
        </w:rPr>
        <w:t>Krankheit als Sprache der Seele</w:t>
      </w:r>
    </w:p>
    <w:p w14:paraId="664DAFC4" w14:textId="1818586E" w:rsidR="00E5341D" w:rsidRPr="005D01A5" w:rsidRDefault="003E2B7F" w:rsidP="00D65D67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者：</w:t>
      </w:r>
      <w:r w:rsidR="00A46503" w:rsidRPr="00A46503">
        <w:rPr>
          <w:b/>
          <w:bCs/>
          <w:color w:val="000000" w:themeColor="text1"/>
          <w:szCs w:val="21"/>
        </w:rPr>
        <w:t>Ruediger Dahlke</w:t>
      </w:r>
    </w:p>
    <w:p w14:paraId="3245AAE4" w14:textId="64F25252" w:rsidR="00CC6F55" w:rsidRPr="005D01A5" w:rsidRDefault="003E2B7F" w:rsidP="00D65D67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</w:t>
      </w:r>
      <w:r w:rsidRPr="005D01A5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5D01A5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社：</w:t>
      </w:r>
      <w:r w:rsidR="00BD5317" w:rsidRPr="00BD5317">
        <w:rPr>
          <w:b/>
          <w:color w:val="000000" w:themeColor="text1"/>
          <w:szCs w:val="21"/>
        </w:rPr>
        <w:t xml:space="preserve">Penguin Random House </w:t>
      </w:r>
      <w:proofErr w:type="spellStart"/>
      <w:r w:rsidR="00BD5317" w:rsidRPr="00BD5317">
        <w:rPr>
          <w:b/>
          <w:color w:val="000000" w:themeColor="text1"/>
          <w:szCs w:val="21"/>
        </w:rPr>
        <w:t>Verlagsgruppe</w:t>
      </w:r>
      <w:proofErr w:type="spellEnd"/>
      <w:r w:rsidR="00BD5317" w:rsidRPr="00BD5317">
        <w:rPr>
          <w:b/>
          <w:color w:val="000000" w:themeColor="text1"/>
          <w:szCs w:val="21"/>
        </w:rPr>
        <w:t xml:space="preserve"> GmbH</w:t>
      </w:r>
    </w:p>
    <w:p w14:paraId="52DA2D84" w14:textId="61320630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代理公司：</w:t>
      </w:r>
      <w:r w:rsidRPr="005D01A5">
        <w:rPr>
          <w:b/>
          <w:color w:val="000000" w:themeColor="text1"/>
          <w:szCs w:val="21"/>
        </w:rPr>
        <w:t>ANA</w:t>
      </w:r>
      <w:r w:rsidR="00934F11">
        <w:rPr>
          <w:b/>
          <w:color w:val="000000" w:themeColor="text1"/>
          <w:szCs w:val="21"/>
        </w:rPr>
        <w:t>/ L</w:t>
      </w:r>
      <w:r w:rsidR="00934F11">
        <w:rPr>
          <w:rFonts w:hint="eastAsia"/>
          <w:b/>
          <w:color w:val="000000" w:themeColor="text1"/>
          <w:szCs w:val="21"/>
        </w:rPr>
        <w:t>auren</w:t>
      </w:r>
    </w:p>
    <w:p w14:paraId="171106EF" w14:textId="62E2B076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 w:rsidR="00526585">
        <w:rPr>
          <w:b/>
          <w:color w:val="000000" w:themeColor="text1"/>
          <w:szCs w:val="21"/>
        </w:rPr>
        <w:t>544</w:t>
      </w:r>
      <w:r w:rsidRPr="005D01A5">
        <w:rPr>
          <w:b/>
          <w:color w:val="000000" w:themeColor="text1"/>
          <w:szCs w:val="21"/>
        </w:rPr>
        <w:t>页</w:t>
      </w:r>
    </w:p>
    <w:p w14:paraId="0343BA79" w14:textId="68DDC910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="005D01A5" w:rsidRPr="005D01A5">
        <w:rPr>
          <w:b/>
          <w:color w:val="000000" w:themeColor="text1"/>
          <w:szCs w:val="21"/>
        </w:rPr>
        <w:t>202</w:t>
      </w:r>
      <w:r w:rsidR="002E7F68">
        <w:rPr>
          <w:rFonts w:hint="eastAsia"/>
          <w:b/>
          <w:color w:val="000000" w:themeColor="text1"/>
          <w:szCs w:val="21"/>
        </w:rPr>
        <w:t>4</w:t>
      </w:r>
      <w:r w:rsidR="005D01A5" w:rsidRPr="005D01A5">
        <w:rPr>
          <w:b/>
          <w:color w:val="000000" w:themeColor="text1"/>
          <w:szCs w:val="21"/>
        </w:rPr>
        <w:t>年</w:t>
      </w:r>
      <w:r w:rsidR="00526585">
        <w:rPr>
          <w:b/>
          <w:color w:val="000000" w:themeColor="text1"/>
          <w:szCs w:val="21"/>
        </w:rPr>
        <w:t>5</w:t>
      </w:r>
      <w:r w:rsidR="005D01A5" w:rsidRPr="005D01A5">
        <w:rPr>
          <w:b/>
          <w:color w:val="000000" w:themeColor="text1"/>
          <w:szCs w:val="21"/>
        </w:rPr>
        <w:t>月</w:t>
      </w:r>
      <w:r w:rsidR="00526585">
        <w:rPr>
          <w:b/>
          <w:color w:val="000000" w:themeColor="text1"/>
          <w:szCs w:val="21"/>
        </w:rPr>
        <w:t>30</w:t>
      </w:r>
      <w:r w:rsidR="00934F11">
        <w:rPr>
          <w:rFonts w:hint="eastAsia"/>
          <w:b/>
          <w:color w:val="000000" w:themeColor="text1"/>
          <w:szCs w:val="21"/>
        </w:rPr>
        <w:t>日</w:t>
      </w:r>
    </w:p>
    <w:p w14:paraId="5855578C" w14:textId="1C98430F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代理地区：中国大陆、台湾</w:t>
      </w:r>
    </w:p>
    <w:p w14:paraId="5D0C7A6A" w14:textId="45933346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05640615" w14:textId="0323A5F8" w:rsidR="007B0B68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型：</w:t>
      </w:r>
      <w:r w:rsidR="00B81C10">
        <w:rPr>
          <w:rFonts w:hint="eastAsia"/>
          <w:b/>
          <w:color w:val="000000" w:themeColor="text1"/>
          <w:szCs w:val="21"/>
        </w:rPr>
        <w:t>保健</w:t>
      </w:r>
    </w:p>
    <w:p w14:paraId="2494FAE7" w14:textId="42EDF970" w:rsidR="00B81C10" w:rsidRPr="00B81C10" w:rsidRDefault="00B81C10" w:rsidP="00D65D67">
      <w:pPr>
        <w:rPr>
          <w:b/>
          <w:color w:val="FF0000"/>
          <w:szCs w:val="21"/>
        </w:rPr>
      </w:pPr>
      <w:r w:rsidRPr="00BD5317">
        <w:rPr>
          <w:rFonts w:hint="eastAsia"/>
          <w:b/>
          <w:color w:val="FF0000"/>
          <w:szCs w:val="21"/>
        </w:rPr>
        <w:t>版权已售：</w:t>
      </w:r>
      <w:r w:rsidRPr="00B81C10">
        <w:rPr>
          <w:rFonts w:hint="eastAsia"/>
          <w:b/>
          <w:color w:val="FF0000"/>
          <w:szCs w:val="21"/>
        </w:rPr>
        <w:t>巴西、保加利亚、捷克共和国、克罗地亚、希腊、匈牙利、意大利、荷兰、罗马尼亚、俄罗斯、塞尔维亚、斯洛伐克共和国、西班牙</w:t>
      </w:r>
    </w:p>
    <w:p w14:paraId="15DE432D" w14:textId="06E4965F" w:rsidR="002B344F" w:rsidRPr="002B344F" w:rsidRDefault="002B344F" w:rsidP="00065788">
      <w:pPr>
        <w:jc w:val="center"/>
        <w:rPr>
          <w:b/>
          <w:bCs/>
          <w:color w:val="FF0000"/>
          <w:szCs w:val="21"/>
        </w:rPr>
      </w:pPr>
    </w:p>
    <w:p w14:paraId="1B50C5E8" w14:textId="090C02DF" w:rsidR="00F97230" w:rsidRPr="005D01A5" w:rsidRDefault="003E2B7F" w:rsidP="00D65D67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30E97770" w14:textId="1E3F1F1C" w:rsidR="002E7F68" w:rsidRDefault="002E7F68" w:rsidP="002E7F68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</w:p>
    <w:p w14:paraId="783E42B1" w14:textId="5A5C7EEB" w:rsidR="00D619C8" w:rsidRPr="00D619C8" w:rsidRDefault="00D619C8" w:rsidP="00D619C8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  <w:r w:rsidRPr="00D619C8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心身医学的奠基之作</w:t>
      </w:r>
      <w:r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——</w:t>
      </w:r>
      <w:r w:rsidRPr="00D619C8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现在根据临床综合症进行了扩充、修订和更新</w:t>
      </w:r>
    </w:p>
    <w:p w14:paraId="07918168" w14:textId="77777777" w:rsidR="00D619C8" w:rsidRPr="00D619C8" w:rsidRDefault="00D619C8" w:rsidP="00D619C8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</w:p>
    <w:p w14:paraId="438085B8" w14:textId="1931F1E5" w:rsidR="00D619C8" w:rsidRPr="00D619C8" w:rsidRDefault="00D619C8" w:rsidP="0044740D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  <w:r w:rsidRPr="00D619C8">
        <w:rPr>
          <w:rFonts w:hint="eastAsia"/>
          <w:color w:val="000000" w:themeColor="text1"/>
          <w:kern w:val="0"/>
          <w:szCs w:val="21"/>
          <w:shd w:val="clear" w:color="auto" w:fill="FFFFFF"/>
        </w:rPr>
        <w:t>如果来自灵魂的信息被忽视，或者精神和心理成长过程受到阻碍，身体就会生病并表现出特定的症状。身体在试图传达什么信息呢？</w:t>
      </w:r>
      <w:r w:rsidR="0044740D" w:rsidRPr="0044740D">
        <w:rPr>
          <w:rFonts w:hint="eastAsia"/>
          <w:color w:val="000000" w:themeColor="text1"/>
          <w:kern w:val="0"/>
          <w:szCs w:val="21"/>
          <w:shd w:val="clear" w:color="auto" w:fill="FFFFFF"/>
        </w:rPr>
        <w:t>吕迪格·达尔克</w:t>
      </w:r>
      <w:r w:rsidRPr="00D619C8">
        <w:rPr>
          <w:rFonts w:hint="eastAsia"/>
          <w:color w:val="000000" w:themeColor="text1"/>
          <w:kern w:val="0"/>
          <w:szCs w:val="21"/>
          <w:shd w:val="clear" w:color="auto" w:fill="FFFFFF"/>
        </w:rPr>
        <w:t>（</w:t>
      </w:r>
      <w:r w:rsidRPr="00D619C8">
        <w:rPr>
          <w:rFonts w:hint="eastAsia"/>
          <w:color w:val="000000" w:themeColor="text1"/>
          <w:kern w:val="0"/>
          <w:szCs w:val="21"/>
          <w:shd w:val="clear" w:color="auto" w:fill="FFFFFF"/>
        </w:rPr>
        <w:t>Ruediger Dahlke</w:t>
      </w:r>
      <w:r w:rsidRPr="00D619C8">
        <w:rPr>
          <w:rFonts w:hint="eastAsia"/>
          <w:color w:val="000000" w:themeColor="text1"/>
          <w:kern w:val="0"/>
          <w:szCs w:val="21"/>
          <w:shd w:val="clear" w:color="auto" w:fill="FFFFFF"/>
        </w:rPr>
        <w:t>）在这本内容全面的汇编中，就如何理解这种身体语言提供了翔实易懂的指导。从头发到脚，他研究了临床综合症及其内在的心理启示。</w:t>
      </w:r>
    </w:p>
    <w:p w14:paraId="2907A91C" w14:textId="77777777" w:rsidR="00D619C8" w:rsidRDefault="00D619C8" w:rsidP="0044740D">
      <w:pPr>
        <w:rPr>
          <w:color w:val="000000" w:themeColor="text1"/>
          <w:kern w:val="0"/>
          <w:szCs w:val="21"/>
          <w:shd w:val="clear" w:color="auto" w:fill="FFFFFF"/>
        </w:rPr>
      </w:pPr>
    </w:p>
    <w:p w14:paraId="35590C94" w14:textId="35E27879" w:rsidR="00A46503" w:rsidRDefault="00A46503" w:rsidP="00A46503">
      <w:pPr>
        <w:rPr>
          <w:b/>
          <w:bCs/>
          <w:color w:val="000000" w:themeColor="text1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本书卖点：</w:t>
      </w:r>
    </w:p>
    <w:p w14:paraId="04AA5B84" w14:textId="77777777" w:rsidR="0044740D" w:rsidRPr="00A46503" w:rsidRDefault="0044740D" w:rsidP="00A46503">
      <w:pPr>
        <w:rPr>
          <w:b/>
          <w:bCs/>
          <w:color w:val="000000" w:themeColor="text1"/>
          <w:kern w:val="0"/>
          <w:szCs w:val="21"/>
          <w:shd w:val="clear" w:color="auto" w:fill="FFFFFF"/>
        </w:rPr>
      </w:pPr>
    </w:p>
    <w:p w14:paraId="56B08B36" w14:textId="4F980632" w:rsidR="0044740D" w:rsidRPr="0044740D" w:rsidRDefault="0044740D" w:rsidP="0044740D">
      <w:pPr>
        <w:pStyle w:val="ac"/>
        <w:numPr>
          <w:ilvl w:val="0"/>
          <w:numId w:val="6"/>
        </w:numPr>
        <w:ind w:firstLineChars="0"/>
        <w:rPr>
          <w:color w:val="000000" w:themeColor="text1"/>
          <w:kern w:val="0"/>
          <w:szCs w:val="21"/>
          <w:shd w:val="clear" w:color="auto" w:fill="FFFFFF"/>
        </w:rPr>
      </w:pPr>
      <w:r w:rsidRPr="0044740D">
        <w:rPr>
          <w:rFonts w:hint="eastAsia"/>
          <w:color w:val="000000" w:themeColor="text1"/>
          <w:kern w:val="0"/>
          <w:szCs w:val="21"/>
          <w:shd w:val="clear" w:color="auto" w:fill="FFFFFF"/>
        </w:rPr>
        <w:t>本书提供了有理有据的知识，并启发人们有意识地参与学习阶段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，以深入认识各种</w:t>
      </w:r>
      <w:r w:rsidRPr="0044740D">
        <w:rPr>
          <w:rFonts w:hint="eastAsia"/>
          <w:color w:val="000000" w:themeColor="text1"/>
          <w:kern w:val="0"/>
          <w:szCs w:val="21"/>
          <w:shd w:val="clear" w:color="auto" w:fill="FFFFFF"/>
        </w:rPr>
        <w:t>疾病。</w:t>
      </w:r>
    </w:p>
    <w:p w14:paraId="4DD986A2" w14:textId="77777777" w:rsidR="0044740D" w:rsidRPr="00D619C8" w:rsidRDefault="0044740D" w:rsidP="0044740D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</w:p>
    <w:p w14:paraId="2D0EE3E6" w14:textId="77777777" w:rsidR="0044740D" w:rsidRPr="0044740D" w:rsidRDefault="0044740D" w:rsidP="0044740D">
      <w:pPr>
        <w:pStyle w:val="ac"/>
        <w:numPr>
          <w:ilvl w:val="0"/>
          <w:numId w:val="6"/>
        </w:numPr>
        <w:ind w:firstLineChars="0"/>
        <w:rPr>
          <w:color w:val="000000" w:themeColor="text1"/>
          <w:kern w:val="0"/>
          <w:szCs w:val="21"/>
          <w:shd w:val="clear" w:color="auto" w:fill="FFFFFF"/>
        </w:rPr>
      </w:pPr>
      <w:r w:rsidRPr="0044740D">
        <w:rPr>
          <w:rFonts w:hint="eastAsia"/>
          <w:color w:val="000000" w:themeColor="text1"/>
          <w:kern w:val="0"/>
          <w:szCs w:val="21"/>
          <w:shd w:val="clear" w:color="auto" w:fill="FFFFFF"/>
        </w:rPr>
        <w:t>疾病是让身体和灵魂恢复和谐的契机</w:t>
      </w:r>
    </w:p>
    <w:p w14:paraId="37017744" w14:textId="77777777" w:rsidR="00A46503" w:rsidRPr="00A46503" w:rsidRDefault="00A46503" w:rsidP="00A46503">
      <w:pPr>
        <w:rPr>
          <w:color w:val="000000" w:themeColor="text1"/>
          <w:kern w:val="0"/>
          <w:szCs w:val="21"/>
          <w:shd w:val="clear" w:color="auto" w:fill="FFFFFF"/>
        </w:rPr>
      </w:pPr>
    </w:p>
    <w:p w14:paraId="7EE499DF" w14:textId="77777777" w:rsidR="005D01A5" w:rsidRDefault="005D01A5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D002568" w14:textId="77777777" w:rsidR="00707350" w:rsidRPr="005D01A5" w:rsidRDefault="00707350" w:rsidP="00707350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</w:p>
    <w:p w14:paraId="69A7EF14" w14:textId="77777777" w:rsidR="00707350" w:rsidRPr="005D01A5" w:rsidRDefault="00707350" w:rsidP="00707350">
      <w:pPr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F37ED8F" wp14:editId="6FA137A6">
            <wp:simplePos x="0" y="0"/>
            <wp:positionH relativeFrom="column">
              <wp:posOffset>4126865</wp:posOffset>
            </wp:positionH>
            <wp:positionV relativeFrom="paragraph">
              <wp:posOffset>48480</wp:posOffset>
            </wp:positionV>
            <wp:extent cx="1248433" cy="1980000"/>
            <wp:effectExtent l="0" t="0" r="8890" b="1270"/>
            <wp:wrapSquare wrapText="bothSides"/>
            <wp:docPr id="1070386759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3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1A5">
        <w:rPr>
          <w:b/>
          <w:color w:val="000000" w:themeColor="text1"/>
          <w:szCs w:val="21"/>
        </w:rPr>
        <w:t>中文书名：《</w:t>
      </w:r>
      <w:r>
        <w:rPr>
          <w:rFonts w:hint="eastAsia"/>
          <w:b/>
          <w:color w:val="000000" w:themeColor="text1"/>
          <w:szCs w:val="21"/>
        </w:rPr>
        <w:t>要</w:t>
      </w:r>
      <w:r w:rsidRPr="00A46503">
        <w:rPr>
          <w:rFonts w:hint="eastAsia"/>
          <w:b/>
          <w:color w:val="000000" w:themeColor="text1"/>
          <w:szCs w:val="21"/>
        </w:rPr>
        <w:t>精力充沛</w:t>
      </w:r>
      <w:r>
        <w:rPr>
          <w:rFonts w:hint="eastAsia"/>
          <w:b/>
          <w:color w:val="000000" w:themeColor="text1"/>
          <w:szCs w:val="21"/>
        </w:rPr>
        <w:t>，不要精疲力竭</w:t>
      </w:r>
      <w:r w:rsidRPr="005D01A5">
        <w:rPr>
          <w:b/>
          <w:color w:val="000000" w:themeColor="text1"/>
          <w:szCs w:val="21"/>
        </w:rPr>
        <w:t>》</w:t>
      </w:r>
    </w:p>
    <w:p w14:paraId="6A8BCC79" w14:textId="77777777" w:rsidR="00707350" w:rsidRPr="00B03E55" w:rsidRDefault="00707350" w:rsidP="00707350">
      <w:pPr>
        <w:rPr>
          <w:b/>
          <w:caps/>
          <w:color w:val="000000" w:themeColor="text1"/>
          <w:szCs w:val="21"/>
        </w:rPr>
      </w:pPr>
      <w:r w:rsidRPr="005D01A5">
        <w:rPr>
          <w:b/>
          <w:caps/>
          <w:color w:val="000000" w:themeColor="text1"/>
          <w:szCs w:val="21"/>
        </w:rPr>
        <w:t>英文书名：</w:t>
      </w:r>
      <w:r w:rsidRPr="00C66479">
        <w:rPr>
          <w:b/>
          <w:caps/>
          <w:color w:val="000000" w:themeColor="text1"/>
          <w:szCs w:val="21"/>
        </w:rPr>
        <w:t>Filled with Energy Instead of Tired and Exhausted</w:t>
      </w:r>
    </w:p>
    <w:p w14:paraId="1030219D" w14:textId="77777777" w:rsidR="00707350" w:rsidRPr="005D01A5" w:rsidRDefault="00707350" w:rsidP="00707350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德文书名：</w:t>
      </w:r>
      <w:r w:rsidRPr="00A46503">
        <w:rPr>
          <w:b/>
          <w:caps/>
          <w:color w:val="000000" w:themeColor="text1"/>
          <w:szCs w:val="21"/>
        </w:rPr>
        <w:t>Voller Energie statt müde und erschöpft</w:t>
      </w:r>
    </w:p>
    <w:p w14:paraId="21864DD7" w14:textId="77777777" w:rsidR="00707350" w:rsidRPr="005D01A5" w:rsidRDefault="00707350" w:rsidP="00707350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者：</w:t>
      </w:r>
      <w:proofErr w:type="spellStart"/>
      <w:r w:rsidRPr="00A46503">
        <w:rPr>
          <w:b/>
          <w:bCs/>
          <w:color w:val="000000" w:themeColor="text1"/>
          <w:szCs w:val="21"/>
        </w:rPr>
        <w:t>Ruediger</w:t>
      </w:r>
      <w:proofErr w:type="spellEnd"/>
      <w:r w:rsidRPr="00A46503">
        <w:rPr>
          <w:b/>
          <w:bCs/>
          <w:color w:val="000000" w:themeColor="text1"/>
          <w:szCs w:val="21"/>
        </w:rPr>
        <w:t xml:space="preserve"> </w:t>
      </w:r>
      <w:proofErr w:type="spellStart"/>
      <w:r w:rsidRPr="00A46503">
        <w:rPr>
          <w:b/>
          <w:bCs/>
          <w:color w:val="000000" w:themeColor="text1"/>
          <w:szCs w:val="21"/>
        </w:rPr>
        <w:t>Dahlke</w:t>
      </w:r>
      <w:proofErr w:type="spellEnd"/>
    </w:p>
    <w:p w14:paraId="386507B9" w14:textId="77777777" w:rsidR="00707350" w:rsidRPr="005D01A5" w:rsidRDefault="00707350" w:rsidP="00707350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</w:t>
      </w:r>
      <w:r w:rsidRPr="005D01A5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5D01A5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社：</w:t>
      </w:r>
      <w:r w:rsidRPr="00CF54C7">
        <w:rPr>
          <w:b/>
          <w:color w:val="000000" w:themeColor="text1"/>
          <w:szCs w:val="21"/>
        </w:rPr>
        <w:t xml:space="preserve">Penguin Random House </w:t>
      </w:r>
      <w:proofErr w:type="spellStart"/>
      <w:r w:rsidRPr="00CF54C7">
        <w:rPr>
          <w:b/>
          <w:color w:val="000000" w:themeColor="text1"/>
          <w:szCs w:val="21"/>
        </w:rPr>
        <w:t>Verlagsgruppe</w:t>
      </w:r>
      <w:proofErr w:type="spellEnd"/>
      <w:r w:rsidRPr="00CF54C7">
        <w:rPr>
          <w:b/>
          <w:color w:val="000000" w:themeColor="text1"/>
          <w:szCs w:val="21"/>
        </w:rPr>
        <w:t xml:space="preserve"> GmbH</w:t>
      </w:r>
    </w:p>
    <w:p w14:paraId="16E61D26" w14:textId="77777777" w:rsidR="00707350" w:rsidRPr="005D01A5" w:rsidRDefault="00707350" w:rsidP="00707350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代理公司：</w:t>
      </w:r>
      <w:r w:rsidRPr="005D01A5">
        <w:rPr>
          <w:b/>
          <w:color w:val="000000" w:themeColor="text1"/>
          <w:szCs w:val="21"/>
        </w:rPr>
        <w:t>ANA</w:t>
      </w:r>
      <w:r>
        <w:rPr>
          <w:b/>
          <w:color w:val="000000" w:themeColor="text1"/>
          <w:szCs w:val="21"/>
        </w:rPr>
        <w:t>/ L</w:t>
      </w:r>
      <w:r>
        <w:rPr>
          <w:rFonts w:hint="eastAsia"/>
          <w:b/>
          <w:color w:val="000000" w:themeColor="text1"/>
          <w:szCs w:val="21"/>
        </w:rPr>
        <w:t>auren</w:t>
      </w:r>
    </w:p>
    <w:p w14:paraId="14F90596" w14:textId="77777777" w:rsidR="00707350" w:rsidRPr="005D01A5" w:rsidRDefault="00707350" w:rsidP="00707350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>
        <w:rPr>
          <w:b/>
          <w:color w:val="000000" w:themeColor="text1"/>
          <w:szCs w:val="21"/>
        </w:rPr>
        <w:t>336</w:t>
      </w:r>
      <w:r w:rsidRPr="005D01A5">
        <w:rPr>
          <w:b/>
          <w:color w:val="000000" w:themeColor="text1"/>
          <w:szCs w:val="21"/>
        </w:rPr>
        <w:t>页</w:t>
      </w:r>
    </w:p>
    <w:p w14:paraId="3058099C" w14:textId="77777777" w:rsidR="00707350" w:rsidRPr="005D01A5" w:rsidRDefault="00707350" w:rsidP="00707350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Pr="005D01A5">
        <w:rPr>
          <w:b/>
          <w:color w:val="000000" w:themeColor="text1"/>
          <w:szCs w:val="21"/>
        </w:rPr>
        <w:t>202</w:t>
      </w:r>
      <w:r>
        <w:rPr>
          <w:rFonts w:hint="eastAsia"/>
          <w:b/>
          <w:color w:val="000000" w:themeColor="text1"/>
          <w:szCs w:val="21"/>
        </w:rPr>
        <w:t>4</w:t>
      </w:r>
      <w:r w:rsidRPr="005D01A5">
        <w:rPr>
          <w:b/>
          <w:color w:val="000000" w:themeColor="text1"/>
          <w:szCs w:val="21"/>
        </w:rPr>
        <w:t>年</w:t>
      </w:r>
      <w:r>
        <w:rPr>
          <w:b/>
          <w:color w:val="000000" w:themeColor="text1"/>
          <w:szCs w:val="21"/>
        </w:rPr>
        <w:t>3</w:t>
      </w:r>
      <w:r w:rsidRPr="005D01A5">
        <w:rPr>
          <w:b/>
          <w:color w:val="000000" w:themeColor="text1"/>
          <w:szCs w:val="21"/>
        </w:rPr>
        <w:t>月</w:t>
      </w:r>
      <w:r>
        <w:rPr>
          <w:b/>
          <w:color w:val="000000" w:themeColor="text1"/>
          <w:szCs w:val="21"/>
        </w:rPr>
        <w:t>27</w:t>
      </w:r>
      <w:r>
        <w:rPr>
          <w:rFonts w:hint="eastAsia"/>
          <w:b/>
          <w:color w:val="000000" w:themeColor="text1"/>
          <w:szCs w:val="21"/>
        </w:rPr>
        <w:t>日</w:t>
      </w:r>
    </w:p>
    <w:p w14:paraId="3C756F67" w14:textId="77777777" w:rsidR="00707350" w:rsidRPr="005D01A5" w:rsidRDefault="00707350" w:rsidP="00707350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代理地区：中国大陆、台湾</w:t>
      </w:r>
    </w:p>
    <w:p w14:paraId="003F9212" w14:textId="77777777" w:rsidR="00707350" w:rsidRPr="005D01A5" w:rsidRDefault="00707350" w:rsidP="00707350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21D3733D" w14:textId="77777777" w:rsidR="00707350" w:rsidRPr="005D01A5" w:rsidRDefault="00707350" w:rsidP="00707350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型：</w:t>
      </w:r>
      <w:r>
        <w:rPr>
          <w:rFonts w:hint="eastAsia"/>
          <w:b/>
          <w:color w:val="000000" w:themeColor="text1"/>
          <w:szCs w:val="21"/>
        </w:rPr>
        <w:t>保健</w:t>
      </w:r>
    </w:p>
    <w:p w14:paraId="47F8B591" w14:textId="77777777" w:rsidR="00707350" w:rsidRPr="002B344F" w:rsidRDefault="00707350" w:rsidP="00707350">
      <w:pPr>
        <w:jc w:val="center"/>
        <w:rPr>
          <w:b/>
          <w:bCs/>
          <w:color w:val="FF0000"/>
          <w:szCs w:val="21"/>
        </w:rPr>
      </w:pPr>
    </w:p>
    <w:p w14:paraId="2B5A4BB3" w14:textId="77777777" w:rsidR="00707350" w:rsidRPr="005D01A5" w:rsidRDefault="00707350" w:rsidP="00707350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4216EB91" w14:textId="77777777" w:rsidR="00707350" w:rsidRDefault="00707350" w:rsidP="00707350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</w:p>
    <w:p w14:paraId="0457F5D7" w14:textId="77777777" w:rsidR="00707350" w:rsidRPr="004536D9" w:rsidRDefault="00707350" w:rsidP="00707350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  <w:r w:rsidRPr="004536D9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7</w:t>
      </w:r>
      <w:r w:rsidRPr="004536D9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天能量疗法——针对疲惫和慢性疲劳的整体恢复疗法</w:t>
      </w:r>
    </w:p>
    <w:p w14:paraId="3D7EFC9E" w14:textId="77777777" w:rsidR="00707350" w:rsidRPr="00A46503" w:rsidRDefault="00707350" w:rsidP="00707350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</w:p>
    <w:p w14:paraId="4BAE0620" w14:textId="77777777" w:rsidR="00707350" w:rsidRDefault="00707350" w:rsidP="00707350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总是疲惫不堪，精疲力竭，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“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电池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”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空空如也。一半的人都会出现轻微乏力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甚至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完全倦怠的症状。对此，有许多可能的解释：流行病、战争、气候危机、通货膨胀；忙碌、节奏过快的生活方式，随时随地都能联系到别人，每天花很多时间上网；饮食不均衡，运动太少，缺乏爱。</w:t>
      </w:r>
    </w:p>
    <w:p w14:paraId="6E2DD376" w14:textId="77777777" w:rsidR="00707350" w:rsidRPr="00A46503" w:rsidRDefault="00707350" w:rsidP="00707350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</w:p>
    <w:p w14:paraId="6F164DE6" w14:textId="77777777" w:rsidR="00707350" w:rsidRDefault="00707350" w:rsidP="00707350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吕迪格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·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达尔克展示了每天消耗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人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能量的因素是多么多样和复杂。他的全面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恢复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计划包括建议活力饮食、活力呼吸练习、唤醒昆达利尼能量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（</w:t>
      </w:r>
      <w:r w:rsidRPr="004536D9">
        <w:rPr>
          <w:color w:val="000000" w:themeColor="text1"/>
          <w:kern w:val="0"/>
          <w:szCs w:val="21"/>
          <w:shd w:val="clear" w:color="auto" w:fill="FFFFFF"/>
        </w:rPr>
        <w:t>Kundalini energy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）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的动力，以及深度放松和安稳睡眠的方法。重获能量源泉的关键因素是摆脱外部控制，实现自我决定，重新焕发生命活力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——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最终找到重</w:t>
      </w:r>
      <w:proofErr w:type="gramStart"/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获力量</w:t>
      </w:r>
      <w:proofErr w:type="gramEnd"/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和活力之路。</w:t>
      </w:r>
    </w:p>
    <w:p w14:paraId="45B77075" w14:textId="77777777" w:rsidR="00707350" w:rsidRDefault="00707350" w:rsidP="00707350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</w:p>
    <w:p w14:paraId="296214BE" w14:textId="77777777" w:rsidR="00707350" w:rsidRPr="00A46503" w:rsidRDefault="00707350" w:rsidP="00707350">
      <w:pPr>
        <w:rPr>
          <w:b/>
          <w:bCs/>
          <w:color w:val="000000" w:themeColor="text1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本书卖点：</w:t>
      </w:r>
    </w:p>
    <w:p w14:paraId="32C28781" w14:textId="77777777" w:rsidR="00707350" w:rsidRPr="00A46503" w:rsidRDefault="00707350" w:rsidP="00707350">
      <w:pPr>
        <w:rPr>
          <w:color w:val="000000" w:themeColor="text1"/>
          <w:kern w:val="0"/>
          <w:szCs w:val="21"/>
          <w:shd w:val="clear" w:color="auto" w:fill="FFFFFF"/>
        </w:rPr>
      </w:pPr>
    </w:p>
    <w:p w14:paraId="6BD52877" w14:textId="77777777" w:rsidR="00707350" w:rsidRDefault="00707350" w:rsidP="00707350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 xml:space="preserve">- 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本书作者是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畅销书销量达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300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万册的长期畅销书作家</w:t>
      </w:r>
    </w:p>
    <w:p w14:paraId="6B7E5DCE" w14:textId="77777777" w:rsidR="00707350" w:rsidRPr="00A46503" w:rsidRDefault="00707350" w:rsidP="00707350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</w:p>
    <w:p w14:paraId="69E19C59" w14:textId="77777777" w:rsidR="00707350" w:rsidRDefault="00707350" w:rsidP="00707350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 xml:space="preserve">- </w:t>
      </w:r>
      <w:r w:rsidRPr="00A46503">
        <w:rPr>
          <w:rFonts w:hint="eastAsia"/>
          <w:color w:val="000000" w:themeColor="text1"/>
          <w:kern w:val="0"/>
          <w:szCs w:val="21"/>
          <w:shd w:val="clear" w:color="auto" w:fill="FFFFFF"/>
        </w:rPr>
        <w:t>自我决定和精神联系是增强活力的关键因素</w:t>
      </w:r>
    </w:p>
    <w:p w14:paraId="438BF0E8" w14:textId="77777777" w:rsidR="00432CF8" w:rsidRPr="00707350" w:rsidRDefault="00432CF8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26D6356D" w14:textId="77777777" w:rsidR="00707350" w:rsidRDefault="00707350" w:rsidP="00707350">
      <w:pPr>
        <w:rPr>
          <w:rFonts w:hint="eastAsia"/>
          <w:b/>
          <w:caps/>
          <w:color w:val="000000"/>
        </w:rPr>
      </w:pPr>
    </w:p>
    <w:p w14:paraId="02CC53BE" w14:textId="6FD82F77" w:rsidR="00707350" w:rsidRPr="0021565B" w:rsidRDefault="00707350" w:rsidP="00707350">
      <w:pPr>
        <w:rPr>
          <w:rFonts w:hint="eastAsia"/>
          <w:b/>
          <w:caps/>
          <w:color w:val="000000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9B744C7" wp14:editId="43F02C16">
            <wp:simplePos x="0" y="0"/>
            <wp:positionH relativeFrom="column">
              <wp:posOffset>4158615</wp:posOffset>
            </wp:positionH>
            <wp:positionV relativeFrom="paragraph">
              <wp:posOffset>174625</wp:posOffset>
            </wp:positionV>
            <wp:extent cx="1238250" cy="1917700"/>
            <wp:effectExtent l="0" t="0" r="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caps/>
          <w:color w:val="000000"/>
        </w:rPr>
        <w:t>中文书名：《健康快乐地变老：我的整体生活方式医学》</w:t>
      </w:r>
    </w:p>
    <w:p w14:paraId="73B55BE3" w14:textId="77777777" w:rsidR="00707350" w:rsidRPr="008801B4" w:rsidRDefault="00707350" w:rsidP="00707350">
      <w:pPr>
        <w:rPr>
          <w:rFonts w:hint="eastAsia"/>
          <w:b/>
          <w:caps/>
          <w:color w:val="000000"/>
        </w:rPr>
      </w:pPr>
      <w:bookmarkStart w:id="2" w:name="OLE_LINK2"/>
      <w:bookmarkStart w:id="3" w:name="OLE_LINK3"/>
      <w:bookmarkStart w:id="4" w:name="OLE_LINK1"/>
      <w:bookmarkStart w:id="5" w:name="OLE_LINK12"/>
      <w:bookmarkStart w:id="6" w:name="OLE_LINK14"/>
      <w:r>
        <w:rPr>
          <w:rFonts w:hint="eastAsia"/>
          <w:b/>
          <w:caps/>
          <w:color w:val="000000"/>
        </w:rPr>
        <w:t>英文书名：</w:t>
      </w:r>
      <w:r>
        <w:rPr>
          <w:rFonts w:hint="eastAsia"/>
          <w:b/>
          <w:caps/>
          <w:color w:val="000000"/>
        </w:rPr>
        <w:t>Become Old with Health and Joy</w:t>
      </w:r>
      <w:r>
        <w:rPr>
          <w:rFonts w:hint="eastAsia"/>
          <w:b/>
          <w:caps/>
          <w:color w:val="000000"/>
        </w:rPr>
        <w:t>：</w:t>
      </w:r>
      <w:r>
        <w:rPr>
          <w:rFonts w:hint="eastAsia"/>
          <w:b/>
          <w:caps/>
          <w:color w:val="000000"/>
        </w:rPr>
        <w:t>MY HOLISTIC LIFE-STYLE MEDICINE</w:t>
      </w:r>
    </w:p>
    <w:p w14:paraId="0F9318B1" w14:textId="77777777" w:rsidR="00707350" w:rsidRPr="008801B4" w:rsidRDefault="00707350" w:rsidP="00707350">
      <w:pPr>
        <w:autoSpaceDE w:val="0"/>
        <w:autoSpaceDN w:val="0"/>
        <w:adjustRightInd w:val="0"/>
        <w:jc w:val="left"/>
        <w:rPr>
          <w:rFonts w:hint="eastAsia"/>
          <w:b/>
          <w:caps/>
          <w:color w:val="000000"/>
        </w:rPr>
      </w:pPr>
      <w:r>
        <w:rPr>
          <w:rFonts w:hint="eastAsia"/>
          <w:b/>
          <w:caps/>
          <w:color w:val="000000"/>
        </w:rPr>
        <w:t>德文书名：</w:t>
      </w:r>
      <w:r>
        <w:rPr>
          <w:rFonts w:hint="eastAsia"/>
          <w:b/>
          <w:caps/>
          <w:color w:val="000000"/>
        </w:rPr>
        <w:t>Gesund und gl</w:t>
      </w:r>
      <w:r>
        <w:rPr>
          <w:rFonts w:hint="eastAsia"/>
          <w:b/>
          <w:caps/>
          <w:color w:val="000000"/>
        </w:rPr>
        <w:t>ü</w:t>
      </w:r>
      <w:r>
        <w:rPr>
          <w:rFonts w:hint="eastAsia"/>
          <w:b/>
          <w:caps/>
          <w:color w:val="000000"/>
        </w:rPr>
        <w:t>cklich älter werden</w:t>
      </w:r>
    </w:p>
    <w:p w14:paraId="19270735" w14:textId="77777777" w:rsidR="00707350" w:rsidRPr="003A1C39" w:rsidRDefault="00707350" w:rsidP="00707350">
      <w:pPr>
        <w:rPr>
          <w:rFonts w:hint="eastAsia"/>
          <w:b/>
          <w:color w:val="000000"/>
          <w:lang w:val="de-DE"/>
        </w:rPr>
      </w:pPr>
      <w:r>
        <w:rPr>
          <w:rFonts w:hint="eastAsia"/>
          <w:b/>
          <w:caps/>
          <w:color w:val="000000"/>
        </w:rPr>
        <w:t>作</w:t>
      </w:r>
      <w:r w:rsidRPr="003A1C39">
        <w:rPr>
          <w:rFonts w:hint="eastAsia"/>
          <w:b/>
          <w:caps/>
          <w:color w:val="000000"/>
          <w:lang w:val="de-DE"/>
        </w:rPr>
        <w:t xml:space="preserve">    </w:t>
      </w:r>
      <w:r>
        <w:rPr>
          <w:rFonts w:hint="eastAsia"/>
          <w:b/>
          <w:caps/>
          <w:color w:val="000000"/>
        </w:rPr>
        <w:t>者</w:t>
      </w:r>
      <w:r w:rsidRPr="003A1C39">
        <w:rPr>
          <w:rFonts w:hint="eastAsia"/>
          <w:b/>
          <w:caps/>
          <w:color w:val="000000"/>
          <w:lang w:val="de-DE"/>
        </w:rPr>
        <w:t>：</w:t>
      </w:r>
      <w:r w:rsidRPr="003A1C39">
        <w:rPr>
          <w:rFonts w:hint="eastAsia"/>
          <w:b/>
          <w:color w:val="000000"/>
          <w:lang w:val="de-DE"/>
        </w:rPr>
        <w:t>Ruediger Dahlke</w:t>
      </w:r>
    </w:p>
    <w:p w14:paraId="094C4BFB" w14:textId="77777777" w:rsidR="00707350" w:rsidRPr="003A1C39" w:rsidRDefault="00707350" w:rsidP="00707350">
      <w:pPr>
        <w:rPr>
          <w:rFonts w:hint="eastAsia"/>
          <w:b/>
          <w:caps/>
          <w:color w:val="000000"/>
          <w:lang w:val="de-DE"/>
        </w:rPr>
      </w:pPr>
      <w:r>
        <w:rPr>
          <w:rFonts w:hint="eastAsia"/>
          <w:b/>
          <w:caps/>
          <w:color w:val="000000"/>
        </w:rPr>
        <w:t>出</w:t>
      </w:r>
      <w:r w:rsidRPr="003A1C39">
        <w:rPr>
          <w:rFonts w:hint="eastAsia"/>
          <w:b/>
          <w:caps/>
          <w:color w:val="000000"/>
          <w:lang w:val="de-DE"/>
        </w:rPr>
        <w:t xml:space="preserve"> </w:t>
      </w:r>
      <w:r>
        <w:rPr>
          <w:rFonts w:hint="eastAsia"/>
          <w:b/>
          <w:caps/>
          <w:color w:val="000000"/>
        </w:rPr>
        <w:t>版</w:t>
      </w:r>
      <w:r w:rsidRPr="003A1C39">
        <w:rPr>
          <w:rFonts w:hint="eastAsia"/>
          <w:b/>
          <w:caps/>
          <w:color w:val="000000"/>
          <w:lang w:val="de-DE"/>
        </w:rPr>
        <w:t xml:space="preserve"> </w:t>
      </w:r>
      <w:r>
        <w:rPr>
          <w:rFonts w:hint="eastAsia"/>
          <w:b/>
          <w:caps/>
          <w:color w:val="000000"/>
        </w:rPr>
        <w:t>社</w:t>
      </w:r>
      <w:r w:rsidRPr="003A1C39">
        <w:rPr>
          <w:rFonts w:hint="eastAsia"/>
          <w:b/>
          <w:caps/>
          <w:color w:val="000000"/>
          <w:lang w:val="de-DE"/>
        </w:rPr>
        <w:t>：</w:t>
      </w:r>
      <w:r w:rsidRPr="003A1C39">
        <w:rPr>
          <w:rFonts w:hint="eastAsia"/>
          <w:b/>
          <w:color w:val="000000"/>
          <w:lang w:val="de-DE"/>
        </w:rPr>
        <w:t>Penguin Random House Verlagsgruppe GmbH</w:t>
      </w:r>
    </w:p>
    <w:p w14:paraId="4F0B99D9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代理公司：</w:t>
      </w:r>
      <w:r>
        <w:rPr>
          <w:rFonts w:hint="eastAsia"/>
          <w:b/>
          <w:caps/>
          <w:color w:val="000000"/>
        </w:rPr>
        <w:t xml:space="preserve">ANA/ </w:t>
      </w:r>
      <w:r>
        <w:rPr>
          <w:rFonts w:hint="eastAsia"/>
          <w:b/>
          <w:color w:val="000000"/>
        </w:rPr>
        <w:t>Lauren</w:t>
      </w:r>
    </w:p>
    <w:p w14:paraId="0B1A067B" w14:textId="77777777" w:rsidR="00707350" w:rsidRPr="0021565B" w:rsidRDefault="00707350" w:rsidP="00707350">
      <w:pPr>
        <w:rPr>
          <w:rFonts w:hint="eastAsia"/>
          <w:b/>
          <w:caps/>
          <w:color w:val="000000"/>
        </w:rPr>
      </w:pPr>
      <w:r>
        <w:rPr>
          <w:rFonts w:hint="eastAsia"/>
          <w:b/>
          <w:caps/>
          <w:color w:val="000000"/>
        </w:rPr>
        <w:t>页</w:t>
      </w:r>
      <w:r>
        <w:rPr>
          <w:rFonts w:hint="eastAsia"/>
          <w:b/>
          <w:caps/>
          <w:color w:val="000000"/>
        </w:rPr>
        <w:t xml:space="preserve">    </w:t>
      </w:r>
      <w:r>
        <w:rPr>
          <w:rFonts w:hint="eastAsia"/>
          <w:b/>
          <w:caps/>
          <w:color w:val="000000"/>
        </w:rPr>
        <w:t>数：</w:t>
      </w:r>
      <w:r>
        <w:rPr>
          <w:rFonts w:hint="eastAsia"/>
          <w:b/>
          <w:caps/>
          <w:color w:val="000000"/>
        </w:rPr>
        <w:t>320</w:t>
      </w:r>
      <w:r>
        <w:rPr>
          <w:rFonts w:hint="eastAsia"/>
          <w:b/>
          <w:caps/>
          <w:color w:val="000000"/>
        </w:rPr>
        <w:t>页</w:t>
      </w:r>
      <w:r>
        <w:rPr>
          <w:rFonts w:hint="eastAsia"/>
          <w:b/>
          <w:caps/>
          <w:color w:val="000000"/>
        </w:rPr>
        <w:t xml:space="preserve"> </w:t>
      </w:r>
    </w:p>
    <w:p w14:paraId="00775EB3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出版时间：</w:t>
      </w:r>
      <w:r>
        <w:rPr>
          <w:rFonts w:hint="eastAsia"/>
          <w:b/>
          <w:color w:val="000000"/>
        </w:rPr>
        <w:t>2022</w:t>
      </w:r>
      <w:r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</w:rPr>
        <w:t>9</w:t>
      </w:r>
      <w:r>
        <w:rPr>
          <w:rFonts w:hint="eastAsia"/>
          <w:b/>
          <w:color w:val="000000"/>
        </w:rPr>
        <w:t>月</w:t>
      </w:r>
    </w:p>
    <w:p w14:paraId="7E78AD79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代理地区：中国大陆、台湾</w:t>
      </w:r>
    </w:p>
    <w:p w14:paraId="76A400DA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审读资料：电子稿</w:t>
      </w:r>
    </w:p>
    <w:p w14:paraId="0CC1A75B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类</w:t>
      </w:r>
      <w:r>
        <w:rPr>
          <w:rFonts w:hint="eastAsia"/>
          <w:b/>
          <w:color w:val="000000"/>
        </w:rPr>
        <w:t xml:space="preserve">    </w:t>
      </w:r>
      <w:r>
        <w:rPr>
          <w:rFonts w:hint="eastAsia"/>
          <w:b/>
          <w:color w:val="000000"/>
        </w:rPr>
        <w:t>型：保健</w:t>
      </w:r>
    </w:p>
    <w:bookmarkEnd w:id="2"/>
    <w:bookmarkEnd w:id="3"/>
    <w:bookmarkEnd w:id="4"/>
    <w:bookmarkEnd w:id="5"/>
    <w:bookmarkEnd w:id="6"/>
    <w:p w14:paraId="7C3E00C8" w14:textId="77777777" w:rsidR="00707350" w:rsidRPr="0021565B" w:rsidRDefault="00707350" w:rsidP="00707350">
      <w:pPr>
        <w:rPr>
          <w:rFonts w:hint="eastAsia"/>
          <w:b/>
          <w:bCs/>
          <w:color w:val="000000"/>
          <w:szCs w:val="21"/>
        </w:rPr>
      </w:pPr>
    </w:p>
    <w:p w14:paraId="71B0F7BB" w14:textId="77777777" w:rsidR="00707350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内容简介：</w:t>
      </w:r>
    </w:p>
    <w:p w14:paraId="2D1CC389" w14:textId="77777777" w:rsidR="00707350" w:rsidRPr="00EA1385" w:rsidRDefault="00707350" w:rsidP="00707350">
      <w:pPr>
        <w:rPr>
          <w:rFonts w:hint="eastAsia"/>
          <w:b/>
          <w:bCs/>
          <w:color w:val="000000"/>
          <w:szCs w:val="21"/>
        </w:rPr>
      </w:pPr>
    </w:p>
    <w:p w14:paraId="43862953" w14:textId="77777777" w:rsidR="00707350" w:rsidRDefault="00707350" w:rsidP="00707350">
      <w:pPr>
        <w:autoSpaceDE w:val="0"/>
        <w:autoSpaceDN w:val="0"/>
        <w:adjustRightInd w:val="0"/>
        <w:ind w:firstLineChars="200" w:firstLine="422"/>
        <w:rPr>
          <w:rFonts w:eastAsia="MarselisSerifOT-Bold" w:hint="eastAsia"/>
          <w:b/>
          <w:bCs/>
          <w:kern w:val="0"/>
          <w:szCs w:val="21"/>
        </w:rPr>
      </w:pPr>
      <w:r>
        <w:rPr>
          <w:rFonts w:hint="eastAsia"/>
          <w:b/>
        </w:rPr>
        <w:t>将无所失，但有所得</w:t>
      </w:r>
    </w:p>
    <w:p w14:paraId="0CEC24BB" w14:textId="77777777" w:rsidR="00707350" w:rsidRDefault="00707350" w:rsidP="00707350">
      <w:pPr>
        <w:autoSpaceDE w:val="0"/>
        <w:autoSpaceDN w:val="0"/>
        <w:adjustRightInd w:val="0"/>
        <w:ind w:firstLineChars="200" w:firstLine="420"/>
        <w:rPr>
          <w:rFonts w:eastAsia="MarselisSerifOT-Bold" w:hint="eastAsia"/>
          <w:b/>
          <w:bCs/>
          <w:kern w:val="0"/>
          <w:szCs w:val="21"/>
        </w:rPr>
      </w:pPr>
    </w:p>
    <w:p w14:paraId="5A49C9A9" w14:textId="77777777" w:rsidR="00707350" w:rsidRPr="00AF2B04" w:rsidRDefault="00707350" w:rsidP="00707350">
      <w:pPr>
        <w:autoSpaceDE w:val="0"/>
        <w:autoSpaceDN w:val="0"/>
        <w:adjustRightInd w:val="0"/>
        <w:ind w:firstLineChars="200" w:firstLine="420"/>
        <w:rPr>
          <w:rFonts w:eastAsia="MarselisSerifOT-Bold" w:hint="eastAsia"/>
          <w:b/>
          <w:bCs/>
          <w:kern w:val="0"/>
          <w:szCs w:val="21"/>
        </w:rPr>
      </w:pPr>
      <w:r>
        <w:rPr>
          <w:rFonts w:hint="eastAsia"/>
        </w:rPr>
        <w:t>每个人都想长寿，但没人想衰老。长期以来，老龄是丧失精神和身体活力的同义词，伴随着体重增加，疼痛和记忆力下降。整体医学医生吕迪格·达尔克以他个人的方式展示了如何恢复活力，减缓衰老进程，并治疗高血压和老年糖尿病等慢性疾病。基于他的命运法则和生活原则的精髓，他提出了一个高效的“青春之泉”计划，包括锻炼、呼吸技巧、细胞排毒和一个有</w:t>
      </w:r>
      <w:r>
        <w:rPr>
          <w:rFonts w:hint="eastAsia"/>
        </w:rPr>
        <w:t>27</w:t>
      </w:r>
      <w:r>
        <w:rPr>
          <w:rFonts w:hint="eastAsia"/>
        </w:rPr>
        <w:t>个加分的迷你计划，以显著提高生活质量，重新过上充实的生活，镇定地完成生命中仍需完成的任务。</w:t>
      </w:r>
    </w:p>
    <w:p w14:paraId="5BCA4D48" w14:textId="77777777" w:rsidR="00707350" w:rsidRPr="008801B4" w:rsidRDefault="00707350" w:rsidP="00707350">
      <w:pPr>
        <w:autoSpaceDE w:val="0"/>
        <w:autoSpaceDN w:val="0"/>
        <w:adjustRightInd w:val="0"/>
        <w:rPr>
          <w:rFonts w:eastAsia="Ubuntu-Regular"/>
          <w:kern w:val="0"/>
          <w:szCs w:val="21"/>
        </w:rPr>
      </w:pPr>
    </w:p>
    <w:p w14:paraId="7B03AAC7" w14:textId="77777777" w:rsidR="00707350" w:rsidRPr="008801B4" w:rsidRDefault="00707350" w:rsidP="00707350">
      <w:pPr>
        <w:autoSpaceDE w:val="0"/>
        <w:autoSpaceDN w:val="0"/>
        <w:adjustRightInd w:val="0"/>
        <w:rPr>
          <w:rFonts w:eastAsia="Ubuntu-Regular" w:hint="eastAsia"/>
          <w:kern w:val="0"/>
          <w:szCs w:val="21"/>
        </w:rPr>
      </w:pPr>
      <w:r>
        <w:rPr>
          <w:rFonts w:hint="eastAsia"/>
        </w:rPr>
        <w:t>•黄金年龄段的整体生活原则</w:t>
      </w:r>
    </w:p>
    <w:p w14:paraId="56BB9C83" w14:textId="77777777" w:rsidR="00707350" w:rsidRPr="008801B4" w:rsidRDefault="00707350" w:rsidP="00707350">
      <w:pPr>
        <w:autoSpaceDE w:val="0"/>
        <w:autoSpaceDN w:val="0"/>
        <w:adjustRightInd w:val="0"/>
        <w:rPr>
          <w:rFonts w:eastAsia="Ubuntu-Regular" w:hint="eastAsia"/>
          <w:kern w:val="0"/>
          <w:szCs w:val="21"/>
        </w:rPr>
      </w:pPr>
      <w:r>
        <w:rPr>
          <w:rFonts w:hint="eastAsia"/>
        </w:rPr>
        <w:t>•下载作者制作的音频冥想</w:t>
      </w:r>
    </w:p>
    <w:p w14:paraId="7670301E" w14:textId="77777777" w:rsidR="00707350" w:rsidRPr="008801B4" w:rsidRDefault="00707350" w:rsidP="00707350">
      <w:pPr>
        <w:autoSpaceDE w:val="0"/>
        <w:autoSpaceDN w:val="0"/>
        <w:adjustRightInd w:val="0"/>
        <w:rPr>
          <w:rFonts w:eastAsia="Ubuntu-Regular" w:hint="eastAsia"/>
          <w:kern w:val="0"/>
          <w:szCs w:val="21"/>
        </w:rPr>
      </w:pPr>
      <w:r>
        <w:rPr>
          <w:rFonts w:hint="eastAsia"/>
        </w:rPr>
        <w:t>•高效的长寿计划，延长预期寿命，改善健康状况和提高生活质量</w:t>
      </w:r>
    </w:p>
    <w:p w14:paraId="788A8E48" w14:textId="77777777" w:rsidR="00432CF8" w:rsidRDefault="00432CF8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78032568" w14:textId="77777777" w:rsidR="00707350" w:rsidRDefault="00707350" w:rsidP="00707350">
      <w:pPr>
        <w:jc w:val="left"/>
        <w:rPr>
          <w:rFonts w:hint="eastAsia"/>
        </w:rPr>
      </w:pPr>
    </w:p>
    <w:p w14:paraId="2BBF0902" w14:textId="3D491F0C" w:rsidR="00707350" w:rsidRDefault="00707350" w:rsidP="00707350">
      <w:pPr>
        <w:rPr>
          <w:b/>
          <w:caps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 wp14:anchorId="068D5BB0" wp14:editId="72583729">
            <wp:simplePos x="0" y="0"/>
            <wp:positionH relativeFrom="column">
              <wp:posOffset>3672840</wp:posOffset>
            </wp:positionH>
            <wp:positionV relativeFrom="paragraph">
              <wp:posOffset>17780</wp:posOffset>
            </wp:positionV>
            <wp:extent cx="1724025" cy="2662555"/>
            <wp:effectExtent l="0" t="0" r="9525" b="44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caps/>
          <w:color w:val="000000"/>
        </w:rPr>
        <w:t>中文书名：</w:t>
      </w:r>
      <w:r>
        <w:rPr>
          <w:rFonts w:hint="eastAsia"/>
          <w:b/>
          <w:caps/>
          <w:color w:val="000000"/>
        </w:rPr>
        <w:t xml:space="preserve"> </w:t>
      </w:r>
      <w:proofErr w:type="gramStart"/>
      <w:r>
        <w:rPr>
          <w:rFonts w:hint="eastAsia"/>
          <w:b/>
          <w:caps/>
          <w:color w:val="000000"/>
        </w:rPr>
        <w:t>《</w:t>
      </w:r>
      <w:proofErr w:type="gramEnd"/>
      <w:r>
        <w:rPr>
          <w:rFonts w:hint="eastAsia"/>
          <w:b/>
          <w:caps/>
          <w:color w:val="000000"/>
        </w:rPr>
        <w:t>我的理想体重：塑造满意的良好身材</w:t>
      </w:r>
      <w:r>
        <w:rPr>
          <w:rFonts w:hint="eastAsia"/>
          <w:b/>
          <w:caps/>
          <w:color w:val="000000"/>
        </w:rPr>
        <w:t xml:space="preserve"> - </w:t>
      </w:r>
      <w:r>
        <w:rPr>
          <w:rFonts w:hint="eastAsia"/>
          <w:b/>
          <w:caps/>
          <w:color w:val="000000"/>
        </w:rPr>
        <w:t>不挨饿，</w:t>
      </w:r>
    </w:p>
    <w:p w14:paraId="5AC95FE0" w14:textId="77777777" w:rsidR="00707350" w:rsidRPr="0021565B" w:rsidRDefault="00707350" w:rsidP="00707350">
      <w:pPr>
        <w:rPr>
          <w:rFonts w:hint="eastAsia"/>
          <w:b/>
          <w:caps/>
          <w:color w:val="000000"/>
        </w:rPr>
      </w:pPr>
      <w:proofErr w:type="gramStart"/>
      <w:r>
        <w:rPr>
          <w:rFonts w:hint="eastAsia"/>
          <w:b/>
          <w:caps/>
          <w:color w:val="000000"/>
        </w:rPr>
        <w:t>不</w:t>
      </w:r>
      <w:proofErr w:type="gramEnd"/>
      <w:r>
        <w:rPr>
          <w:rFonts w:hint="eastAsia"/>
          <w:b/>
          <w:caps/>
          <w:color w:val="000000"/>
        </w:rPr>
        <w:t>压力性进食，</w:t>
      </w:r>
      <w:proofErr w:type="gramStart"/>
      <w:r>
        <w:rPr>
          <w:rFonts w:hint="eastAsia"/>
          <w:b/>
          <w:caps/>
          <w:color w:val="000000"/>
        </w:rPr>
        <w:t>不</w:t>
      </w:r>
      <w:proofErr w:type="gramEnd"/>
      <w:r>
        <w:rPr>
          <w:rFonts w:hint="eastAsia"/>
          <w:b/>
          <w:caps/>
          <w:color w:val="000000"/>
        </w:rPr>
        <w:t>错误</w:t>
      </w:r>
      <w:proofErr w:type="gramStart"/>
      <w:r>
        <w:rPr>
          <w:rFonts w:hint="eastAsia"/>
          <w:b/>
          <w:caps/>
          <w:color w:val="000000"/>
        </w:rPr>
        <w:t>性弃食</w:t>
      </w:r>
      <w:proofErr w:type="gramEnd"/>
      <w:r>
        <w:rPr>
          <w:rFonts w:hint="eastAsia"/>
          <w:b/>
          <w:caps/>
          <w:color w:val="000000"/>
        </w:rPr>
        <w:t>》</w:t>
      </w:r>
    </w:p>
    <w:p w14:paraId="7A6FFF85" w14:textId="77777777" w:rsidR="00707350" w:rsidRPr="0021565B" w:rsidRDefault="00707350" w:rsidP="00707350">
      <w:pPr>
        <w:rPr>
          <w:rFonts w:hint="eastAsia"/>
          <w:b/>
          <w:caps/>
          <w:color w:val="000000"/>
        </w:rPr>
      </w:pPr>
      <w:bookmarkStart w:id="7" w:name="OLE_LINK15"/>
      <w:bookmarkStart w:id="8" w:name="OLE_LINK20"/>
      <w:bookmarkStart w:id="9" w:name="OLE_LINK25"/>
      <w:r>
        <w:rPr>
          <w:rFonts w:hint="eastAsia"/>
          <w:b/>
          <w:caps/>
          <w:color w:val="000000"/>
        </w:rPr>
        <w:t>英文书名：</w:t>
      </w:r>
      <w:bookmarkStart w:id="10" w:name="OLE_LINK23"/>
      <w:bookmarkStart w:id="11" w:name="OLE_LINK24"/>
      <w:r>
        <w:rPr>
          <w:rFonts w:hint="eastAsia"/>
          <w:b/>
          <w:caps/>
          <w:color w:val="000000"/>
        </w:rPr>
        <w:t>My Individual Weight</w:t>
      </w:r>
      <w:bookmarkEnd w:id="10"/>
      <w:bookmarkEnd w:id="11"/>
      <w:r>
        <w:rPr>
          <w:rFonts w:hint="eastAsia"/>
          <w:b/>
          <w:caps/>
          <w:color w:val="000000"/>
        </w:rPr>
        <w:t xml:space="preserve">: Finding the figure that feels and looks good </w:t>
      </w:r>
      <w:r>
        <w:rPr>
          <w:rFonts w:hint="eastAsia"/>
          <w:b/>
          <w:caps/>
          <w:color w:val="000000"/>
        </w:rPr>
        <w:t>–</w:t>
      </w:r>
      <w:r>
        <w:rPr>
          <w:rFonts w:hint="eastAsia"/>
          <w:b/>
          <w:caps/>
          <w:color w:val="000000"/>
        </w:rPr>
        <w:t xml:space="preserve"> without starving, frustration eating, or the wrong abstentions</w:t>
      </w:r>
    </w:p>
    <w:p w14:paraId="35AA87C7" w14:textId="77777777" w:rsidR="00707350" w:rsidRPr="0021565B" w:rsidRDefault="00707350" w:rsidP="00707350">
      <w:pPr>
        <w:rPr>
          <w:rFonts w:hint="eastAsia"/>
          <w:b/>
          <w:caps/>
          <w:color w:val="000000"/>
        </w:rPr>
      </w:pPr>
      <w:r>
        <w:rPr>
          <w:rFonts w:hint="eastAsia"/>
          <w:b/>
          <w:caps/>
          <w:color w:val="000000"/>
        </w:rPr>
        <w:t>德文书名：</w:t>
      </w:r>
      <w:r>
        <w:rPr>
          <w:rFonts w:hint="eastAsia"/>
          <w:b/>
          <w:caps/>
          <w:color w:val="000000"/>
        </w:rPr>
        <w:t>Mein Individualgewicht</w:t>
      </w:r>
    </w:p>
    <w:p w14:paraId="6A27BDE0" w14:textId="77777777" w:rsidR="00707350" w:rsidRPr="008A433B" w:rsidRDefault="00707350" w:rsidP="00707350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aps/>
          <w:color w:val="000000"/>
        </w:rPr>
        <w:t>作</w:t>
      </w:r>
      <w:r>
        <w:rPr>
          <w:rFonts w:hint="eastAsia"/>
          <w:b/>
          <w:caps/>
          <w:color w:val="000000"/>
        </w:rPr>
        <w:t xml:space="preserve">    </w:t>
      </w:r>
      <w:r>
        <w:rPr>
          <w:rFonts w:hint="eastAsia"/>
          <w:b/>
          <w:caps/>
          <w:color w:val="000000"/>
        </w:rPr>
        <w:t>者：</w:t>
      </w:r>
      <w:bookmarkStart w:id="12" w:name="OLE_LINK11"/>
      <w:bookmarkStart w:id="13" w:name="OLE_LINK19"/>
      <w:proofErr w:type="spellStart"/>
      <w:r>
        <w:rPr>
          <w:rFonts w:hint="eastAsia"/>
          <w:b/>
          <w:color w:val="000000"/>
        </w:rPr>
        <w:t>Ruediger</w:t>
      </w:r>
      <w:proofErr w:type="spellEnd"/>
      <w:r>
        <w:rPr>
          <w:rFonts w:hint="eastAsia"/>
          <w:b/>
          <w:color w:val="000000"/>
        </w:rPr>
        <w:t xml:space="preserve"> </w:t>
      </w:r>
      <w:proofErr w:type="spellStart"/>
      <w:r>
        <w:rPr>
          <w:rFonts w:hint="eastAsia"/>
          <w:b/>
          <w:color w:val="000000"/>
        </w:rPr>
        <w:t>Dahlke</w:t>
      </w:r>
      <w:proofErr w:type="spellEnd"/>
    </w:p>
    <w:bookmarkEnd w:id="12"/>
    <w:bookmarkEnd w:id="13"/>
    <w:p w14:paraId="11AC1963" w14:textId="77777777" w:rsidR="00707350" w:rsidRPr="00F505BE" w:rsidRDefault="00707350" w:rsidP="00707350">
      <w:pPr>
        <w:rPr>
          <w:rFonts w:hint="eastAsia"/>
          <w:b/>
          <w:caps/>
          <w:color w:val="000000"/>
        </w:rPr>
      </w:pPr>
      <w:r>
        <w:rPr>
          <w:rFonts w:hint="eastAsia"/>
          <w:b/>
          <w:caps/>
          <w:color w:val="000000"/>
        </w:rPr>
        <w:t>出</w:t>
      </w:r>
      <w:r>
        <w:rPr>
          <w:rFonts w:hint="eastAsia"/>
          <w:b/>
          <w:caps/>
          <w:color w:val="000000"/>
        </w:rPr>
        <w:t xml:space="preserve"> </w:t>
      </w:r>
      <w:r>
        <w:rPr>
          <w:rFonts w:hint="eastAsia"/>
          <w:b/>
          <w:caps/>
          <w:color w:val="000000"/>
        </w:rPr>
        <w:t>版</w:t>
      </w:r>
      <w:r>
        <w:rPr>
          <w:rFonts w:hint="eastAsia"/>
          <w:b/>
          <w:caps/>
          <w:color w:val="000000"/>
        </w:rPr>
        <w:t xml:space="preserve"> </w:t>
      </w:r>
      <w:r>
        <w:rPr>
          <w:rFonts w:hint="eastAsia"/>
          <w:b/>
          <w:caps/>
          <w:color w:val="000000"/>
        </w:rPr>
        <w:t>社：</w:t>
      </w:r>
      <w:r>
        <w:rPr>
          <w:rFonts w:hint="eastAsia"/>
          <w:b/>
          <w:color w:val="000000"/>
        </w:rPr>
        <w:t xml:space="preserve">Penguin Random House </w:t>
      </w:r>
      <w:proofErr w:type="spellStart"/>
      <w:r>
        <w:rPr>
          <w:rFonts w:hint="eastAsia"/>
          <w:b/>
          <w:color w:val="000000"/>
        </w:rPr>
        <w:t>Verlagsgruppe</w:t>
      </w:r>
      <w:proofErr w:type="spellEnd"/>
      <w:r>
        <w:rPr>
          <w:rFonts w:hint="eastAsia"/>
          <w:b/>
          <w:color w:val="000000"/>
        </w:rPr>
        <w:t xml:space="preserve"> GmbH</w:t>
      </w:r>
    </w:p>
    <w:p w14:paraId="1256AABB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代理公司：</w:t>
      </w:r>
      <w:r>
        <w:rPr>
          <w:rFonts w:hint="eastAsia"/>
          <w:b/>
          <w:caps/>
          <w:color w:val="000000"/>
        </w:rPr>
        <w:t xml:space="preserve">ANA/ </w:t>
      </w:r>
      <w:r>
        <w:rPr>
          <w:b/>
          <w:color w:val="000000"/>
        </w:rPr>
        <w:t>Lauren</w:t>
      </w:r>
    </w:p>
    <w:p w14:paraId="21E09184" w14:textId="77777777" w:rsidR="00707350" w:rsidRPr="0021565B" w:rsidRDefault="00707350" w:rsidP="00707350">
      <w:pPr>
        <w:rPr>
          <w:rFonts w:hint="eastAsia"/>
          <w:b/>
          <w:caps/>
          <w:color w:val="000000"/>
        </w:rPr>
      </w:pPr>
      <w:r>
        <w:rPr>
          <w:rFonts w:hint="eastAsia"/>
          <w:b/>
          <w:caps/>
          <w:color w:val="000000"/>
        </w:rPr>
        <w:t>页</w:t>
      </w:r>
      <w:r>
        <w:rPr>
          <w:rFonts w:hint="eastAsia"/>
          <w:b/>
          <w:caps/>
          <w:color w:val="000000"/>
        </w:rPr>
        <w:t xml:space="preserve">    </w:t>
      </w:r>
      <w:r>
        <w:rPr>
          <w:rFonts w:hint="eastAsia"/>
          <w:b/>
          <w:caps/>
          <w:color w:val="000000"/>
        </w:rPr>
        <w:t>数：</w:t>
      </w:r>
      <w:r>
        <w:rPr>
          <w:rFonts w:hint="eastAsia"/>
          <w:b/>
          <w:caps/>
          <w:color w:val="000000"/>
        </w:rPr>
        <w:t>464</w:t>
      </w:r>
      <w:r>
        <w:rPr>
          <w:rFonts w:hint="eastAsia"/>
          <w:b/>
          <w:caps/>
          <w:color w:val="000000"/>
        </w:rPr>
        <w:t>页</w:t>
      </w:r>
      <w:r>
        <w:rPr>
          <w:rFonts w:hint="eastAsia"/>
          <w:b/>
          <w:caps/>
          <w:color w:val="000000"/>
        </w:rPr>
        <w:t xml:space="preserve"> </w:t>
      </w:r>
    </w:p>
    <w:p w14:paraId="3F3B36AA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出版时间：</w:t>
      </w:r>
      <w:r>
        <w:rPr>
          <w:rFonts w:hint="eastAsia"/>
          <w:b/>
          <w:color w:val="000000"/>
        </w:rPr>
        <w:t>2020</w:t>
      </w:r>
      <w:r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</w:rPr>
        <w:t>9</w:t>
      </w:r>
      <w:r>
        <w:rPr>
          <w:rFonts w:hint="eastAsia"/>
          <w:b/>
          <w:color w:val="000000"/>
        </w:rPr>
        <w:t>月</w:t>
      </w:r>
    </w:p>
    <w:p w14:paraId="5DACFD0F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代理地区：中国大陆、台湾</w:t>
      </w:r>
    </w:p>
    <w:p w14:paraId="50751877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审读资料：电子稿</w:t>
      </w:r>
    </w:p>
    <w:p w14:paraId="37387C46" w14:textId="77777777" w:rsidR="00707350" w:rsidRPr="0021565B" w:rsidRDefault="00707350" w:rsidP="0070735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lastRenderedPageBreak/>
        <w:t>类</w:t>
      </w:r>
      <w:r>
        <w:rPr>
          <w:rFonts w:hint="eastAsia"/>
          <w:b/>
          <w:color w:val="000000"/>
        </w:rPr>
        <w:t xml:space="preserve">    </w:t>
      </w:r>
      <w:r>
        <w:rPr>
          <w:rFonts w:hint="eastAsia"/>
          <w:b/>
          <w:color w:val="000000"/>
        </w:rPr>
        <w:t>型：保健</w:t>
      </w:r>
    </w:p>
    <w:bookmarkEnd w:id="7"/>
    <w:bookmarkEnd w:id="8"/>
    <w:bookmarkEnd w:id="9"/>
    <w:p w14:paraId="0D046A9D" w14:textId="77777777" w:rsidR="00707350" w:rsidRPr="0021565B" w:rsidRDefault="00707350" w:rsidP="00707350">
      <w:pPr>
        <w:rPr>
          <w:rFonts w:hint="eastAsia"/>
          <w:b/>
          <w:bCs/>
          <w:color w:val="000000"/>
          <w:szCs w:val="21"/>
        </w:rPr>
      </w:pPr>
    </w:p>
    <w:p w14:paraId="7D7AD310" w14:textId="77777777" w:rsidR="00707350" w:rsidRPr="0021565B" w:rsidRDefault="00707350" w:rsidP="00707350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color w:val="000000"/>
        </w:rPr>
        <w:t>内容简介：</w:t>
      </w:r>
    </w:p>
    <w:p w14:paraId="6BFFF855" w14:textId="77777777" w:rsidR="00707350" w:rsidRPr="00EA1385" w:rsidRDefault="00707350" w:rsidP="00707350">
      <w:pPr>
        <w:widowControl/>
        <w:shd w:val="clear" w:color="auto" w:fill="FFFFFF"/>
        <w:jc w:val="left"/>
        <w:rPr>
          <w:b/>
          <w:bCs/>
          <w:color w:val="000000"/>
          <w:szCs w:val="21"/>
        </w:rPr>
      </w:pPr>
    </w:p>
    <w:p w14:paraId="55E6C7E5" w14:textId="77777777" w:rsidR="00707350" w:rsidRPr="008A433B" w:rsidRDefault="00707350" w:rsidP="0070735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身心和谐地塑造健康满意的身材。</w:t>
      </w:r>
    </w:p>
    <w:p w14:paraId="118F6F24" w14:textId="77777777" w:rsidR="00707350" w:rsidRPr="008A433B" w:rsidRDefault="00707350" w:rsidP="00707350">
      <w:pPr>
        <w:rPr>
          <w:color w:val="000000"/>
          <w:szCs w:val="21"/>
        </w:rPr>
      </w:pPr>
    </w:p>
    <w:p w14:paraId="46A76E7A" w14:textId="77777777" w:rsidR="00707350" w:rsidRPr="008A433B" w:rsidRDefault="00707350" w:rsidP="0070735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怎样的身体可以为心灵带来真正的快乐与平和？一定要适合某种服装尺寸吗？如果体重不够，会怎样呢？禁食大师和和平饮食先驱吕迪格·达尔克将个人最佳体重视为研究重点，开发出基于个人体重的创新性整体营养理念。</w:t>
      </w:r>
    </w:p>
    <w:p w14:paraId="20461337" w14:textId="77777777" w:rsidR="00707350" w:rsidRPr="008A433B" w:rsidRDefault="00707350" w:rsidP="00707350">
      <w:pPr>
        <w:rPr>
          <w:color w:val="000000"/>
          <w:szCs w:val="21"/>
        </w:rPr>
      </w:pPr>
    </w:p>
    <w:p w14:paraId="3B5BF71A" w14:textId="77777777" w:rsidR="00707350" w:rsidRPr="008A433B" w:rsidRDefault="00707350" w:rsidP="0070735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他阐述了体重问题后面所隐藏的不健康（饮食）模式，包括奖励性、情绪性或补偿性进食，并介绍了我们要面对的生活主题和学习任务。身心和谐地营养进食，可以达到理想的体重，为崭新和满意的生活奠定基础。</w:t>
      </w:r>
    </w:p>
    <w:p w14:paraId="52237D48" w14:textId="77777777" w:rsidR="00707350" w:rsidRPr="008A433B" w:rsidRDefault="00707350" w:rsidP="00707350">
      <w:pPr>
        <w:rPr>
          <w:color w:val="000000"/>
          <w:szCs w:val="21"/>
        </w:rPr>
      </w:pPr>
    </w:p>
    <w:p w14:paraId="368A0F05" w14:textId="77777777" w:rsidR="00707350" w:rsidRPr="008A433B" w:rsidRDefault="00707350" w:rsidP="0070735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书中提供许多可下载的食谱，冥想疗法以及适合每个人的</w:t>
      </w:r>
      <w:r>
        <w:rPr>
          <w:rFonts w:hint="eastAsia"/>
          <w:color w:val="000000"/>
        </w:rPr>
        <w:t xml:space="preserve"> 4 </w:t>
      </w:r>
      <w:r>
        <w:rPr>
          <w:rFonts w:hint="eastAsia"/>
          <w:color w:val="000000"/>
        </w:rPr>
        <w:t>周营养计划。</w:t>
      </w:r>
    </w:p>
    <w:p w14:paraId="696F00D1" w14:textId="77777777" w:rsidR="00707350" w:rsidRPr="008A433B" w:rsidRDefault="00707350" w:rsidP="00707350">
      <w:pPr>
        <w:rPr>
          <w:color w:val="000000"/>
          <w:szCs w:val="21"/>
        </w:rPr>
      </w:pPr>
    </w:p>
    <w:p w14:paraId="627F2F23" w14:textId="77777777" w:rsidR="00707350" w:rsidRPr="008A433B" w:rsidRDefault="00707350" w:rsidP="00707350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•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个人体重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—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创新性整体营养理念。</w:t>
      </w:r>
    </w:p>
    <w:p w14:paraId="44402A0E" w14:textId="77777777" w:rsidR="00707350" w:rsidRPr="008A433B" w:rsidRDefault="00707350" w:rsidP="00707350">
      <w:pPr>
        <w:rPr>
          <w:color w:val="000000"/>
          <w:szCs w:val="21"/>
        </w:rPr>
      </w:pPr>
    </w:p>
    <w:p w14:paraId="6C9A3AD8" w14:textId="77777777" w:rsidR="00707350" w:rsidRPr="008A433B" w:rsidRDefault="00707350" w:rsidP="00707350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•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利用个人营养计划使身心更健康。</w:t>
      </w:r>
    </w:p>
    <w:p w14:paraId="73D04F8D" w14:textId="77777777" w:rsidR="00707350" w:rsidRPr="008A433B" w:rsidRDefault="00707350" w:rsidP="00707350">
      <w:pPr>
        <w:rPr>
          <w:color w:val="000000"/>
          <w:szCs w:val="21"/>
        </w:rPr>
      </w:pPr>
    </w:p>
    <w:p w14:paraId="1988C165" w14:textId="77777777" w:rsidR="00707350" w:rsidRDefault="00707350" w:rsidP="00707350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•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如何确定，达到和保持个人体重。</w:t>
      </w:r>
    </w:p>
    <w:p w14:paraId="7054F6CF" w14:textId="77777777" w:rsidR="00707350" w:rsidRDefault="00707350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60235431" w14:textId="77777777" w:rsidR="00707350" w:rsidRDefault="00707350" w:rsidP="00707350">
      <w:pPr>
        <w:jc w:val="left"/>
      </w:pPr>
    </w:p>
    <w:p w14:paraId="4661B890" w14:textId="77777777" w:rsidR="00707350" w:rsidRPr="00925BA2" w:rsidRDefault="00707350" w:rsidP="00707350">
      <w:pPr>
        <w:rPr>
          <w:b/>
          <w:caps/>
          <w:szCs w:val="21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6F44CE0" wp14:editId="55360856">
            <wp:simplePos x="0" y="0"/>
            <wp:positionH relativeFrom="column">
              <wp:posOffset>3587115</wp:posOffset>
            </wp:positionH>
            <wp:positionV relativeFrom="paragraph">
              <wp:posOffset>8255</wp:posOffset>
            </wp:positionV>
            <wp:extent cx="1814195" cy="24955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0A2">
        <w:rPr>
          <w:rFonts w:hint="eastAsia"/>
          <w:b/>
          <w:caps/>
          <w:szCs w:val="21"/>
        </w:rPr>
        <w:t>中文书名</w:t>
      </w:r>
      <w:r w:rsidRPr="004F145C">
        <w:rPr>
          <w:rFonts w:hint="eastAsia"/>
          <w:b/>
          <w:caps/>
          <w:szCs w:val="21"/>
        </w:rPr>
        <w:t>：</w:t>
      </w:r>
      <w:r w:rsidRPr="00925BA2">
        <w:rPr>
          <w:rFonts w:hint="eastAsia"/>
          <w:b/>
          <w:caps/>
          <w:szCs w:val="21"/>
        </w:rPr>
        <w:t>《</w:t>
      </w:r>
      <w:r>
        <w:rPr>
          <w:rFonts w:hint="eastAsia"/>
          <w:b/>
          <w:caps/>
          <w:szCs w:val="21"/>
        </w:rPr>
        <w:t>短期禁食：通过禁食活得更健康、更长寿、更有型</w:t>
      </w:r>
      <w:r w:rsidRPr="00925BA2">
        <w:rPr>
          <w:rFonts w:hint="eastAsia"/>
          <w:b/>
          <w:caps/>
          <w:szCs w:val="21"/>
        </w:rPr>
        <w:t>》</w:t>
      </w:r>
    </w:p>
    <w:p w14:paraId="2DF24135" w14:textId="77777777" w:rsidR="00707350" w:rsidRPr="004137D9" w:rsidRDefault="00707350" w:rsidP="00707350">
      <w:pPr>
        <w:pStyle w:val="Default"/>
        <w:rPr>
          <w:rFonts w:ascii="Times New Roman" w:hAnsi="Times New Roman" w:cs="Times New Roman"/>
          <w:b/>
          <w:caps/>
          <w:sz w:val="21"/>
          <w:szCs w:val="21"/>
        </w:rPr>
      </w:pPr>
      <w:bookmarkStart w:id="14" w:name="OLE_LINK16"/>
      <w:bookmarkStart w:id="15" w:name="OLE_LINK21"/>
      <w:r w:rsidRPr="009323BB">
        <w:rPr>
          <w:rFonts w:ascii="Times New Roman" w:hAnsi="Times New Roman" w:cs="Times New Roman"/>
          <w:b/>
          <w:caps/>
          <w:sz w:val="21"/>
          <w:szCs w:val="21"/>
        </w:rPr>
        <w:t>英文书名：</w:t>
      </w:r>
      <w:r w:rsidRPr="008A4695">
        <w:rPr>
          <w:rFonts w:ascii="Times New Roman" w:hAnsi="Times New Roman" w:cs="Times New Roman"/>
          <w:b/>
          <w:caps/>
          <w:sz w:val="21"/>
          <w:szCs w:val="21"/>
        </w:rPr>
        <w:t>Short-term Fasting:</w:t>
      </w:r>
      <w:r>
        <w:rPr>
          <w:rFonts w:ascii="Times New Roman" w:hAnsi="Times New Roman" w:cs="Times New Roman" w:hint="eastAsia"/>
          <w:b/>
          <w:caps/>
          <w:sz w:val="21"/>
          <w:szCs w:val="21"/>
        </w:rPr>
        <w:t xml:space="preserve"> </w:t>
      </w:r>
      <w:r w:rsidRPr="008A4695">
        <w:rPr>
          <w:rFonts w:ascii="Times New Roman" w:hAnsi="Times New Roman" w:cs="Times New Roman"/>
          <w:b/>
          <w:caps/>
          <w:sz w:val="21"/>
          <w:szCs w:val="21"/>
        </w:rPr>
        <w:t>Living healthier, longer, and trimmer by taking a break from eating</w:t>
      </w:r>
      <w:r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        </w:t>
      </w:r>
    </w:p>
    <w:p w14:paraId="41BC6060" w14:textId="77777777" w:rsidR="00707350" w:rsidRPr="00C83A24" w:rsidRDefault="00707350" w:rsidP="00707350">
      <w:pPr>
        <w:rPr>
          <w:b/>
          <w:caps/>
          <w:szCs w:val="21"/>
        </w:rPr>
      </w:pPr>
      <w:r w:rsidRPr="00C83A24">
        <w:rPr>
          <w:b/>
          <w:caps/>
          <w:szCs w:val="21"/>
        </w:rPr>
        <w:t>德文书名：</w:t>
      </w:r>
      <w:r w:rsidRPr="00BE04A4">
        <w:rPr>
          <w:b/>
          <w:caps/>
          <w:szCs w:val="21"/>
        </w:rPr>
        <w:t>Kurzzeitfasten</w:t>
      </w:r>
    </w:p>
    <w:p w14:paraId="72CA1FB5" w14:textId="77777777" w:rsidR="00707350" w:rsidRPr="00287B3C" w:rsidRDefault="00707350" w:rsidP="00707350">
      <w:pPr>
        <w:rPr>
          <w:rFonts w:eastAsiaTheme="minorEastAsia"/>
          <w:b/>
          <w:color w:val="000000"/>
          <w:kern w:val="0"/>
          <w:szCs w:val="21"/>
        </w:rPr>
      </w:pPr>
      <w:r w:rsidRPr="00C83A24">
        <w:rPr>
          <w:b/>
          <w:szCs w:val="21"/>
        </w:rPr>
        <w:t>作</w:t>
      </w:r>
      <w:r w:rsidRPr="00C83A24">
        <w:rPr>
          <w:b/>
          <w:szCs w:val="21"/>
        </w:rPr>
        <w:t xml:space="preserve">    </w:t>
      </w:r>
      <w:r w:rsidRPr="00C83A24">
        <w:rPr>
          <w:b/>
          <w:szCs w:val="21"/>
        </w:rPr>
        <w:t>者：</w:t>
      </w:r>
      <w:bookmarkStart w:id="16" w:name="OLE_LINK4"/>
      <w:bookmarkStart w:id="17" w:name="OLE_LINK10"/>
      <w:proofErr w:type="spellStart"/>
      <w:r w:rsidRPr="00BE04A4">
        <w:rPr>
          <w:rFonts w:eastAsiaTheme="minorEastAsia"/>
          <w:b/>
          <w:color w:val="000000"/>
          <w:kern w:val="0"/>
          <w:szCs w:val="21"/>
        </w:rPr>
        <w:t>Ruediger</w:t>
      </w:r>
      <w:proofErr w:type="spellEnd"/>
      <w:r w:rsidRPr="00BE04A4">
        <w:rPr>
          <w:rFonts w:eastAsiaTheme="minorEastAsia"/>
          <w:b/>
          <w:color w:val="000000"/>
          <w:kern w:val="0"/>
          <w:szCs w:val="21"/>
        </w:rPr>
        <w:t xml:space="preserve"> </w:t>
      </w:r>
      <w:proofErr w:type="spellStart"/>
      <w:r w:rsidRPr="00BE04A4">
        <w:rPr>
          <w:rFonts w:eastAsiaTheme="minorEastAsia"/>
          <w:b/>
          <w:color w:val="000000"/>
          <w:kern w:val="0"/>
          <w:szCs w:val="21"/>
        </w:rPr>
        <w:t>Dahlke</w:t>
      </w:r>
      <w:proofErr w:type="spellEnd"/>
      <w:r w:rsidRPr="00287B3C">
        <w:rPr>
          <w:rFonts w:eastAsiaTheme="minorEastAsia"/>
          <w:b/>
          <w:color w:val="000000"/>
          <w:kern w:val="0"/>
          <w:szCs w:val="21"/>
        </w:rPr>
        <w:t xml:space="preserve">   </w:t>
      </w:r>
    </w:p>
    <w:bookmarkEnd w:id="16"/>
    <w:bookmarkEnd w:id="17"/>
    <w:p w14:paraId="4F2F64FB" w14:textId="77777777" w:rsidR="00707350" w:rsidRPr="00C83A24" w:rsidRDefault="00707350" w:rsidP="00707350">
      <w:pPr>
        <w:pStyle w:val="Default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C83A24">
        <w:rPr>
          <w:rFonts w:ascii="Times New Roman" w:hAnsi="Times New Roman" w:cs="Times New Roman"/>
          <w:b/>
          <w:sz w:val="21"/>
          <w:szCs w:val="21"/>
        </w:rPr>
        <w:t>出</w:t>
      </w:r>
      <w:r w:rsidRPr="00C83A2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3A24">
        <w:rPr>
          <w:rFonts w:ascii="Times New Roman" w:hAnsi="Times New Roman" w:cs="Times New Roman"/>
          <w:b/>
          <w:sz w:val="21"/>
          <w:szCs w:val="21"/>
        </w:rPr>
        <w:t>版</w:t>
      </w:r>
      <w:r w:rsidRPr="00C83A2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3A24">
        <w:rPr>
          <w:rFonts w:ascii="Times New Roman" w:hAnsi="Times New Roman" w:cs="Times New Roman"/>
          <w:b/>
          <w:sz w:val="21"/>
          <w:szCs w:val="21"/>
        </w:rPr>
        <w:t>社：</w:t>
      </w:r>
      <w:r w:rsidRPr="00FF057C">
        <w:rPr>
          <w:rFonts w:ascii="Times New Roman" w:eastAsiaTheme="minorEastAsia" w:hAnsi="Times New Roman" w:cs="Times New Roman"/>
          <w:b/>
          <w:sz w:val="21"/>
          <w:szCs w:val="21"/>
        </w:rPr>
        <w:t xml:space="preserve">Penguin Random House </w:t>
      </w:r>
      <w:proofErr w:type="spellStart"/>
      <w:r w:rsidRPr="00FF057C">
        <w:rPr>
          <w:rFonts w:ascii="Times New Roman" w:eastAsiaTheme="minorEastAsia" w:hAnsi="Times New Roman" w:cs="Times New Roman"/>
          <w:b/>
          <w:sz w:val="21"/>
          <w:szCs w:val="21"/>
        </w:rPr>
        <w:t>Verlagsgruppe</w:t>
      </w:r>
      <w:proofErr w:type="spellEnd"/>
      <w:r w:rsidRPr="00FF057C">
        <w:rPr>
          <w:rFonts w:ascii="Times New Roman" w:eastAsiaTheme="minorEastAsia" w:hAnsi="Times New Roman" w:cs="Times New Roman"/>
          <w:b/>
          <w:sz w:val="21"/>
          <w:szCs w:val="21"/>
        </w:rPr>
        <w:t xml:space="preserve"> GmbH</w:t>
      </w:r>
      <w:r w:rsidRPr="00C83A24">
        <w:rPr>
          <w:rFonts w:ascii="Times New Roman" w:eastAsiaTheme="minorEastAsia" w:hAnsi="Times New Roman" w:cs="Times New Roman"/>
          <w:b/>
          <w:sz w:val="21"/>
          <w:szCs w:val="21"/>
        </w:rPr>
        <w:t xml:space="preserve">    </w:t>
      </w:r>
      <w:r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  </w:t>
      </w:r>
    </w:p>
    <w:p w14:paraId="6841BF55" w14:textId="77777777" w:rsidR="00707350" w:rsidRPr="00C83A24" w:rsidRDefault="00707350" w:rsidP="00707350">
      <w:pPr>
        <w:rPr>
          <w:rFonts w:hint="eastAsia"/>
          <w:b/>
          <w:color w:val="111111"/>
          <w:szCs w:val="21"/>
          <w:shd w:val="clear" w:color="auto" w:fill="FFFFFF"/>
        </w:rPr>
      </w:pPr>
      <w:r w:rsidRPr="00C83A24">
        <w:rPr>
          <w:b/>
          <w:caps/>
          <w:szCs w:val="21"/>
        </w:rPr>
        <w:t>代理公司：</w:t>
      </w:r>
      <w:r w:rsidRPr="00C83A24">
        <w:rPr>
          <w:b/>
          <w:caps/>
          <w:szCs w:val="21"/>
        </w:rPr>
        <w:t xml:space="preserve">ANA/ </w:t>
      </w:r>
      <w:r>
        <w:rPr>
          <w:b/>
          <w:color w:val="111111"/>
          <w:szCs w:val="21"/>
          <w:shd w:val="clear" w:color="auto" w:fill="FFFFFF"/>
        </w:rPr>
        <w:t>Lauren</w:t>
      </w:r>
    </w:p>
    <w:p w14:paraId="3D560B07" w14:textId="77777777" w:rsidR="00707350" w:rsidRPr="0095570D" w:rsidRDefault="00707350" w:rsidP="00707350">
      <w:pPr>
        <w:rPr>
          <w:b/>
          <w:caps/>
          <w:szCs w:val="21"/>
        </w:rPr>
      </w:pPr>
      <w:r w:rsidRPr="0095570D">
        <w:rPr>
          <w:b/>
          <w:caps/>
          <w:szCs w:val="21"/>
        </w:rPr>
        <w:t>页</w:t>
      </w:r>
      <w:r w:rsidRPr="0095570D">
        <w:rPr>
          <w:b/>
          <w:caps/>
          <w:szCs w:val="21"/>
        </w:rPr>
        <w:t xml:space="preserve">    </w:t>
      </w:r>
      <w:r w:rsidRPr="0095570D">
        <w:rPr>
          <w:b/>
          <w:caps/>
          <w:szCs w:val="21"/>
        </w:rPr>
        <w:t>数：</w:t>
      </w:r>
      <w:r>
        <w:rPr>
          <w:rFonts w:hint="eastAsia"/>
          <w:b/>
          <w:caps/>
          <w:szCs w:val="21"/>
        </w:rPr>
        <w:t>192</w:t>
      </w:r>
      <w:r w:rsidRPr="0095570D">
        <w:rPr>
          <w:b/>
          <w:caps/>
          <w:szCs w:val="21"/>
        </w:rPr>
        <w:t>页</w:t>
      </w:r>
    </w:p>
    <w:p w14:paraId="28F1DBA5" w14:textId="77777777" w:rsidR="00707350" w:rsidRPr="0095570D" w:rsidRDefault="00707350" w:rsidP="00707350">
      <w:pPr>
        <w:rPr>
          <w:b/>
          <w:szCs w:val="21"/>
        </w:rPr>
      </w:pPr>
      <w:r w:rsidRPr="0095570D">
        <w:rPr>
          <w:b/>
          <w:szCs w:val="21"/>
        </w:rPr>
        <w:t>出版时间：</w:t>
      </w:r>
      <w:r>
        <w:rPr>
          <w:b/>
          <w:szCs w:val="21"/>
        </w:rPr>
        <w:t>201</w:t>
      </w:r>
      <w:r>
        <w:rPr>
          <w:rFonts w:hint="eastAsia"/>
          <w:b/>
          <w:szCs w:val="21"/>
        </w:rPr>
        <w:t>8</w:t>
      </w:r>
      <w:r w:rsidRPr="0095570D">
        <w:rPr>
          <w:b/>
          <w:szCs w:val="21"/>
        </w:rPr>
        <w:t>年</w:t>
      </w:r>
      <w:r>
        <w:rPr>
          <w:rFonts w:hint="eastAsia"/>
          <w:b/>
          <w:szCs w:val="21"/>
        </w:rPr>
        <w:t>3</w:t>
      </w:r>
      <w:r w:rsidRPr="0095570D">
        <w:rPr>
          <w:b/>
          <w:szCs w:val="21"/>
        </w:rPr>
        <w:t>月</w:t>
      </w:r>
    </w:p>
    <w:p w14:paraId="61840316" w14:textId="77777777" w:rsidR="00707350" w:rsidRPr="0095570D" w:rsidRDefault="00707350" w:rsidP="00707350">
      <w:pPr>
        <w:rPr>
          <w:b/>
          <w:szCs w:val="21"/>
        </w:rPr>
      </w:pPr>
      <w:r w:rsidRPr="0095570D">
        <w:rPr>
          <w:b/>
          <w:szCs w:val="21"/>
        </w:rPr>
        <w:t>代理地区：中国大陆、台湾</w:t>
      </w:r>
    </w:p>
    <w:p w14:paraId="20773B09" w14:textId="77777777" w:rsidR="00707350" w:rsidRDefault="00707350" w:rsidP="00707350">
      <w:pPr>
        <w:rPr>
          <w:b/>
          <w:szCs w:val="21"/>
        </w:rPr>
      </w:pPr>
      <w:r w:rsidRPr="0095570D">
        <w:rPr>
          <w:b/>
          <w:szCs w:val="21"/>
        </w:rPr>
        <w:t>审读资料：电子稿</w:t>
      </w:r>
    </w:p>
    <w:p w14:paraId="19208C28" w14:textId="77777777" w:rsidR="00707350" w:rsidRDefault="00707350" w:rsidP="00707350">
      <w:pPr>
        <w:rPr>
          <w:b/>
          <w:szCs w:val="21"/>
        </w:rPr>
      </w:pPr>
      <w:r w:rsidRPr="0095570D">
        <w:rPr>
          <w:b/>
          <w:szCs w:val="21"/>
        </w:rPr>
        <w:t>类</w:t>
      </w:r>
      <w:r w:rsidRPr="0095570D">
        <w:rPr>
          <w:b/>
          <w:szCs w:val="21"/>
        </w:rPr>
        <w:t xml:space="preserve">    </w:t>
      </w:r>
      <w:r w:rsidRPr="0095570D">
        <w:rPr>
          <w:b/>
          <w:szCs w:val="21"/>
        </w:rPr>
        <w:t>型：</w:t>
      </w:r>
      <w:r>
        <w:rPr>
          <w:rFonts w:hint="eastAsia"/>
          <w:b/>
          <w:szCs w:val="21"/>
        </w:rPr>
        <w:t>保健</w:t>
      </w:r>
    </w:p>
    <w:bookmarkEnd w:id="14"/>
    <w:bookmarkEnd w:id="15"/>
    <w:p w14:paraId="10ADA3BD" w14:textId="77777777" w:rsidR="00707350" w:rsidRPr="004F145C" w:rsidRDefault="00707350" w:rsidP="00707350">
      <w:pPr>
        <w:rPr>
          <w:b/>
          <w:bCs/>
          <w:color w:val="FF0000"/>
          <w:szCs w:val="21"/>
        </w:rPr>
      </w:pPr>
    </w:p>
    <w:p w14:paraId="706F4EE4" w14:textId="77777777" w:rsidR="00707350" w:rsidRDefault="00707350" w:rsidP="00707350">
      <w:pPr>
        <w:rPr>
          <w:b/>
          <w:bCs/>
          <w:szCs w:val="21"/>
        </w:rPr>
      </w:pPr>
      <w:r w:rsidRPr="007D43E2">
        <w:rPr>
          <w:rFonts w:hint="eastAsia"/>
          <w:b/>
          <w:bCs/>
          <w:szCs w:val="21"/>
        </w:rPr>
        <w:t>内容简介：</w:t>
      </w:r>
    </w:p>
    <w:p w14:paraId="79327ABC" w14:textId="77777777" w:rsidR="00707350" w:rsidRDefault="00707350" w:rsidP="00707350">
      <w:pPr>
        <w:rPr>
          <w:b/>
          <w:bCs/>
          <w:szCs w:val="21"/>
        </w:rPr>
      </w:pPr>
    </w:p>
    <w:p w14:paraId="209B6C85" w14:textId="77777777" w:rsidR="00707350" w:rsidRPr="009341F0" w:rsidRDefault="00707350" w:rsidP="00707350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  <w:r>
        <w:rPr>
          <w:rFonts w:eastAsiaTheme="minorEastAsia" w:hint="eastAsia"/>
          <w:kern w:val="0"/>
          <w:szCs w:val="21"/>
        </w:rPr>
        <w:t xml:space="preserve">    </w:t>
      </w:r>
      <w:r w:rsidRPr="009341F0">
        <w:rPr>
          <w:rFonts w:eastAsiaTheme="minorEastAsia" w:hint="eastAsia"/>
          <w:kern w:val="0"/>
          <w:szCs w:val="21"/>
        </w:rPr>
        <w:t>短期禁食——改善健康的新途径</w:t>
      </w:r>
    </w:p>
    <w:p w14:paraId="059EE54A" w14:textId="77777777" w:rsidR="00707350" w:rsidRDefault="00707350" w:rsidP="00707350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14:paraId="3BCEF97C" w14:textId="77777777" w:rsidR="00707350" w:rsidRPr="009341F0" w:rsidRDefault="00707350" w:rsidP="00707350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  <w:r>
        <w:rPr>
          <w:rFonts w:eastAsiaTheme="minorEastAsia" w:hint="eastAsia"/>
          <w:kern w:val="0"/>
          <w:szCs w:val="21"/>
        </w:rPr>
        <w:t xml:space="preserve">    </w:t>
      </w:r>
      <w:r w:rsidRPr="009341F0">
        <w:rPr>
          <w:rFonts w:eastAsiaTheme="minorEastAsia" w:hint="eastAsia"/>
          <w:kern w:val="0"/>
          <w:szCs w:val="21"/>
        </w:rPr>
        <w:t>人体</w:t>
      </w:r>
      <w:r>
        <w:rPr>
          <w:rFonts w:eastAsiaTheme="minorEastAsia" w:hint="eastAsia"/>
          <w:kern w:val="0"/>
          <w:szCs w:val="21"/>
        </w:rPr>
        <w:t>的自然构造使其需要偶尔的阶段性禁食。这已被短期禁食带来的巨大健康益处所证</w:t>
      </w:r>
      <w:r>
        <w:rPr>
          <w:rFonts w:eastAsiaTheme="minorEastAsia" w:hint="eastAsia"/>
          <w:kern w:val="0"/>
          <w:szCs w:val="21"/>
        </w:rPr>
        <w:lastRenderedPageBreak/>
        <w:t>明</w:t>
      </w:r>
      <w:r w:rsidRPr="009341F0">
        <w:rPr>
          <w:rFonts w:eastAsiaTheme="minorEastAsia" w:hint="eastAsia"/>
          <w:kern w:val="0"/>
          <w:szCs w:val="21"/>
        </w:rPr>
        <w:t>。心脏和肠道</w:t>
      </w:r>
      <w:r>
        <w:rPr>
          <w:rFonts w:eastAsiaTheme="minorEastAsia" w:hint="eastAsia"/>
          <w:kern w:val="0"/>
          <w:szCs w:val="21"/>
        </w:rPr>
        <w:t>的压力得到缓解</w:t>
      </w:r>
      <w:r w:rsidRPr="009341F0">
        <w:rPr>
          <w:rFonts w:eastAsiaTheme="minorEastAsia" w:hint="eastAsia"/>
          <w:kern w:val="0"/>
          <w:szCs w:val="21"/>
        </w:rPr>
        <w:t>，癌</w:t>
      </w:r>
      <w:r>
        <w:rPr>
          <w:rFonts w:eastAsiaTheme="minorEastAsia" w:hint="eastAsia"/>
          <w:kern w:val="0"/>
          <w:szCs w:val="21"/>
        </w:rPr>
        <w:t>细胞被抑制，炎症减少，抑郁减轻，身体细胞恢复活力。这种禁食也显示</w:t>
      </w:r>
      <w:r w:rsidRPr="009341F0">
        <w:rPr>
          <w:rFonts w:eastAsiaTheme="minorEastAsia" w:hint="eastAsia"/>
          <w:kern w:val="0"/>
          <w:szCs w:val="21"/>
        </w:rPr>
        <w:t>了它对超重的</w:t>
      </w:r>
      <w:r>
        <w:rPr>
          <w:rFonts w:eastAsiaTheme="minorEastAsia" w:hint="eastAsia"/>
          <w:kern w:val="0"/>
          <w:szCs w:val="21"/>
        </w:rPr>
        <w:t>益处。也许没有更简单或更有效的方法来减重了——</w:t>
      </w:r>
      <w:r w:rsidRPr="009341F0">
        <w:rPr>
          <w:rFonts w:eastAsiaTheme="minorEastAsia" w:hint="eastAsia"/>
          <w:kern w:val="0"/>
          <w:szCs w:val="21"/>
        </w:rPr>
        <w:t>不</w:t>
      </w:r>
      <w:r>
        <w:rPr>
          <w:rFonts w:eastAsiaTheme="minorEastAsia" w:hint="eastAsia"/>
          <w:kern w:val="0"/>
          <w:szCs w:val="21"/>
        </w:rPr>
        <w:t>需要</w:t>
      </w:r>
      <w:r w:rsidRPr="009341F0">
        <w:rPr>
          <w:rFonts w:eastAsiaTheme="minorEastAsia" w:hint="eastAsia"/>
          <w:kern w:val="0"/>
          <w:szCs w:val="21"/>
        </w:rPr>
        <w:t>计算卡路里，</w:t>
      </w:r>
      <w:r>
        <w:rPr>
          <w:rFonts w:eastAsiaTheme="minorEastAsia" w:hint="eastAsia"/>
          <w:kern w:val="0"/>
          <w:szCs w:val="21"/>
        </w:rPr>
        <w:t>不用面对可怕的溜溜球效应</w:t>
      </w:r>
      <w:r w:rsidRPr="009341F0">
        <w:rPr>
          <w:rFonts w:eastAsiaTheme="minorEastAsia" w:hint="eastAsia"/>
          <w:kern w:val="0"/>
          <w:szCs w:val="21"/>
        </w:rPr>
        <w:t>，甚至</w:t>
      </w:r>
      <w:r>
        <w:rPr>
          <w:rFonts w:eastAsiaTheme="minorEastAsia" w:hint="eastAsia"/>
          <w:kern w:val="0"/>
          <w:szCs w:val="21"/>
        </w:rPr>
        <w:t>不必</w:t>
      </w:r>
      <w:r w:rsidRPr="009341F0">
        <w:rPr>
          <w:rFonts w:eastAsiaTheme="minorEastAsia" w:hint="eastAsia"/>
          <w:kern w:val="0"/>
          <w:szCs w:val="21"/>
        </w:rPr>
        <w:t>做运动。</w:t>
      </w:r>
    </w:p>
    <w:p w14:paraId="0E45ED55" w14:textId="77777777" w:rsidR="00707350" w:rsidRDefault="00707350" w:rsidP="00707350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14:paraId="2BAE7CD8" w14:textId="77777777" w:rsidR="00707350" w:rsidRDefault="00707350" w:rsidP="00707350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  <w:r>
        <w:rPr>
          <w:rFonts w:eastAsiaTheme="minorEastAsia" w:hint="eastAsia"/>
          <w:kern w:val="0"/>
          <w:szCs w:val="21"/>
        </w:rPr>
        <w:t xml:space="preserve">    </w:t>
      </w:r>
      <w:r w:rsidRPr="009341F0">
        <w:rPr>
          <w:rFonts w:eastAsiaTheme="minorEastAsia" w:hint="eastAsia"/>
          <w:kern w:val="0"/>
          <w:szCs w:val="21"/>
        </w:rPr>
        <w:t>著名的医生和禁食专家</w:t>
      </w:r>
      <w:r>
        <w:rPr>
          <w:rFonts w:eastAsiaTheme="minorEastAsia" w:hint="eastAsia"/>
          <w:kern w:val="0"/>
          <w:szCs w:val="21"/>
        </w:rPr>
        <w:t>吕迪格·达尔克在他的新书中描述了各种类型的短期禁食和各自的优点。他展示了他颇具</w:t>
      </w:r>
      <w:r w:rsidRPr="009341F0">
        <w:rPr>
          <w:rFonts w:eastAsiaTheme="minorEastAsia" w:hint="eastAsia"/>
          <w:kern w:val="0"/>
          <w:szCs w:val="21"/>
        </w:rPr>
        <w:t>实践性和循序渐进的短期禁食方法，并解释了如何将其融入日常生活中，在各种生活场合应该考虑什么，以及</w:t>
      </w:r>
      <w:r>
        <w:rPr>
          <w:rFonts w:eastAsiaTheme="minorEastAsia" w:hint="eastAsia"/>
          <w:kern w:val="0"/>
          <w:szCs w:val="21"/>
        </w:rPr>
        <w:t>何种禁食策略在特定情况下更</w:t>
      </w:r>
      <w:r w:rsidRPr="009341F0">
        <w:rPr>
          <w:rFonts w:eastAsiaTheme="minorEastAsia" w:hint="eastAsia"/>
          <w:kern w:val="0"/>
          <w:szCs w:val="21"/>
        </w:rPr>
        <w:t>有帮助，例如在工作或旅行时。</w:t>
      </w:r>
    </w:p>
    <w:p w14:paraId="5FF82F54" w14:textId="77777777" w:rsidR="00707350" w:rsidRPr="009341F0" w:rsidRDefault="00707350" w:rsidP="00707350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14:paraId="4F3C8095" w14:textId="77777777" w:rsidR="00707350" w:rsidRPr="009341F0" w:rsidRDefault="00707350" w:rsidP="00707350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  <w:r>
        <w:rPr>
          <w:rFonts w:eastAsiaTheme="minorEastAsia" w:hint="eastAsia"/>
          <w:kern w:val="0"/>
          <w:szCs w:val="21"/>
        </w:rPr>
        <w:t>·</w:t>
      </w:r>
      <w:r w:rsidRPr="009341F0">
        <w:rPr>
          <w:rFonts w:eastAsiaTheme="minorEastAsia" w:hint="eastAsia"/>
          <w:kern w:val="0"/>
          <w:szCs w:val="21"/>
        </w:rPr>
        <w:t>畅销</w:t>
      </w:r>
      <w:r>
        <w:rPr>
          <w:rFonts w:eastAsiaTheme="minorEastAsia" w:hint="eastAsia"/>
          <w:kern w:val="0"/>
          <w:szCs w:val="21"/>
        </w:rPr>
        <w:t>作家、</w:t>
      </w:r>
      <w:r w:rsidRPr="009341F0">
        <w:rPr>
          <w:rFonts w:eastAsiaTheme="minorEastAsia" w:hint="eastAsia"/>
          <w:kern w:val="0"/>
          <w:szCs w:val="21"/>
        </w:rPr>
        <w:t>禁食专家</w:t>
      </w:r>
      <w:r>
        <w:rPr>
          <w:rFonts w:eastAsiaTheme="minorEastAsia" w:hint="eastAsia"/>
          <w:kern w:val="0"/>
          <w:szCs w:val="21"/>
        </w:rPr>
        <w:t>吕迪格·达尔克的新作</w:t>
      </w:r>
    </w:p>
    <w:p w14:paraId="5F1DB084" w14:textId="77777777" w:rsidR="00707350" w:rsidRPr="009341F0" w:rsidRDefault="00707350" w:rsidP="00707350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  <w:r>
        <w:rPr>
          <w:rFonts w:eastAsiaTheme="minorEastAsia" w:hint="eastAsia"/>
          <w:kern w:val="0"/>
          <w:szCs w:val="21"/>
        </w:rPr>
        <w:t>·</w:t>
      </w:r>
      <w:r w:rsidRPr="009341F0">
        <w:rPr>
          <w:rFonts w:eastAsiaTheme="minorEastAsia" w:hint="eastAsia"/>
          <w:kern w:val="0"/>
          <w:szCs w:val="21"/>
        </w:rPr>
        <w:t>治愈</w:t>
      </w:r>
      <w:r>
        <w:rPr>
          <w:rFonts w:eastAsiaTheme="minorEastAsia" w:hint="eastAsia"/>
          <w:kern w:val="0"/>
          <w:szCs w:val="21"/>
        </w:rPr>
        <w:t>系节食</w:t>
      </w:r>
      <w:r w:rsidRPr="009341F0">
        <w:rPr>
          <w:rFonts w:eastAsiaTheme="minorEastAsia" w:hint="eastAsia"/>
          <w:kern w:val="0"/>
          <w:szCs w:val="21"/>
        </w:rPr>
        <w:t>，</w:t>
      </w:r>
      <w:r>
        <w:rPr>
          <w:rFonts w:eastAsiaTheme="minorEastAsia" w:hint="eastAsia"/>
          <w:kern w:val="0"/>
          <w:szCs w:val="21"/>
        </w:rPr>
        <w:t>为了更健康优质的</w:t>
      </w:r>
      <w:r w:rsidRPr="009341F0">
        <w:rPr>
          <w:rFonts w:eastAsiaTheme="minorEastAsia" w:hint="eastAsia"/>
          <w:kern w:val="0"/>
          <w:szCs w:val="21"/>
        </w:rPr>
        <w:t>身体</w:t>
      </w:r>
    </w:p>
    <w:p w14:paraId="1109905F" w14:textId="77777777" w:rsidR="00707350" w:rsidRDefault="00707350" w:rsidP="00707350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  <w:r>
        <w:rPr>
          <w:rFonts w:eastAsiaTheme="minorEastAsia" w:hint="eastAsia"/>
          <w:kern w:val="0"/>
          <w:szCs w:val="21"/>
        </w:rPr>
        <w:t>·证实有效</w:t>
      </w:r>
      <w:r w:rsidRPr="009341F0">
        <w:rPr>
          <w:rFonts w:eastAsiaTheme="minorEastAsia" w:hint="eastAsia"/>
          <w:kern w:val="0"/>
          <w:szCs w:val="21"/>
        </w:rPr>
        <w:t>：将短期禁食融入日常生活</w:t>
      </w:r>
    </w:p>
    <w:p w14:paraId="117C144C" w14:textId="77777777" w:rsidR="00707350" w:rsidRDefault="00707350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7159F605" w14:textId="77777777" w:rsidR="00707350" w:rsidRPr="005E28B2" w:rsidRDefault="00707350" w:rsidP="00707350">
      <w:pPr>
        <w:rPr>
          <w:rFonts w:hint="eastAsia"/>
          <w:b/>
          <w:szCs w:val="21"/>
        </w:rPr>
      </w:pPr>
    </w:p>
    <w:p w14:paraId="23400FA2" w14:textId="77777777" w:rsidR="00707350" w:rsidRPr="006C790A" w:rsidRDefault="00707350" w:rsidP="00707350">
      <w:pPr>
        <w:rPr>
          <w:rFonts w:hint="eastAsia"/>
          <w:b/>
          <w:szCs w:val="21"/>
        </w:rPr>
      </w:pPr>
      <w:r w:rsidRPr="006C790A">
        <w:rPr>
          <w:rFonts w:hint="eastAsia"/>
          <w:b/>
          <w:szCs w:val="21"/>
        </w:rPr>
        <w:t>中文书名：《</w:t>
      </w:r>
      <w:r>
        <w:rPr>
          <w:rFonts w:hint="eastAsia"/>
          <w:b/>
          <w:szCs w:val="21"/>
        </w:rPr>
        <w:t>论阻碍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如何活得</w:t>
      </w:r>
      <w:r>
        <w:rPr>
          <w:b/>
          <w:szCs w:val="21"/>
        </w:rPr>
        <w:t>顺顺利利</w:t>
      </w:r>
      <w:r w:rsidRPr="006C790A">
        <w:rPr>
          <w:rFonts w:hint="eastAsia"/>
          <w:b/>
          <w:szCs w:val="21"/>
        </w:rPr>
        <w:t>》</w:t>
      </w:r>
    </w:p>
    <w:p w14:paraId="6BA49064" w14:textId="6ACEEA64" w:rsidR="00707350" w:rsidRPr="0099267C" w:rsidRDefault="00707350" w:rsidP="00707350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4D66E80" wp14:editId="5260E8C7">
            <wp:simplePos x="0" y="0"/>
            <wp:positionH relativeFrom="column">
              <wp:posOffset>4229100</wp:posOffset>
            </wp:positionH>
            <wp:positionV relativeFrom="paragraph">
              <wp:posOffset>43815</wp:posOffset>
            </wp:positionV>
            <wp:extent cx="1135380" cy="1884045"/>
            <wp:effectExtent l="0" t="0" r="7620" b="1905"/>
            <wp:wrapSquare wrapText="bothSides"/>
            <wp:docPr id="5" name="图片 5" descr="QQ截图2013112913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截图201311291322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67C">
        <w:rPr>
          <w:rFonts w:hint="eastAsia"/>
          <w:b/>
          <w:szCs w:val="21"/>
        </w:rPr>
        <w:t>英文书名：</w:t>
      </w:r>
      <w:r w:rsidRPr="0099267C">
        <w:rPr>
          <w:b/>
          <w:szCs w:val="21"/>
        </w:rPr>
        <w:t>The Book of Obstructions</w:t>
      </w:r>
      <w:r w:rsidRPr="0099267C">
        <w:rPr>
          <w:rFonts w:hint="eastAsia"/>
          <w:b/>
          <w:szCs w:val="21"/>
        </w:rPr>
        <w:t>：</w:t>
      </w:r>
      <w:r w:rsidRPr="0099267C">
        <w:rPr>
          <w:b/>
          <w:szCs w:val="21"/>
        </w:rPr>
        <w:t>How you can get your life to flow again</w:t>
      </w:r>
    </w:p>
    <w:p w14:paraId="234444AA" w14:textId="77777777" w:rsidR="00707350" w:rsidRPr="0099267C" w:rsidRDefault="00707350" w:rsidP="00707350">
      <w:pPr>
        <w:rPr>
          <w:b/>
          <w:szCs w:val="21"/>
        </w:rPr>
      </w:pPr>
      <w:r w:rsidRPr="0025101F">
        <w:rPr>
          <w:rFonts w:hint="eastAsia"/>
          <w:b/>
          <w:szCs w:val="21"/>
        </w:rPr>
        <w:t>德文书名：</w:t>
      </w:r>
      <w:r w:rsidRPr="0099267C">
        <w:rPr>
          <w:b/>
          <w:szCs w:val="21"/>
        </w:rPr>
        <w:t xml:space="preserve">Das </w:t>
      </w:r>
      <w:proofErr w:type="spellStart"/>
      <w:r w:rsidRPr="0099267C">
        <w:rPr>
          <w:b/>
          <w:szCs w:val="21"/>
        </w:rPr>
        <w:t>Buch</w:t>
      </w:r>
      <w:proofErr w:type="spellEnd"/>
      <w:r w:rsidRPr="0099267C">
        <w:rPr>
          <w:b/>
          <w:szCs w:val="21"/>
        </w:rPr>
        <w:t xml:space="preserve"> der </w:t>
      </w:r>
      <w:proofErr w:type="spellStart"/>
      <w:r w:rsidRPr="0099267C">
        <w:rPr>
          <w:b/>
          <w:szCs w:val="21"/>
        </w:rPr>
        <w:t>Widerstände</w:t>
      </w:r>
      <w:proofErr w:type="spellEnd"/>
    </w:p>
    <w:p w14:paraId="0D0AFCD0" w14:textId="77777777" w:rsidR="00707350" w:rsidRPr="0099267C" w:rsidRDefault="00707350" w:rsidP="00707350">
      <w:pPr>
        <w:rPr>
          <w:b/>
          <w:szCs w:val="21"/>
        </w:rPr>
      </w:pPr>
      <w:r w:rsidRPr="0025101F">
        <w:rPr>
          <w:rFonts w:hint="eastAsia"/>
          <w:b/>
          <w:szCs w:val="21"/>
        </w:rPr>
        <w:t>作</w:t>
      </w:r>
      <w:r w:rsidRPr="0099267C">
        <w:rPr>
          <w:rFonts w:hint="eastAsia"/>
          <w:b/>
          <w:szCs w:val="21"/>
        </w:rPr>
        <w:t xml:space="preserve">    </w:t>
      </w:r>
      <w:r w:rsidRPr="0025101F">
        <w:rPr>
          <w:rFonts w:hint="eastAsia"/>
          <w:b/>
          <w:szCs w:val="21"/>
        </w:rPr>
        <w:t>者</w:t>
      </w:r>
      <w:r w:rsidRPr="0099267C">
        <w:rPr>
          <w:rFonts w:hint="eastAsia"/>
          <w:b/>
          <w:szCs w:val="21"/>
        </w:rPr>
        <w:t>：</w:t>
      </w:r>
      <w:hyperlink r:id="rId15" w:history="1">
        <w:r w:rsidRPr="0099267C">
          <w:rPr>
            <w:b/>
            <w:szCs w:val="21"/>
          </w:rPr>
          <w:t>Ruediger Dahlke</w:t>
        </w:r>
      </w:hyperlink>
      <w:r w:rsidRPr="0099267C">
        <w:rPr>
          <w:b/>
          <w:szCs w:val="21"/>
        </w:rPr>
        <w:t xml:space="preserve"> </w:t>
      </w:r>
    </w:p>
    <w:p w14:paraId="79915CE0" w14:textId="77777777" w:rsidR="00707350" w:rsidRPr="001D58E6" w:rsidRDefault="00707350" w:rsidP="00707350">
      <w:pPr>
        <w:rPr>
          <w:rFonts w:hint="eastAsia"/>
          <w:b/>
          <w:szCs w:val="21"/>
        </w:rPr>
      </w:pPr>
      <w:r w:rsidRPr="006C790A">
        <w:rPr>
          <w:rFonts w:hint="eastAsia"/>
          <w:b/>
          <w:szCs w:val="21"/>
        </w:rPr>
        <w:t>出</w:t>
      </w:r>
      <w:r w:rsidRPr="006C790A">
        <w:rPr>
          <w:b/>
          <w:szCs w:val="21"/>
        </w:rPr>
        <w:t xml:space="preserve"> </w:t>
      </w:r>
      <w:r w:rsidRPr="006C790A">
        <w:rPr>
          <w:rFonts w:hint="eastAsia"/>
          <w:b/>
          <w:szCs w:val="21"/>
        </w:rPr>
        <w:t>版</w:t>
      </w:r>
      <w:r w:rsidRPr="006C790A">
        <w:rPr>
          <w:b/>
          <w:szCs w:val="21"/>
        </w:rPr>
        <w:t xml:space="preserve"> </w:t>
      </w:r>
      <w:r w:rsidRPr="006C790A">
        <w:rPr>
          <w:rFonts w:hint="eastAsia"/>
          <w:b/>
          <w:szCs w:val="21"/>
        </w:rPr>
        <w:t>社：</w:t>
      </w:r>
      <w:r w:rsidRPr="00A574D6">
        <w:rPr>
          <w:b/>
          <w:szCs w:val="21"/>
        </w:rPr>
        <w:t xml:space="preserve">Penguin Random House </w:t>
      </w:r>
      <w:proofErr w:type="spellStart"/>
      <w:r w:rsidRPr="00A574D6">
        <w:rPr>
          <w:b/>
          <w:szCs w:val="21"/>
        </w:rPr>
        <w:t>Verlagsgruppe</w:t>
      </w:r>
      <w:proofErr w:type="spellEnd"/>
      <w:r w:rsidRPr="00A574D6">
        <w:rPr>
          <w:b/>
          <w:szCs w:val="21"/>
        </w:rPr>
        <w:t xml:space="preserve"> GmbH</w:t>
      </w:r>
    </w:p>
    <w:p w14:paraId="58A4E8BF" w14:textId="77777777" w:rsidR="00707350" w:rsidRPr="006C790A" w:rsidRDefault="00707350" w:rsidP="00707350">
      <w:pPr>
        <w:rPr>
          <w:rFonts w:hint="eastAsia"/>
          <w:b/>
          <w:szCs w:val="21"/>
        </w:rPr>
      </w:pPr>
      <w:r w:rsidRPr="006C790A">
        <w:rPr>
          <w:rFonts w:hint="eastAsia"/>
          <w:b/>
          <w:szCs w:val="21"/>
        </w:rPr>
        <w:t>代理公司：</w:t>
      </w:r>
      <w:r w:rsidRPr="006C790A">
        <w:rPr>
          <w:rFonts w:hint="eastAsia"/>
          <w:b/>
          <w:szCs w:val="21"/>
        </w:rPr>
        <w:t>ANA</w:t>
      </w:r>
      <w:r>
        <w:rPr>
          <w:b/>
          <w:szCs w:val="21"/>
        </w:rPr>
        <w:t>/Lauren</w:t>
      </w:r>
    </w:p>
    <w:p w14:paraId="4981CC77" w14:textId="77777777" w:rsidR="00707350" w:rsidRPr="006C790A" w:rsidRDefault="00707350" w:rsidP="00707350">
      <w:pPr>
        <w:rPr>
          <w:rFonts w:hint="eastAsia"/>
          <w:b/>
          <w:szCs w:val="21"/>
        </w:rPr>
      </w:pPr>
      <w:r w:rsidRPr="006C790A">
        <w:rPr>
          <w:rFonts w:hint="eastAsia"/>
          <w:b/>
          <w:szCs w:val="21"/>
        </w:rPr>
        <w:t>页</w:t>
      </w:r>
      <w:r w:rsidRPr="006C790A">
        <w:rPr>
          <w:rFonts w:hint="eastAsia"/>
          <w:b/>
          <w:szCs w:val="21"/>
        </w:rPr>
        <w:t xml:space="preserve">    </w:t>
      </w:r>
      <w:r w:rsidRPr="006C790A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384</w:t>
      </w:r>
      <w:r w:rsidRPr="006C790A">
        <w:rPr>
          <w:rFonts w:hint="eastAsia"/>
          <w:b/>
          <w:szCs w:val="21"/>
        </w:rPr>
        <w:t>页</w:t>
      </w:r>
      <w:r w:rsidRPr="006C790A">
        <w:rPr>
          <w:rFonts w:hint="eastAsia"/>
          <w:b/>
          <w:szCs w:val="21"/>
        </w:rPr>
        <w:t xml:space="preserve"> </w:t>
      </w:r>
    </w:p>
    <w:p w14:paraId="138DCC59" w14:textId="77777777" w:rsidR="00707350" w:rsidRPr="006C790A" w:rsidRDefault="00707350" w:rsidP="00707350">
      <w:pPr>
        <w:rPr>
          <w:rFonts w:hint="eastAsia"/>
          <w:b/>
          <w:szCs w:val="21"/>
        </w:rPr>
      </w:pPr>
      <w:r w:rsidRPr="006C790A">
        <w:rPr>
          <w:rFonts w:hint="eastAsia"/>
          <w:b/>
          <w:szCs w:val="21"/>
        </w:rPr>
        <w:t>出版时间：</w:t>
      </w:r>
      <w:r w:rsidRPr="006C790A">
        <w:rPr>
          <w:rFonts w:hint="eastAsia"/>
          <w:b/>
          <w:szCs w:val="21"/>
        </w:rPr>
        <w:t>2</w:t>
      </w:r>
      <w:r w:rsidRPr="006C790A">
        <w:rPr>
          <w:b/>
          <w:szCs w:val="21"/>
        </w:rPr>
        <w:t>01</w:t>
      </w:r>
      <w:r w:rsidRPr="006C790A">
        <w:rPr>
          <w:rFonts w:hint="eastAsia"/>
          <w:b/>
          <w:szCs w:val="21"/>
        </w:rPr>
        <w:t>3</w:t>
      </w:r>
      <w:r w:rsidRPr="006C790A"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9</w:t>
      </w:r>
      <w:r w:rsidRPr="006C790A">
        <w:rPr>
          <w:rFonts w:hint="eastAsia"/>
          <w:b/>
          <w:szCs w:val="21"/>
        </w:rPr>
        <w:t>月</w:t>
      </w:r>
    </w:p>
    <w:p w14:paraId="41E52103" w14:textId="77777777" w:rsidR="00707350" w:rsidRPr="006C790A" w:rsidRDefault="00707350" w:rsidP="00707350">
      <w:pPr>
        <w:rPr>
          <w:rFonts w:hint="eastAsia"/>
          <w:b/>
          <w:szCs w:val="21"/>
        </w:rPr>
      </w:pPr>
      <w:r w:rsidRPr="006C790A">
        <w:rPr>
          <w:rFonts w:hint="eastAsia"/>
          <w:b/>
          <w:szCs w:val="21"/>
        </w:rPr>
        <w:t>代理地区：中国大陆、台湾</w:t>
      </w:r>
    </w:p>
    <w:p w14:paraId="0E305027" w14:textId="77777777" w:rsidR="00707350" w:rsidRPr="006C790A" w:rsidRDefault="00707350" w:rsidP="00707350">
      <w:pPr>
        <w:rPr>
          <w:rFonts w:hint="eastAsia"/>
          <w:b/>
          <w:szCs w:val="21"/>
        </w:rPr>
      </w:pPr>
      <w:r w:rsidRPr="006C790A">
        <w:rPr>
          <w:rFonts w:hint="eastAsia"/>
          <w:b/>
          <w:szCs w:val="21"/>
        </w:rPr>
        <w:t>审读资料：电子稿</w:t>
      </w:r>
    </w:p>
    <w:p w14:paraId="6E7F9665" w14:textId="77777777" w:rsidR="00707350" w:rsidRPr="006C790A" w:rsidRDefault="00707350" w:rsidP="00707350">
      <w:pPr>
        <w:rPr>
          <w:rFonts w:hint="eastAsia"/>
          <w:b/>
          <w:szCs w:val="21"/>
        </w:rPr>
      </w:pPr>
      <w:r w:rsidRPr="006C790A">
        <w:rPr>
          <w:rFonts w:hint="eastAsia"/>
          <w:b/>
          <w:szCs w:val="21"/>
        </w:rPr>
        <w:t>类</w:t>
      </w:r>
      <w:r w:rsidRPr="006C790A">
        <w:rPr>
          <w:rFonts w:hint="eastAsia"/>
          <w:b/>
          <w:szCs w:val="21"/>
        </w:rPr>
        <w:t xml:space="preserve">  </w:t>
      </w:r>
      <w:r w:rsidRPr="006C790A">
        <w:rPr>
          <w:b/>
          <w:szCs w:val="21"/>
        </w:rPr>
        <w:t xml:space="preserve"> </w:t>
      </w:r>
      <w:r w:rsidRPr="006C790A">
        <w:rPr>
          <w:rFonts w:hint="eastAsia"/>
          <w:b/>
          <w:szCs w:val="21"/>
        </w:rPr>
        <w:t xml:space="preserve"> </w:t>
      </w:r>
      <w:r w:rsidRPr="006C790A">
        <w:rPr>
          <w:rFonts w:hint="eastAsia"/>
          <w:b/>
          <w:szCs w:val="21"/>
        </w:rPr>
        <w:t>型：</w:t>
      </w:r>
      <w:r>
        <w:rPr>
          <w:rFonts w:hint="eastAsia"/>
          <w:b/>
          <w:szCs w:val="21"/>
        </w:rPr>
        <w:t>励志</w:t>
      </w:r>
    </w:p>
    <w:p w14:paraId="2FB9A3AB" w14:textId="77777777" w:rsidR="00707350" w:rsidRPr="006C790A" w:rsidRDefault="00707350" w:rsidP="00707350">
      <w:pPr>
        <w:rPr>
          <w:rFonts w:hint="eastAsia"/>
          <w:b/>
          <w:bCs/>
          <w:szCs w:val="21"/>
        </w:rPr>
      </w:pPr>
    </w:p>
    <w:p w14:paraId="7FC89E13" w14:textId="77777777" w:rsidR="00707350" w:rsidRPr="006C790A" w:rsidRDefault="00707350" w:rsidP="00707350">
      <w:pPr>
        <w:rPr>
          <w:rFonts w:hint="eastAsia"/>
          <w:b/>
          <w:bCs/>
          <w:szCs w:val="21"/>
        </w:rPr>
      </w:pPr>
      <w:r w:rsidRPr="006C790A">
        <w:rPr>
          <w:rFonts w:hint="eastAsia"/>
          <w:b/>
          <w:bCs/>
          <w:szCs w:val="21"/>
        </w:rPr>
        <w:t>内容简介：</w:t>
      </w:r>
    </w:p>
    <w:p w14:paraId="4E653FA1" w14:textId="77777777" w:rsidR="00707350" w:rsidRDefault="00707350" w:rsidP="00707350">
      <w:pPr>
        <w:widowControl/>
        <w:spacing w:before="100" w:beforeAutospacing="1" w:after="100" w:afterAutospacing="1"/>
        <w:ind w:firstLineChars="200"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这本书</w:t>
      </w:r>
      <w:r>
        <w:rPr>
          <w:szCs w:val="21"/>
        </w:rPr>
        <w:t>是一本极好的工具书，用于</w:t>
      </w:r>
      <w:r>
        <w:rPr>
          <w:rFonts w:hint="eastAsia"/>
          <w:szCs w:val="21"/>
        </w:rPr>
        <w:t>识别</w:t>
      </w:r>
      <w:r>
        <w:rPr>
          <w:szCs w:val="21"/>
        </w:rPr>
        <w:t>和克服日常生活中出现的</w:t>
      </w:r>
      <w:r>
        <w:rPr>
          <w:rFonts w:hint="eastAsia"/>
          <w:szCs w:val="21"/>
        </w:rPr>
        <w:t>各种</w:t>
      </w:r>
      <w:r>
        <w:rPr>
          <w:szCs w:val="21"/>
        </w:rPr>
        <w:t>障碍、</w:t>
      </w:r>
      <w:r>
        <w:rPr>
          <w:rFonts w:hint="eastAsia"/>
          <w:szCs w:val="21"/>
        </w:rPr>
        <w:t>盲点</w:t>
      </w:r>
      <w:r>
        <w:rPr>
          <w:szCs w:val="21"/>
        </w:rPr>
        <w:t>和</w:t>
      </w:r>
      <w:r>
        <w:rPr>
          <w:rFonts w:hint="eastAsia"/>
          <w:szCs w:val="21"/>
        </w:rPr>
        <w:t>挫折</w:t>
      </w:r>
      <w:r>
        <w:rPr>
          <w:szCs w:val="21"/>
        </w:rPr>
        <w:t>。书中指出如何</w:t>
      </w:r>
      <w:r>
        <w:rPr>
          <w:rFonts w:hint="eastAsia"/>
          <w:szCs w:val="21"/>
        </w:rPr>
        <w:t>理解</w:t>
      </w:r>
      <w:r>
        <w:rPr>
          <w:szCs w:val="21"/>
        </w:rPr>
        <w:t>困难</w:t>
      </w:r>
      <w:r>
        <w:rPr>
          <w:rFonts w:hint="eastAsia"/>
          <w:szCs w:val="21"/>
        </w:rPr>
        <w:t>的</w:t>
      </w:r>
      <w:r>
        <w:rPr>
          <w:szCs w:val="21"/>
        </w:rPr>
        <w:t>、</w:t>
      </w:r>
      <w:r>
        <w:rPr>
          <w:rFonts w:hint="eastAsia"/>
          <w:szCs w:val="21"/>
        </w:rPr>
        <w:t>不确定的</w:t>
      </w:r>
      <w:r>
        <w:rPr>
          <w:szCs w:val="21"/>
        </w:rPr>
        <w:t>、</w:t>
      </w:r>
      <w:r>
        <w:rPr>
          <w:rFonts w:hint="eastAsia"/>
          <w:szCs w:val="21"/>
        </w:rPr>
        <w:t>使人烦恼的和</w:t>
      </w:r>
      <w:r>
        <w:rPr>
          <w:szCs w:val="21"/>
        </w:rPr>
        <w:t>压力</w:t>
      </w:r>
      <w:r>
        <w:rPr>
          <w:rFonts w:hint="eastAsia"/>
          <w:szCs w:val="21"/>
        </w:rPr>
        <w:t>大的情况或事件</w:t>
      </w:r>
      <w:r>
        <w:rPr>
          <w:szCs w:val="21"/>
        </w:rPr>
        <w:t>，并因此意识到</w:t>
      </w:r>
      <w:r>
        <w:rPr>
          <w:rFonts w:hint="eastAsia"/>
          <w:szCs w:val="21"/>
        </w:rPr>
        <w:t>潜意识</w:t>
      </w:r>
      <w:r>
        <w:rPr>
          <w:szCs w:val="21"/>
        </w:rPr>
        <w:t>的共</w:t>
      </w:r>
      <w:r>
        <w:rPr>
          <w:rFonts w:hint="eastAsia"/>
          <w:szCs w:val="21"/>
        </w:rPr>
        <w:t>鸣</w:t>
      </w:r>
      <w:r>
        <w:rPr>
          <w:szCs w:val="21"/>
        </w:rPr>
        <w:t>、</w:t>
      </w:r>
      <w:r>
        <w:rPr>
          <w:rFonts w:hint="eastAsia"/>
          <w:szCs w:val="21"/>
        </w:rPr>
        <w:t>两极化</w:t>
      </w:r>
      <w:r>
        <w:rPr>
          <w:szCs w:val="21"/>
        </w:rPr>
        <w:t>和</w:t>
      </w:r>
      <w:r>
        <w:rPr>
          <w:rFonts w:hint="eastAsia"/>
          <w:szCs w:val="21"/>
        </w:rPr>
        <w:t>相互指责的</w:t>
      </w:r>
      <w:r>
        <w:rPr>
          <w:szCs w:val="21"/>
        </w:rPr>
        <w:t>现象，识别出自己在</w:t>
      </w:r>
      <w:r>
        <w:rPr>
          <w:rFonts w:hint="eastAsia"/>
          <w:szCs w:val="21"/>
        </w:rPr>
        <w:t>其中</w:t>
      </w:r>
      <w:r>
        <w:rPr>
          <w:szCs w:val="21"/>
        </w:rPr>
        <w:t>扮演的角色，从而能做出改变。这些</w:t>
      </w:r>
      <w:r>
        <w:rPr>
          <w:rFonts w:hint="eastAsia"/>
          <w:szCs w:val="21"/>
        </w:rPr>
        <w:t>建议不难</w:t>
      </w:r>
      <w:r>
        <w:rPr>
          <w:szCs w:val="21"/>
        </w:rPr>
        <w:t>理解且实用</w:t>
      </w:r>
      <w:r>
        <w:rPr>
          <w:rFonts w:hint="eastAsia"/>
          <w:szCs w:val="21"/>
        </w:rPr>
        <w:t>，</w:t>
      </w:r>
      <w:r>
        <w:rPr>
          <w:szCs w:val="21"/>
        </w:rPr>
        <w:t>有助于重构个人生活，并且</w:t>
      </w:r>
      <w:r>
        <w:rPr>
          <w:rFonts w:hint="eastAsia"/>
          <w:szCs w:val="21"/>
        </w:rPr>
        <w:t>在与</w:t>
      </w:r>
      <w:r>
        <w:rPr>
          <w:szCs w:val="21"/>
        </w:rPr>
        <w:t>自己、</w:t>
      </w:r>
      <w:r>
        <w:rPr>
          <w:rFonts w:hint="eastAsia"/>
          <w:szCs w:val="21"/>
        </w:rPr>
        <w:t>与他人</w:t>
      </w:r>
      <w:r>
        <w:rPr>
          <w:szCs w:val="21"/>
        </w:rPr>
        <w:t>的交流</w:t>
      </w:r>
      <w:r>
        <w:rPr>
          <w:rFonts w:hint="eastAsia"/>
          <w:szCs w:val="21"/>
        </w:rPr>
        <w:t>时会</w:t>
      </w:r>
      <w:r>
        <w:rPr>
          <w:szCs w:val="21"/>
        </w:rPr>
        <w:t>更有意识</w:t>
      </w:r>
      <w:r>
        <w:rPr>
          <w:rFonts w:hint="eastAsia"/>
          <w:szCs w:val="21"/>
        </w:rPr>
        <w:t>。</w:t>
      </w:r>
    </w:p>
    <w:p w14:paraId="1D46DFBA" w14:textId="77777777" w:rsidR="00707350" w:rsidRDefault="00707350" w:rsidP="00707350">
      <w:pPr>
        <w:widowControl/>
        <w:spacing w:before="100" w:beforeAutospacing="1" w:after="100" w:afterAutospacing="1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-</w:t>
      </w:r>
      <w:r>
        <w:rPr>
          <w:rFonts w:hint="eastAsia"/>
          <w:szCs w:val="21"/>
        </w:rPr>
        <w:t>把日常生活</w:t>
      </w:r>
      <w:r>
        <w:rPr>
          <w:szCs w:val="21"/>
        </w:rPr>
        <w:t>当作自我认识的来源</w:t>
      </w:r>
    </w:p>
    <w:p w14:paraId="4301AD0D" w14:textId="77777777" w:rsidR="00707350" w:rsidRPr="00BF1E9D" w:rsidRDefault="00707350" w:rsidP="00707350">
      <w:pPr>
        <w:widowControl/>
        <w:spacing w:before="100" w:beforeAutospacing="1" w:after="100" w:afterAutospacing="1"/>
        <w:jc w:val="left"/>
        <w:rPr>
          <w:rFonts w:hint="eastAsia"/>
          <w:szCs w:val="21"/>
        </w:rPr>
      </w:pPr>
      <w:r>
        <w:rPr>
          <w:szCs w:val="21"/>
        </w:rPr>
        <w:t>-</w:t>
      </w:r>
      <w:r w:rsidRPr="00BF1E9D">
        <w:rPr>
          <w:rFonts w:hint="eastAsia"/>
          <w:szCs w:val="21"/>
        </w:rPr>
        <w:t>将</w:t>
      </w:r>
      <w:r>
        <w:rPr>
          <w:rFonts w:hint="eastAsia"/>
          <w:szCs w:val="21"/>
        </w:rPr>
        <w:t>对</w:t>
      </w:r>
      <w:r w:rsidRPr="00BF1E9D">
        <w:rPr>
          <w:rFonts w:hint="eastAsia"/>
          <w:szCs w:val="21"/>
        </w:rPr>
        <w:t>这一主题</w:t>
      </w:r>
      <w:r w:rsidRPr="00BF1E9D">
        <w:rPr>
          <w:szCs w:val="21"/>
        </w:rPr>
        <w:t>的讨论提升到一个新</w:t>
      </w:r>
      <w:r w:rsidRPr="00BF1E9D">
        <w:rPr>
          <w:rFonts w:hint="eastAsia"/>
          <w:szCs w:val="21"/>
        </w:rPr>
        <w:t>的</w:t>
      </w:r>
      <w:r w:rsidRPr="00BF1E9D">
        <w:rPr>
          <w:szCs w:val="21"/>
        </w:rPr>
        <w:t>水平</w:t>
      </w:r>
    </w:p>
    <w:p w14:paraId="307648DF" w14:textId="77777777" w:rsidR="00707350" w:rsidRPr="00707350" w:rsidRDefault="00707350" w:rsidP="00D65D67">
      <w:pPr>
        <w:shd w:val="clear" w:color="auto" w:fill="FFFFFF"/>
        <w:rPr>
          <w:rFonts w:hint="eastAsia"/>
          <w:b/>
          <w:bCs/>
          <w:color w:val="000000" w:themeColor="text1"/>
          <w:szCs w:val="21"/>
        </w:rPr>
      </w:pPr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lastRenderedPageBreak/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7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8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9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2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2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2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24"/>
      <w:footerReference w:type="default" r:id="rId25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C5D80" w14:textId="77777777" w:rsidR="00504CA6" w:rsidRDefault="00504CA6">
      <w:r>
        <w:separator/>
      </w:r>
    </w:p>
  </w:endnote>
  <w:endnote w:type="continuationSeparator" w:id="0">
    <w:p w14:paraId="6155BF27" w14:textId="77777777" w:rsidR="00504CA6" w:rsidRDefault="005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selisSerifOT-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Ubuntu-Regula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07350">
      <w:rPr>
        <w:rFonts w:ascii="方正姚体" w:eastAsia="方正姚体"/>
        <w:noProof/>
        <w:kern w:val="0"/>
        <w:szCs w:val="21"/>
      </w:rPr>
      <w:t>6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D0FD4" w14:textId="77777777" w:rsidR="00504CA6" w:rsidRDefault="00504CA6">
      <w:r>
        <w:separator/>
      </w:r>
    </w:p>
  </w:footnote>
  <w:footnote w:type="continuationSeparator" w:id="0">
    <w:p w14:paraId="310685A0" w14:textId="77777777" w:rsidR="00504CA6" w:rsidRDefault="00504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4336E51"/>
    <w:multiLevelType w:val="hybridMultilevel"/>
    <w:tmpl w:val="CDDA9C6E"/>
    <w:lvl w:ilvl="0" w:tplc="733C6186"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436A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0E28A2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4954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83FD0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1D08"/>
    <w:rsid w:val="003F2F14"/>
    <w:rsid w:val="003F5825"/>
    <w:rsid w:val="003F6421"/>
    <w:rsid w:val="00402C13"/>
    <w:rsid w:val="00407A91"/>
    <w:rsid w:val="004148D5"/>
    <w:rsid w:val="00414A9C"/>
    <w:rsid w:val="004150F4"/>
    <w:rsid w:val="00422041"/>
    <w:rsid w:val="00431D1E"/>
    <w:rsid w:val="0043213E"/>
    <w:rsid w:val="00432CF8"/>
    <w:rsid w:val="0044740D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B4C85"/>
    <w:rsid w:val="004B64D1"/>
    <w:rsid w:val="004C0CD7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4CA6"/>
    <w:rsid w:val="00505D66"/>
    <w:rsid w:val="005116BE"/>
    <w:rsid w:val="00511D8F"/>
    <w:rsid w:val="00514B94"/>
    <w:rsid w:val="00526585"/>
    <w:rsid w:val="005272EB"/>
    <w:rsid w:val="00527886"/>
    <w:rsid w:val="00534D10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561E"/>
    <w:rsid w:val="005C6904"/>
    <w:rsid w:val="005D01A5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868A2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3482"/>
    <w:rsid w:val="006D7BBD"/>
    <w:rsid w:val="006F043F"/>
    <w:rsid w:val="0070392F"/>
    <w:rsid w:val="00707350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4BC2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805130"/>
    <w:rsid w:val="008053EF"/>
    <w:rsid w:val="00805764"/>
    <w:rsid w:val="0081329E"/>
    <w:rsid w:val="00821425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2769"/>
    <w:rsid w:val="008845AD"/>
    <w:rsid w:val="0088592B"/>
    <w:rsid w:val="00885ADE"/>
    <w:rsid w:val="0088708F"/>
    <w:rsid w:val="00890537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4F11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46503"/>
    <w:rsid w:val="00A508FC"/>
    <w:rsid w:val="00A526C7"/>
    <w:rsid w:val="00A575A3"/>
    <w:rsid w:val="00A602F6"/>
    <w:rsid w:val="00A613D5"/>
    <w:rsid w:val="00A651B0"/>
    <w:rsid w:val="00A71D38"/>
    <w:rsid w:val="00A90603"/>
    <w:rsid w:val="00A90612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B01D5B"/>
    <w:rsid w:val="00B03E55"/>
    <w:rsid w:val="00B05F67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81C0B"/>
    <w:rsid w:val="00B81C10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C6148"/>
    <w:rsid w:val="00BC7CFD"/>
    <w:rsid w:val="00BD06E3"/>
    <w:rsid w:val="00BD5317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479"/>
    <w:rsid w:val="00C6653B"/>
    <w:rsid w:val="00C7119F"/>
    <w:rsid w:val="00C77355"/>
    <w:rsid w:val="00C817C6"/>
    <w:rsid w:val="00C83A86"/>
    <w:rsid w:val="00C903F7"/>
    <w:rsid w:val="00C90AFD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5C79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5D1B"/>
    <w:rsid w:val="00D36174"/>
    <w:rsid w:val="00D430C2"/>
    <w:rsid w:val="00D43A3B"/>
    <w:rsid w:val="00D43A4A"/>
    <w:rsid w:val="00D46BB5"/>
    <w:rsid w:val="00D46E79"/>
    <w:rsid w:val="00D47002"/>
    <w:rsid w:val="00D51336"/>
    <w:rsid w:val="00D520FD"/>
    <w:rsid w:val="00D55458"/>
    <w:rsid w:val="00D60EB2"/>
    <w:rsid w:val="00D619C8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0BC4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4336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590C"/>
    <w:rsid w:val="00EE7828"/>
    <w:rsid w:val="00EE7FE5"/>
    <w:rsid w:val="00EF43E0"/>
    <w:rsid w:val="00EF51BA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5B4F"/>
    <w:rsid w:val="00FC6E83"/>
    <w:rsid w:val="00FD1027"/>
    <w:rsid w:val="00FD1E6B"/>
    <w:rsid w:val="00FE4230"/>
    <w:rsid w:val="00FE4FD6"/>
    <w:rsid w:val="00FF08FD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paragraph" w:customStyle="1" w:styleId="Default">
    <w:name w:val="Default"/>
    <w:rsid w:val="0070735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www.nurnberg.com.cn/booklist_zh/list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ite.douban.com/110577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nurnberg.com.cn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ights@nurnberg.com.cn" TargetMode="External"/><Relationship Id="rId20" Type="http://schemas.openxmlformats.org/officeDocument/2006/relationships/hyperlink" Target="http://www.nurnberg.com.cn/video/video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randomhouse.de/speaker/Ruediger_Dahlke/p16.rhd?frm=true" TargetMode="External"/><Relationship Id="rId23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book/book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s://weibo.com/1877653117/profile?topnav=1&amp;wvr=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6BD9-09FB-4884-AEB7-3E7A2E2B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707</Words>
  <Characters>4036</Characters>
  <Application>Microsoft Office Word</Application>
  <DocSecurity>0</DocSecurity>
  <Lines>33</Lines>
  <Paragraphs>9</Paragraphs>
  <ScaleCrop>false</ScaleCrop>
  <Company>2ndSpAcE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</cp:revision>
  <cp:lastPrinted>2004-04-23T07:06:00Z</cp:lastPrinted>
  <dcterms:created xsi:type="dcterms:W3CDTF">2024-04-10T07:14:00Z</dcterms:created>
  <dcterms:modified xsi:type="dcterms:W3CDTF">2024-04-23T07:13:00Z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</Properties>
</file>