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88" w:rsidRDefault="005F652E">
      <w:pPr>
        <w:jc w:val="center"/>
        <w:rPr>
          <w:b/>
          <w:bCs/>
          <w:sz w:val="36"/>
          <w:shd w:val="pct10" w:color="auto" w:fill="FFFFFF"/>
        </w:rPr>
      </w:pPr>
      <w:r>
        <w:rPr>
          <w:rFonts w:hint="eastAsia"/>
          <w:b/>
          <w:bCs/>
          <w:sz w:val="36"/>
          <w:shd w:val="pct10" w:color="auto" w:fill="FFFFFF"/>
        </w:rPr>
        <w:t>好</w:t>
      </w:r>
      <w:r w:rsidR="005863C8">
        <w:rPr>
          <w:rFonts w:hint="eastAsia"/>
          <w:b/>
          <w:bCs/>
          <w:sz w:val="36"/>
          <w:shd w:val="pct10" w:color="auto" w:fill="FFFFFF"/>
        </w:rPr>
        <w:t xml:space="preserve"> </w:t>
      </w:r>
      <w:r w:rsidR="005863C8">
        <w:rPr>
          <w:rFonts w:hint="eastAsia"/>
          <w:b/>
          <w:bCs/>
          <w:sz w:val="36"/>
          <w:shd w:val="pct10" w:color="auto" w:fill="FFFFFF"/>
        </w:rPr>
        <w:t>书</w:t>
      </w:r>
      <w:r w:rsidR="005863C8">
        <w:rPr>
          <w:rFonts w:hint="eastAsia"/>
          <w:b/>
          <w:bCs/>
          <w:sz w:val="36"/>
          <w:shd w:val="pct10" w:color="auto" w:fill="FFFFFF"/>
        </w:rPr>
        <w:t xml:space="preserve"> </w:t>
      </w:r>
      <w:r w:rsidR="005863C8">
        <w:rPr>
          <w:rFonts w:hint="eastAsia"/>
          <w:b/>
          <w:bCs/>
          <w:sz w:val="36"/>
          <w:shd w:val="pct10" w:color="auto" w:fill="FFFFFF"/>
        </w:rPr>
        <w:t>推</w:t>
      </w:r>
      <w:r w:rsidR="005863C8">
        <w:rPr>
          <w:rFonts w:hint="eastAsia"/>
          <w:b/>
          <w:bCs/>
          <w:sz w:val="36"/>
          <w:shd w:val="pct10" w:color="auto" w:fill="FFFFFF"/>
        </w:rPr>
        <w:t xml:space="preserve"> </w:t>
      </w:r>
      <w:r w:rsidR="005863C8">
        <w:rPr>
          <w:rFonts w:hint="eastAsia"/>
          <w:b/>
          <w:bCs/>
          <w:sz w:val="36"/>
          <w:shd w:val="pct10" w:color="auto" w:fill="FFFFFF"/>
        </w:rPr>
        <w:t>荐</w:t>
      </w:r>
    </w:p>
    <w:p w:rsidR="00710A88" w:rsidRDefault="005863C8">
      <w:pPr>
        <w:rPr>
          <w:b/>
          <w:bCs/>
          <w:sz w:val="36"/>
        </w:rPr>
      </w:pPr>
      <w:r>
        <w:rPr>
          <w:b/>
          <w:bCs/>
          <w:noProof/>
          <w:sz w:val="36"/>
        </w:rPr>
        <w:drawing>
          <wp:anchor distT="0" distB="0" distL="114300" distR="114300" simplePos="0" relativeHeight="251659264" behindDoc="0" locked="0" layoutInCell="1" allowOverlap="1">
            <wp:simplePos x="0" y="0"/>
            <wp:positionH relativeFrom="column">
              <wp:posOffset>4137660</wp:posOffset>
            </wp:positionH>
            <wp:positionV relativeFrom="paragraph">
              <wp:posOffset>374015</wp:posOffset>
            </wp:positionV>
            <wp:extent cx="1170305" cy="1873250"/>
            <wp:effectExtent l="0" t="0" r="0" b="635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305" cy="1873250"/>
                    </a:xfrm>
                    <a:prstGeom prst="rect">
                      <a:avLst/>
                    </a:prstGeom>
                  </pic:spPr>
                </pic:pic>
              </a:graphicData>
            </a:graphic>
            <wp14:sizeRelH relativeFrom="margin">
              <wp14:pctWidth>0</wp14:pctWidth>
            </wp14:sizeRelH>
            <wp14:sizeRelV relativeFrom="margin">
              <wp14:pctHeight>0</wp14:pctHeight>
            </wp14:sizeRelV>
          </wp:anchor>
        </w:drawing>
      </w:r>
    </w:p>
    <w:p w:rsidR="00710A88" w:rsidRDefault="005863C8">
      <w:pPr>
        <w:rPr>
          <w:b/>
          <w:szCs w:val="21"/>
        </w:rPr>
      </w:pPr>
      <w:r>
        <w:rPr>
          <w:rFonts w:hint="eastAsia"/>
          <w:b/>
          <w:szCs w:val="21"/>
        </w:rPr>
        <w:t>中文书名：《</w:t>
      </w:r>
      <w:r w:rsidR="00366EF0">
        <w:rPr>
          <w:rFonts w:hint="eastAsia"/>
          <w:b/>
          <w:szCs w:val="21"/>
        </w:rPr>
        <w:t>消除</w:t>
      </w:r>
      <w:r w:rsidR="004D1916" w:rsidRPr="004D1916">
        <w:rPr>
          <w:rFonts w:hint="eastAsia"/>
          <w:b/>
          <w:szCs w:val="21"/>
        </w:rPr>
        <w:t>贫困？</w:t>
      </w:r>
      <w:r w:rsidR="004D1916">
        <w:rPr>
          <w:rFonts w:hint="eastAsia"/>
          <w:b/>
          <w:szCs w:val="21"/>
        </w:rPr>
        <w:t>：</w:t>
      </w:r>
      <w:r w:rsidR="004D1916" w:rsidRPr="004D1916">
        <w:rPr>
          <w:rFonts w:hint="eastAsia"/>
          <w:b/>
          <w:szCs w:val="21"/>
        </w:rPr>
        <w:t>一场历史性辩论</w:t>
      </w:r>
      <w:r>
        <w:rPr>
          <w:rFonts w:hint="eastAsia"/>
          <w:b/>
          <w:szCs w:val="21"/>
        </w:rPr>
        <w:t>》</w:t>
      </w:r>
    </w:p>
    <w:p w:rsidR="00710A88" w:rsidRDefault="005863C8">
      <w:pPr>
        <w:rPr>
          <w:b/>
          <w:szCs w:val="21"/>
        </w:rPr>
      </w:pPr>
      <w:r>
        <w:rPr>
          <w:rFonts w:hint="eastAsia"/>
          <w:b/>
          <w:szCs w:val="21"/>
        </w:rPr>
        <w:t>英文书名：</w:t>
      </w:r>
      <w:r w:rsidR="004D1916" w:rsidRPr="004D1916">
        <w:rPr>
          <w:b/>
          <w:szCs w:val="21"/>
        </w:rPr>
        <w:t>AN END TO POVERTY?: A HISTORICAL DEBATE</w:t>
      </w:r>
    </w:p>
    <w:p w:rsidR="00710A88" w:rsidRDefault="005863C8">
      <w:pPr>
        <w:rPr>
          <w:b/>
          <w:szCs w:val="21"/>
        </w:rPr>
      </w:pPr>
      <w:r>
        <w:rPr>
          <w:rFonts w:hint="eastAsia"/>
          <w:b/>
          <w:szCs w:val="21"/>
        </w:rPr>
        <w:t>作</w:t>
      </w:r>
      <w:r>
        <w:rPr>
          <w:rFonts w:hint="eastAsia"/>
          <w:b/>
          <w:szCs w:val="21"/>
        </w:rPr>
        <w:t xml:space="preserve">    </w:t>
      </w:r>
      <w:r>
        <w:rPr>
          <w:rFonts w:hint="eastAsia"/>
          <w:b/>
          <w:szCs w:val="21"/>
        </w:rPr>
        <w:t>者：</w:t>
      </w:r>
      <w:r w:rsidR="004D1916" w:rsidRPr="004D1916">
        <w:rPr>
          <w:b/>
          <w:szCs w:val="21"/>
        </w:rPr>
        <w:t>Gareth Stedman Jones</w:t>
      </w:r>
      <w:r w:rsidR="00531767">
        <w:rPr>
          <w:b/>
          <w:szCs w:val="21"/>
        </w:rPr>
        <w:t xml:space="preserve"> </w:t>
      </w:r>
    </w:p>
    <w:p w:rsidR="00710A88" w:rsidRPr="00805081" w:rsidRDefault="005863C8">
      <w:pPr>
        <w:rPr>
          <w:b/>
          <w:szCs w:val="21"/>
        </w:rPr>
      </w:pPr>
      <w:r>
        <w:rPr>
          <w:rFonts w:hint="eastAsia"/>
          <w:b/>
          <w:szCs w:val="21"/>
        </w:rPr>
        <w:t>出</w:t>
      </w:r>
      <w:r w:rsidRPr="00805081">
        <w:rPr>
          <w:b/>
          <w:szCs w:val="21"/>
        </w:rPr>
        <w:t xml:space="preserve"> </w:t>
      </w:r>
      <w:r>
        <w:rPr>
          <w:rFonts w:hint="eastAsia"/>
          <w:b/>
          <w:szCs w:val="21"/>
        </w:rPr>
        <w:t>版</w:t>
      </w:r>
      <w:r w:rsidRPr="00805081">
        <w:rPr>
          <w:b/>
          <w:szCs w:val="21"/>
        </w:rPr>
        <w:t xml:space="preserve"> </w:t>
      </w:r>
      <w:r>
        <w:rPr>
          <w:rFonts w:hint="eastAsia"/>
          <w:b/>
          <w:szCs w:val="21"/>
        </w:rPr>
        <w:t>社</w:t>
      </w:r>
      <w:r w:rsidRPr="00805081">
        <w:rPr>
          <w:rFonts w:hint="eastAsia"/>
          <w:b/>
          <w:szCs w:val="21"/>
        </w:rPr>
        <w:t>：</w:t>
      </w:r>
      <w:r w:rsidR="004D1916" w:rsidRPr="004D1916">
        <w:rPr>
          <w:b/>
          <w:szCs w:val="21"/>
        </w:rPr>
        <w:t>Profile Books</w:t>
      </w:r>
    </w:p>
    <w:p w:rsidR="00710A88" w:rsidRDefault="005863C8">
      <w:pPr>
        <w:rPr>
          <w:rStyle w:val="apple-converted-space"/>
          <w:color w:val="000000"/>
          <w:shd w:val="clear" w:color="auto" w:fill="FFFFFF"/>
        </w:rPr>
      </w:pPr>
      <w:r>
        <w:rPr>
          <w:rFonts w:hint="eastAsia"/>
          <w:b/>
          <w:szCs w:val="21"/>
        </w:rPr>
        <w:t>代理公司：</w:t>
      </w:r>
      <w:r>
        <w:rPr>
          <w:b/>
          <w:szCs w:val="21"/>
        </w:rPr>
        <w:t>ANA/</w:t>
      </w:r>
      <w:r>
        <w:rPr>
          <w:rFonts w:hint="eastAsia"/>
          <w:b/>
          <w:szCs w:val="21"/>
        </w:rPr>
        <w:t>Zoey</w:t>
      </w:r>
    </w:p>
    <w:p w:rsidR="00710A88" w:rsidRDefault="005863C8">
      <w:pPr>
        <w:rPr>
          <w:b/>
          <w:szCs w:val="21"/>
        </w:rPr>
      </w:pPr>
      <w:r>
        <w:rPr>
          <w:rFonts w:hint="eastAsia"/>
          <w:b/>
          <w:szCs w:val="21"/>
        </w:rPr>
        <w:t>页</w:t>
      </w:r>
      <w:r>
        <w:rPr>
          <w:rFonts w:hint="eastAsia"/>
          <w:b/>
          <w:szCs w:val="21"/>
        </w:rPr>
        <w:t xml:space="preserve">    </w:t>
      </w:r>
      <w:r>
        <w:rPr>
          <w:rFonts w:hint="eastAsia"/>
          <w:b/>
          <w:szCs w:val="21"/>
        </w:rPr>
        <w:t>数：</w:t>
      </w:r>
      <w:r w:rsidR="004D1916">
        <w:rPr>
          <w:rFonts w:hint="eastAsia"/>
          <w:b/>
          <w:szCs w:val="21"/>
        </w:rPr>
        <w:t>292</w:t>
      </w:r>
      <w:r>
        <w:rPr>
          <w:rFonts w:hint="eastAsia"/>
          <w:b/>
          <w:szCs w:val="21"/>
        </w:rPr>
        <w:t>页</w:t>
      </w:r>
    </w:p>
    <w:p w:rsidR="00710A88" w:rsidRDefault="005863C8">
      <w:pPr>
        <w:rPr>
          <w:b/>
          <w:szCs w:val="21"/>
        </w:rPr>
      </w:pPr>
      <w:r>
        <w:rPr>
          <w:rFonts w:hint="eastAsia"/>
          <w:b/>
          <w:szCs w:val="21"/>
        </w:rPr>
        <w:t>出版时间：</w:t>
      </w:r>
      <w:r>
        <w:rPr>
          <w:rFonts w:hint="eastAsia"/>
          <w:b/>
          <w:szCs w:val="21"/>
        </w:rPr>
        <w:t>20</w:t>
      </w:r>
      <w:r w:rsidR="004D1916">
        <w:rPr>
          <w:rFonts w:hint="eastAsia"/>
          <w:b/>
          <w:szCs w:val="21"/>
        </w:rPr>
        <w:t>04</w:t>
      </w:r>
      <w:r>
        <w:rPr>
          <w:rFonts w:hint="eastAsia"/>
          <w:b/>
          <w:szCs w:val="21"/>
        </w:rPr>
        <w:t>年</w:t>
      </w:r>
      <w:r w:rsidR="004D1916">
        <w:rPr>
          <w:rFonts w:hint="eastAsia"/>
          <w:b/>
          <w:szCs w:val="21"/>
        </w:rPr>
        <w:t>8</w:t>
      </w:r>
      <w:r>
        <w:rPr>
          <w:rFonts w:hint="eastAsia"/>
          <w:b/>
          <w:szCs w:val="21"/>
        </w:rPr>
        <w:t>月</w:t>
      </w:r>
    </w:p>
    <w:p w:rsidR="00710A88" w:rsidRDefault="005863C8">
      <w:pPr>
        <w:rPr>
          <w:b/>
          <w:szCs w:val="21"/>
        </w:rPr>
      </w:pPr>
      <w:r>
        <w:rPr>
          <w:rFonts w:hint="eastAsia"/>
          <w:b/>
          <w:szCs w:val="21"/>
        </w:rPr>
        <w:t>代理地区：中国大陆、台湾</w:t>
      </w:r>
    </w:p>
    <w:p w:rsidR="00710A88" w:rsidRDefault="005863C8">
      <w:pPr>
        <w:rPr>
          <w:b/>
          <w:szCs w:val="21"/>
        </w:rPr>
      </w:pPr>
      <w:r>
        <w:rPr>
          <w:rFonts w:hint="eastAsia"/>
          <w:b/>
          <w:szCs w:val="21"/>
        </w:rPr>
        <w:t>审读资料：电子稿</w:t>
      </w:r>
    </w:p>
    <w:p w:rsidR="00710A88" w:rsidRDefault="005863C8">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sidR="00366EF0">
        <w:rPr>
          <w:rFonts w:hint="eastAsia"/>
          <w:b/>
          <w:szCs w:val="21"/>
        </w:rPr>
        <w:t>历史</w:t>
      </w:r>
    </w:p>
    <w:p w:rsidR="00710A88" w:rsidRDefault="00710A88">
      <w:pPr>
        <w:rPr>
          <w:b/>
          <w:szCs w:val="21"/>
        </w:rPr>
      </w:pPr>
    </w:p>
    <w:p w:rsidR="00046A33" w:rsidRDefault="00046A33">
      <w:pPr>
        <w:rPr>
          <w:b/>
          <w:szCs w:val="21"/>
        </w:rPr>
      </w:pPr>
    </w:p>
    <w:p w:rsidR="00710A88" w:rsidRDefault="005863C8">
      <w:pPr>
        <w:rPr>
          <w:b/>
          <w:bCs/>
          <w:szCs w:val="21"/>
        </w:rPr>
      </w:pPr>
      <w:r>
        <w:rPr>
          <w:rFonts w:hint="eastAsia"/>
          <w:b/>
          <w:bCs/>
          <w:szCs w:val="21"/>
        </w:rPr>
        <w:t>内容简介：</w:t>
      </w:r>
    </w:p>
    <w:p w:rsidR="00710A88" w:rsidRDefault="00710A88">
      <w:pPr>
        <w:rPr>
          <w:b/>
          <w:bCs/>
          <w:szCs w:val="21"/>
        </w:rPr>
      </w:pPr>
    </w:p>
    <w:p w:rsidR="004D1916" w:rsidRDefault="00366EF0" w:rsidP="00366EF0">
      <w:pPr>
        <w:ind w:firstLineChars="200" w:firstLine="420"/>
        <w:rPr>
          <w:kern w:val="0"/>
          <w:szCs w:val="21"/>
        </w:rPr>
      </w:pPr>
      <w:r>
        <w:rPr>
          <w:rFonts w:hint="eastAsia"/>
          <w:kern w:val="0"/>
          <w:szCs w:val="21"/>
        </w:rPr>
        <w:t>十八世纪九十</w:t>
      </w:r>
      <w:r w:rsidR="004D1916" w:rsidRPr="004D1916">
        <w:rPr>
          <w:rFonts w:hint="eastAsia"/>
          <w:kern w:val="0"/>
          <w:szCs w:val="21"/>
        </w:rPr>
        <w:t>年代，改革者</w:t>
      </w:r>
      <w:r>
        <w:rPr>
          <w:rFonts w:hint="eastAsia"/>
          <w:kern w:val="0"/>
          <w:szCs w:val="21"/>
        </w:rPr>
        <w:t>们</w:t>
      </w:r>
      <w:r w:rsidR="004D1916" w:rsidRPr="004D1916">
        <w:rPr>
          <w:rFonts w:hint="eastAsia"/>
          <w:kern w:val="0"/>
          <w:szCs w:val="21"/>
        </w:rPr>
        <w:t>首次提出消除贫困。受科学进步、国际经济前景以及法国和美国革命的启发，托马斯·潘恩</w:t>
      </w:r>
      <w:r w:rsidR="004D1916">
        <w:rPr>
          <w:rFonts w:hint="eastAsia"/>
          <w:kern w:val="0"/>
          <w:szCs w:val="21"/>
        </w:rPr>
        <w:t>（</w:t>
      </w:r>
      <w:r w:rsidR="004D1916" w:rsidRPr="004D1916">
        <w:rPr>
          <w:kern w:val="0"/>
          <w:szCs w:val="21"/>
        </w:rPr>
        <w:t>Thomas Paine</w:t>
      </w:r>
      <w:r w:rsidR="004D1916">
        <w:rPr>
          <w:rFonts w:hint="eastAsia"/>
          <w:kern w:val="0"/>
          <w:szCs w:val="21"/>
        </w:rPr>
        <w:t>）</w:t>
      </w:r>
      <w:r w:rsidR="004D1916" w:rsidRPr="004D1916">
        <w:rPr>
          <w:rFonts w:hint="eastAsia"/>
          <w:kern w:val="0"/>
          <w:szCs w:val="21"/>
        </w:rPr>
        <w:t>和安托万·尼古拉斯·孔多塞</w:t>
      </w:r>
      <w:r w:rsidR="004D1916">
        <w:rPr>
          <w:rFonts w:hint="eastAsia"/>
          <w:kern w:val="0"/>
          <w:szCs w:val="21"/>
        </w:rPr>
        <w:t>（</w:t>
      </w:r>
      <w:r w:rsidR="004D1916" w:rsidRPr="004D1916">
        <w:rPr>
          <w:kern w:val="0"/>
          <w:szCs w:val="21"/>
        </w:rPr>
        <w:t>Antoine-Nicolas Condorcet</w:t>
      </w:r>
      <w:r w:rsidR="004D1916">
        <w:rPr>
          <w:rFonts w:hint="eastAsia"/>
          <w:kern w:val="0"/>
          <w:szCs w:val="21"/>
        </w:rPr>
        <w:t>）</w:t>
      </w:r>
      <w:r w:rsidR="004D1916" w:rsidRPr="004D1916">
        <w:rPr>
          <w:rFonts w:hint="eastAsia"/>
          <w:kern w:val="0"/>
          <w:szCs w:val="21"/>
        </w:rPr>
        <w:t>等政治思想家认为，所有公民都可以受到保护，免受经济不安全的危害。</w:t>
      </w:r>
    </w:p>
    <w:p w:rsidR="004D1916" w:rsidRDefault="004D1916" w:rsidP="00366EF0">
      <w:pPr>
        <w:ind w:firstLineChars="200" w:firstLine="420"/>
        <w:rPr>
          <w:kern w:val="0"/>
          <w:szCs w:val="21"/>
        </w:rPr>
      </w:pPr>
    </w:p>
    <w:p w:rsidR="004D1916" w:rsidRPr="004D1916" w:rsidRDefault="004D1916" w:rsidP="00366EF0">
      <w:pPr>
        <w:ind w:firstLineChars="200" w:firstLine="420"/>
        <w:rPr>
          <w:kern w:val="0"/>
          <w:szCs w:val="21"/>
        </w:rPr>
      </w:pPr>
      <w:r>
        <w:rPr>
          <w:rFonts w:hint="eastAsia"/>
          <w:kern w:val="0"/>
          <w:szCs w:val="21"/>
        </w:rPr>
        <w:t>《</w:t>
      </w:r>
      <w:r w:rsidR="00366EF0">
        <w:rPr>
          <w:rFonts w:hint="eastAsia"/>
          <w:kern w:val="0"/>
          <w:szCs w:val="21"/>
        </w:rPr>
        <w:t>消除</w:t>
      </w:r>
      <w:r w:rsidRPr="004D1916">
        <w:rPr>
          <w:rFonts w:hint="eastAsia"/>
          <w:kern w:val="0"/>
          <w:szCs w:val="21"/>
        </w:rPr>
        <w:t>贫困？</w:t>
      </w:r>
      <w:r>
        <w:rPr>
          <w:rFonts w:hint="eastAsia"/>
          <w:kern w:val="0"/>
          <w:szCs w:val="21"/>
        </w:rPr>
        <w:t>》（</w:t>
      </w:r>
      <w:r w:rsidRPr="004D1916">
        <w:rPr>
          <w:i/>
          <w:iCs/>
          <w:kern w:val="0"/>
          <w:szCs w:val="21"/>
        </w:rPr>
        <w:t>AN END TO POVERTY?</w:t>
      </w:r>
      <w:r>
        <w:rPr>
          <w:rFonts w:hint="eastAsia"/>
          <w:kern w:val="0"/>
          <w:szCs w:val="21"/>
        </w:rPr>
        <w:t>）一书中，</w:t>
      </w:r>
      <w:r w:rsidRPr="004D1916">
        <w:rPr>
          <w:rFonts w:hint="eastAsia"/>
          <w:kern w:val="0"/>
          <w:szCs w:val="21"/>
        </w:rPr>
        <w:t>加雷斯·斯特德曼·琼斯</w:t>
      </w:r>
      <w:r>
        <w:rPr>
          <w:rFonts w:hint="eastAsia"/>
          <w:kern w:val="0"/>
          <w:szCs w:val="21"/>
        </w:rPr>
        <w:t>（</w:t>
      </w:r>
      <w:bookmarkStart w:id="0" w:name="OLE_LINK1"/>
      <w:bookmarkStart w:id="1" w:name="OLE_LINK2"/>
      <w:r w:rsidRPr="004D1916">
        <w:rPr>
          <w:rFonts w:hint="eastAsia"/>
          <w:kern w:val="0"/>
          <w:szCs w:val="21"/>
        </w:rPr>
        <w:t>Gareth Stedman Jones</w:t>
      </w:r>
      <w:bookmarkEnd w:id="0"/>
      <w:bookmarkEnd w:id="1"/>
      <w:r>
        <w:rPr>
          <w:rFonts w:hint="eastAsia"/>
          <w:kern w:val="0"/>
          <w:szCs w:val="21"/>
        </w:rPr>
        <w:t>）</w:t>
      </w:r>
      <w:r w:rsidRPr="004D1916">
        <w:rPr>
          <w:rFonts w:hint="eastAsia"/>
          <w:kern w:val="0"/>
          <w:szCs w:val="21"/>
        </w:rPr>
        <w:t>回顾了社会民主主义历史上的这一创始时刻，并探讨了保守派和左翼思想家是如何使其</w:t>
      </w:r>
      <w:r>
        <w:rPr>
          <w:rFonts w:hint="eastAsia"/>
          <w:kern w:val="0"/>
          <w:szCs w:val="21"/>
        </w:rPr>
        <w:t>偏离正轨</w:t>
      </w:r>
      <w:r w:rsidRPr="004D1916">
        <w:rPr>
          <w:rFonts w:hint="eastAsia"/>
          <w:kern w:val="0"/>
          <w:szCs w:val="21"/>
        </w:rPr>
        <w:t>的</w:t>
      </w:r>
      <w:r>
        <w:rPr>
          <w:rFonts w:hint="eastAsia"/>
          <w:kern w:val="0"/>
          <w:szCs w:val="21"/>
        </w:rPr>
        <w:t>。</w:t>
      </w:r>
      <w:r w:rsidRPr="004D1916">
        <w:rPr>
          <w:rFonts w:hint="eastAsia"/>
          <w:kern w:val="0"/>
          <w:szCs w:val="21"/>
        </w:rPr>
        <w:t>通过追溯有关贫困的辩论的历史演变，斯特德曼·琼斯复兴了一种重要但被遗忘的进步思想。他还表明，当前关于经济问题</w:t>
      </w:r>
      <w:r>
        <w:rPr>
          <w:rFonts w:hint="eastAsia"/>
          <w:kern w:val="0"/>
          <w:szCs w:val="21"/>
        </w:rPr>
        <w:t>，如</w:t>
      </w:r>
      <w:r w:rsidRPr="004D1916">
        <w:rPr>
          <w:rFonts w:hint="eastAsia"/>
          <w:kern w:val="0"/>
          <w:szCs w:val="21"/>
        </w:rPr>
        <w:t>裁员、全球化和金融监管</w:t>
      </w:r>
      <w:r>
        <w:rPr>
          <w:rFonts w:hint="eastAsia"/>
          <w:kern w:val="0"/>
          <w:szCs w:val="21"/>
        </w:rPr>
        <w:t>等</w:t>
      </w:r>
      <w:r w:rsidRPr="004D1916">
        <w:rPr>
          <w:rFonts w:hint="eastAsia"/>
          <w:kern w:val="0"/>
          <w:szCs w:val="21"/>
        </w:rPr>
        <w:t>的讨论是由</w:t>
      </w:r>
      <w:r w:rsidRPr="004D1916">
        <w:rPr>
          <w:rFonts w:hint="eastAsia"/>
          <w:kern w:val="0"/>
          <w:szCs w:val="21"/>
        </w:rPr>
        <w:t xml:space="preserve">18 </w:t>
      </w:r>
      <w:r w:rsidRPr="004D1916">
        <w:rPr>
          <w:rFonts w:hint="eastAsia"/>
          <w:kern w:val="0"/>
          <w:szCs w:val="21"/>
        </w:rPr>
        <w:t>世纪末和</w:t>
      </w:r>
      <w:r w:rsidRPr="004D1916">
        <w:rPr>
          <w:rFonts w:hint="eastAsia"/>
          <w:kern w:val="0"/>
          <w:szCs w:val="21"/>
        </w:rPr>
        <w:t>19</w:t>
      </w:r>
      <w:r w:rsidRPr="004D1916">
        <w:rPr>
          <w:rFonts w:hint="eastAsia"/>
          <w:kern w:val="0"/>
          <w:szCs w:val="21"/>
        </w:rPr>
        <w:t>世纪初的意识形态冲突形成的。</w:t>
      </w:r>
    </w:p>
    <w:p w:rsidR="004D1916" w:rsidRPr="004D1916" w:rsidRDefault="004D1916" w:rsidP="00366EF0">
      <w:pPr>
        <w:ind w:firstLineChars="200" w:firstLine="420"/>
        <w:rPr>
          <w:kern w:val="0"/>
          <w:szCs w:val="21"/>
        </w:rPr>
      </w:pPr>
    </w:p>
    <w:p w:rsidR="004D1916" w:rsidRPr="004D1916" w:rsidRDefault="004D1916" w:rsidP="00366EF0">
      <w:pPr>
        <w:ind w:firstLineChars="200" w:firstLine="420"/>
        <w:rPr>
          <w:kern w:val="0"/>
          <w:szCs w:val="21"/>
        </w:rPr>
      </w:pPr>
      <w:r w:rsidRPr="004D1916">
        <w:rPr>
          <w:rFonts w:hint="eastAsia"/>
          <w:kern w:val="0"/>
          <w:szCs w:val="21"/>
        </w:rPr>
        <w:t>潘恩和孔多塞认为，共和主义与全民养老金、教育补助金和其他社会计划相结合</w:t>
      </w:r>
      <w:r w:rsidR="00366EF0">
        <w:rPr>
          <w:rFonts w:hint="eastAsia"/>
          <w:kern w:val="0"/>
          <w:szCs w:val="21"/>
        </w:rPr>
        <w:t>，</w:t>
      </w:r>
      <w:r w:rsidRPr="004D1916">
        <w:rPr>
          <w:rFonts w:hint="eastAsia"/>
          <w:kern w:val="0"/>
          <w:szCs w:val="21"/>
        </w:rPr>
        <w:t>可以减轻贫困。</w:t>
      </w:r>
      <w:r w:rsidR="00366EF0" w:rsidRPr="00366EF0">
        <w:rPr>
          <w:rFonts w:hint="eastAsia"/>
          <w:kern w:val="0"/>
          <w:szCs w:val="21"/>
        </w:rPr>
        <w:t>在追溯他们信仰的灵感来源时</w:t>
      </w:r>
      <w:r w:rsidRPr="004D1916">
        <w:rPr>
          <w:rFonts w:hint="eastAsia"/>
          <w:kern w:val="0"/>
          <w:szCs w:val="21"/>
        </w:rPr>
        <w:t>，斯特德曼·琼斯</w:t>
      </w:r>
      <w:r w:rsidR="00366EF0">
        <w:rPr>
          <w:rFonts w:hint="eastAsia"/>
          <w:kern w:val="0"/>
          <w:szCs w:val="21"/>
        </w:rPr>
        <w:t>发现</w:t>
      </w:r>
      <w:r w:rsidRPr="004D1916">
        <w:rPr>
          <w:rFonts w:hint="eastAsia"/>
          <w:kern w:val="0"/>
          <w:szCs w:val="21"/>
        </w:rPr>
        <w:t>了一个不太可能的来源——亚当·斯密</w:t>
      </w:r>
      <w:r w:rsidR="00366EF0">
        <w:rPr>
          <w:rFonts w:hint="eastAsia"/>
          <w:kern w:val="0"/>
          <w:szCs w:val="21"/>
        </w:rPr>
        <w:t>（</w:t>
      </w:r>
      <w:r w:rsidR="00366EF0" w:rsidRPr="00366EF0">
        <w:rPr>
          <w:kern w:val="0"/>
          <w:szCs w:val="21"/>
        </w:rPr>
        <w:t>Adam Smith</w:t>
      </w:r>
      <w:r w:rsidR="00366EF0">
        <w:rPr>
          <w:rFonts w:hint="eastAsia"/>
          <w:kern w:val="0"/>
          <w:szCs w:val="21"/>
        </w:rPr>
        <w:t>）</w:t>
      </w:r>
      <w:r w:rsidRPr="004D1916">
        <w:rPr>
          <w:rFonts w:hint="eastAsia"/>
          <w:kern w:val="0"/>
          <w:szCs w:val="21"/>
        </w:rPr>
        <w:t>。潘恩和孔多塞认为，斯密关于充满活力的商业社会的愿景为创造经济安全和更加平等的社会奠定了基础。</w:t>
      </w:r>
    </w:p>
    <w:p w:rsidR="004D1916" w:rsidRPr="004D1916" w:rsidRDefault="004D1916" w:rsidP="00366EF0">
      <w:pPr>
        <w:ind w:firstLineChars="200" w:firstLine="420"/>
        <w:rPr>
          <w:kern w:val="0"/>
          <w:szCs w:val="21"/>
        </w:rPr>
      </w:pPr>
    </w:p>
    <w:p w:rsidR="00366EF0" w:rsidRDefault="004D1916" w:rsidP="00366EF0">
      <w:pPr>
        <w:ind w:firstLineChars="200" w:firstLine="420"/>
        <w:rPr>
          <w:kern w:val="0"/>
          <w:szCs w:val="21"/>
        </w:rPr>
      </w:pPr>
      <w:r w:rsidRPr="004D1916">
        <w:rPr>
          <w:rFonts w:hint="eastAsia"/>
          <w:kern w:val="0"/>
          <w:szCs w:val="21"/>
        </w:rPr>
        <w:t>但</w:t>
      </w:r>
      <w:r w:rsidR="00366EF0">
        <w:rPr>
          <w:rFonts w:hint="eastAsia"/>
          <w:kern w:val="0"/>
          <w:szCs w:val="21"/>
        </w:rPr>
        <w:t>人们认为，</w:t>
      </w:r>
      <w:r w:rsidRPr="004D1916">
        <w:rPr>
          <w:rFonts w:hint="eastAsia"/>
          <w:kern w:val="0"/>
          <w:szCs w:val="21"/>
        </w:rPr>
        <w:t>这些社会民主主义的早期愿景对</w:t>
      </w:r>
      <w:r w:rsidR="00366EF0" w:rsidRPr="00366EF0">
        <w:rPr>
          <w:rFonts w:hint="eastAsia"/>
          <w:kern w:val="0"/>
          <w:szCs w:val="21"/>
        </w:rPr>
        <w:t>仍未从法国大革命的创伤中恢复过来</w:t>
      </w:r>
      <w:r w:rsidRPr="004D1916">
        <w:rPr>
          <w:rFonts w:hint="eastAsia"/>
          <w:kern w:val="0"/>
          <w:szCs w:val="21"/>
        </w:rPr>
        <w:t>、</w:t>
      </w:r>
      <w:r w:rsidR="00366EF0">
        <w:rPr>
          <w:rFonts w:hint="eastAsia"/>
          <w:kern w:val="0"/>
          <w:szCs w:val="21"/>
        </w:rPr>
        <w:t>为</w:t>
      </w:r>
      <w:r w:rsidRPr="004D1916">
        <w:rPr>
          <w:rFonts w:hint="eastAsia"/>
          <w:kern w:val="0"/>
          <w:szCs w:val="21"/>
        </w:rPr>
        <w:t>不断变化的全球经济日益焦虑的欧洲来说威胁太大。潘恩和孔多塞被伯克</w:t>
      </w:r>
      <w:r w:rsidR="00366EF0">
        <w:rPr>
          <w:rFonts w:hint="eastAsia"/>
          <w:kern w:val="0"/>
          <w:szCs w:val="21"/>
        </w:rPr>
        <w:t>（</w:t>
      </w:r>
      <w:r w:rsidR="00366EF0" w:rsidRPr="00366EF0">
        <w:rPr>
          <w:kern w:val="0"/>
          <w:szCs w:val="21"/>
        </w:rPr>
        <w:t>Burke</w:t>
      </w:r>
      <w:r w:rsidR="00366EF0">
        <w:rPr>
          <w:rFonts w:hint="eastAsia"/>
          <w:kern w:val="0"/>
          <w:szCs w:val="21"/>
        </w:rPr>
        <w:t>）</w:t>
      </w:r>
      <w:r w:rsidRPr="004D1916">
        <w:rPr>
          <w:rFonts w:hint="eastAsia"/>
          <w:kern w:val="0"/>
          <w:szCs w:val="21"/>
        </w:rPr>
        <w:t>和马尔萨斯</w:t>
      </w:r>
      <w:r w:rsidR="00366EF0">
        <w:rPr>
          <w:rFonts w:hint="eastAsia"/>
          <w:kern w:val="0"/>
          <w:szCs w:val="21"/>
        </w:rPr>
        <w:t>（</w:t>
      </w:r>
      <w:r w:rsidR="00366EF0" w:rsidRPr="00366EF0">
        <w:rPr>
          <w:kern w:val="0"/>
          <w:szCs w:val="21"/>
        </w:rPr>
        <w:t>Malthus</w:t>
      </w:r>
      <w:r w:rsidR="00366EF0">
        <w:rPr>
          <w:rFonts w:hint="eastAsia"/>
          <w:kern w:val="0"/>
          <w:szCs w:val="21"/>
        </w:rPr>
        <w:t>）</w:t>
      </w:r>
      <w:r w:rsidRPr="004D1916">
        <w:rPr>
          <w:rFonts w:hint="eastAsia"/>
          <w:kern w:val="0"/>
          <w:szCs w:val="21"/>
        </w:rPr>
        <w:t>等基督教和保守派思想家妖魔化，他们利用斯</w:t>
      </w:r>
      <w:r w:rsidR="00366EF0" w:rsidRPr="004D1916">
        <w:rPr>
          <w:rFonts w:hint="eastAsia"/>
          <w:kern w:val="0"/>
          <w:szCs w:val="21"/>
        </w:rPr>
        <w:t>密</w:t>
      </w:r>
      <w:r w:rsidRPr="004D1916">
        <w:rPr>
          <w:rFonts w:hint="eastAsia"/>
          <w:kern w:val="0"/>
          <w:szCs w:val="21"/>
        </w:rPr>
        <w:t>的思想</w:t>
      </w:r>
      <w:r w:rsidR="00366EF0" w:rsidRPr="00366EF0">
        <w:rPr>
          <w:rFonts w:hint="eastAsia"/>
          <w:kern w:val="0"/>
          <w:szCs w:val="21"/>
        </w:rPr>
        <w:t>来支持建立在个人主义和自由放任经济学基础上的更严酷的社会愿景。</w:t>
      </w:r>
    </w:p>
    <w:p w:rsidR="00366EF0" w:rsidRDefault="00366EF0" w:rsidP="00366EF0">
      <w:pPr>
        <w:ind w:firstLineChars="200" w:firstLine="420"/>
        <w:rPr>
          <w:kern w:val="0"/>
          <w:szCs w:val="21"/>
        </w:rPr>
      </w:pPr>
    </w:p>
    <w:p w:rsidR="00710A88" w:rsidRDefault="004D1916" w:rsidP="00366EF0">
      <w:pPr>
        <w:ind w:firstLineChars="200" w:firstLine="420"/>
        <w:rPr>
          <w:kern w:val="0"/>
          <w:szCs w:val="21"/>
        </w:rPr>
      </w:pPr>
      <w:r w:rsidRPr="004D1916">
        <w:rPr>
          <w:rFonts w:hint="eastAsia"/>
          <w:kern w:val="0"/>
          <w:szCs w:val="21"/>
        </w:rPr>
        <w:t>与此同时，随着十九世纪</w:t>
      </w:r>
      <w:r w:rsidR="00366EF0">
        <w:rPr>
          <w:rFonts w:hint="eastAsia"/>
          <w:kern w:val="0"/>
          <w:szCs w:val="21"/>
        </w:rPr>
        <w:t>过去</w:t>
      </w:r>
      <w:r w:rsidRPr="004D1916">
        <w:rPr>
          <w:rFonts w:hint="eastAsia"/>
          <w:kern w:val="0"/>
          <w:szCs w:val="21"/>
        </w:rPr>
        <w:t>，左翼思想家形成了更加坚定的反资本主义观点，并批评潘恩和孔多塞的思想过于“资产阶级”。然而，斯特德曼·琼斯认为，当代社会民主主义应该继</w:t>
      </w:r>
      <w:r w:rsidRPr="004D1916">
        <w:rPr>
          <w:rFonts w:hint="eastAsia"/>
          <w:kern w:val="0"/>
          <w:szCs w:val="21"/>
        </w:rPr>
        <w:lastRenderedPageBreak/>
        <w:t>承这些早期思想家的衣钵，他认为消除贫困不一定是一个乌托邦梦想，而是可以再次成为实践、政治和社会</w:t>
      </w:r>
      <w:r w:rsidR="00366EF0" w:rsidRPr="004D1916">
        <w:rPr>
          <w:rFonts w:hint="eastAsia"/>
          <w:kern w:val="0"/>
          <w:szCs w:val="21"/>
        </w:rPr>
        <w:t>政策辩论</w:t>
      </w:r>
      <w:r w:rsidRPr="004D1916">
        <w:rPr>
          <w:rFonts w:hint="eastAsia"/>
          <w:kern w:val="0"/>
          <w:szCs w:val="21"/>
        </w:rPr>
        <w:t>的主题，</w:t>
      </w:r>
      <w:r w:rsidR="00366EF0">
        <w:rPr>
          <w:rFonts w:hint="eastAsia"/>
          <w:kern w:val="0"/>
          <w:szCs w:val="21"/>
        </w:rPr>
        <w:t>并从中获益</w:t>
      </w:r>
      <w:r w:rsidRPr="004D1916">
        <w:rPr>
          <w:rFonts w:hint="eastAsia"/>
          <w:kern w:val="0"/>
          <w:szCs w:val="21"/>
        </w:rPr>
        <w:t>。</w:t>
      </w:r>
      <w:r w:rsidRPr="004D1916">
        <w:rPr>
          <w:rFonts w:hint="eastAsia"/>
          <w:kern w:val="0"/>
          <w:szCs w:val="21"/>
        </w:rPr>
        <w:t xml:space="preserve"> </w:t>
      </w:r>
    </w:p>
    <w:p w:rsidR="00366EF0" w:rsidRPr="005F652E" w:rsidRDefault="00366EF0">
      <w:pPr>
        <w:rPr>
          <w:rFonts w:hint="eastAsia"/>
          <w:kern w:val="0"/>
          <w:szCs w:val="21"/>
        </w:rPr>
      </w:pPr>
    </w:p>
    <w:p w:rsidR="00710A88" w:rsidRDefault="005863C8">
      <w:pPr>
        <w:rPr>
          <w:b/>
          <w:szCs w:val="21"/>
        </w:rPr>
      </w:pPr>
      <w:r>
        <w:rPr>
          <w:b/>
          <w:szCs w:val="21"/>
        </w:rPr>
        <w:t>作者简介：</w:t>
      </w:r>
      <w:bookmarkStart w:id="2" w:name="productDetails"/>
      <w:bookmarkEnd w:id="2"/>
    </w:p>
    <w:p w:rsidR="00710A88" w:rsidRDefault="00643968">
      <w:pPr>
        <w:rPr>
          <w:b/>
          <w:szCs w:val="21"/>
        </w:rPr>
      </w:pPr>
      <w:r>
        <w:rPr>
          <w:b/>
          <w:bCs/>
          <w:noProof/>
          <w:sz w:val="36"/>
        </w:rPr>
        <w:drawing>
          <wp:anchor distT="0" distB="0" distL="114300" distR="114300" simplePos="0" relativeHeight="251658240" behindDoc="0" locked="0" layoutInCell="1" allowOverlap="1" wp14:anchorId="2C144AE1" wp14:editId="21896A70">
            <wp:simplePos x="0" y="0"/>
            <wp:positionH relativeFrom="column">
              <wp:posOffset>43409</wp:posOffset>
            </wp:positionH>
            <wp:positionV relativeFrom="paragraph">
              <wp:posOffset>159385</wp:posOffset>
            </wp:positionV>
            <wp:extent cx="1588770" cy="1191895"/>
            <wp:effectExtent l="0" t="0" r="0" b="1905"/>
            <wp:wrapSquare wrapText="bothSides"/>
            <wp:docPr id="6550615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61595"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88770" cy="1191895"/>
                    </a:xfrm>
                    <a:prstGeom prst="rect">
                      <a:avLst/>
                    </a:prstGeom>
                  </pic:spPr>
                </pic:pic>
              </a:graphicData>
            </a:graphic>
            <wp14:sizeRelH relativeFrom="margin">
              <wp14:pctWidth>0</wp14:pctWidth>
            </wp14:sizeRelH>
            <wp14:sizeRelV relativeFrom="margin">
              <wp14:pctHeight>0</wp14:pctHeight>
            </wp14:sizeRelV>
          </wp:anchor>
        </w:drawing>
      </w:r>
    </w:p>
    <w:p w:rsidR="00866445" w:rsidRPr="00866445" w:rsidRDefault="00866445" w:rsidP="00866445">
      <w:pPr>
        <w:ind w:firstLineChars="200" w:firstLine="422"/>
        <w:rPr>
          <w:szCs w:val="21"/>
        </w:rPr>
      </w:pPr>
      <w:r w:rsidRPr="00866445">
        <w:rPr>
          <w:rFonts w:hint="eastAsia"/>
          <w:b/>
          <w:bCs/>
          <w:szCs w:val="21"/>
        </w:rPr>
        <w:t>加雷斯·</w:t>
      </w:r>
      <w:bookmarkStart w:id="3" w:name="OLE_LINK5"/>
      <w:bookmarkStart w:id="4" w:name="OLE_LINK6"/>
      <w:r w:rsidRPr="00866445">
        <w:rPr>
          <w:rFonts w:hint="eastAsia"/>
          <w:b/>
          <w:bCs/>
          <w:szCs w:val="21"/>
        </w:rPr>
        <w:t>斯特德曼·琼斯</w:t>
      </w:r>
      <w:bookmarkEnd w:id="3"/>
      <w:bookmarkEnd w:id="4"/>
      <w:r w:rsidRPr="00866445">
        <w:rPr>
          <w:rFonts w:hint="eastAsia"/>
          <w:b/>
          <w:bCs/>
          <w:szCs w:val="21"/>
        </w:rPr>
        <w:t>（</w:t>
      </w:r>
      <w:r w:rsidRPr="00866445">
        <w:rPr>
          <w:rFonts w:hint="eastAsia"/>
          <w:b/>
          <w:bCs/>
          <w:szCs w:val="21"/>
        </w:rPr>
        <w:t>Gareth Stedman Jones</w:t>
      </w:r>
      <w:r w:rsidRPr="00866445">
        <w:rPr>
          <w:rFonts w:hint="eastAsia"/>
          <w:b/>
          <w:bCs/>
          <w:szCs w:val="21"/>
        </w:rPr>
        <w:t>）</w:t>
      </w:r>
      <w:r w:rsidRPr="00866445">
        <w:rPr>
          <w:rFonts w:hint="eastAsia"/>
          <w:szCs w:val="21"/>
        </w:rPr>
        <w:t>是剑桥大学历史与经济中心主任，自</w:t>
      </w:r>
      <w:r w:rsidRPr="00866445">
        <w:rPr>
          <w:rFonts w:hint="eastAsia"/>
          <w:szCs w:val="21"/>
        </w:rPr>
        <w:t>1974</w:t>
      </w:r>
      <w:r w:rsidRPr="00866445">
        <w:rPr>
          <w:rFonts w:hint="eastAsia"/>
          <w:szCs w:val="21"/>
        </w:rPr>
        <w:t>年起担任剑桥大学国王学院院士。自</w:t>
      </w:r>
      <w:r w:rsidRPr="00866445">
        <w:rPr>
          <w:rFonts w:hint="eastAsia"/>
          <w:szCs w:val="21"/>
        </w:rPr>
        <w:t>1997</w:t>
      </w:r>
      <w:r w:rsidRPr="00866445">
        <w:rPr>
          <w:rFonts w:hint="eastAsia"/>
          <w:szCs w:val="21"/>
        </w:rPr>
        <w:t>年起担任剑桥大学历史学院政治学教授，并于</w:t>
      </w:r>
      <w:r w:rsidRPr="00866445">
        <w:rPr>
          <w:rFonts w:hint="eastAsia"/>
          <w:szCs w:val="21"/>
        </w:rPr>
        <w:t>2010</w:t>
      </w:r>
      <w:r w:rsidRPr="00866445">
        <w:rPr>
          <w:rFonts w:hint="eastAsia"/>
          <w:szCs w:val="21"/>
        </w:rPr>
        <w:t>年成为剑桥大学历史系教授。</w:t>
      </w:r>
      <w:r w:rsidRPr="00866445">
        <w:rPr>
          <w:rFonts w:hint="eastAsia"/>
          <w:szCs w:val="21"/>
        </w:rPr>
        <w:t>2010</w:t>
      </w:r>
      <w:r w:rsidRPr="00866445">
        <w:rPr>
          <w:rFonts w:hint="eastAsia"/>
          <w:szCs w:val="21"/>
        </w:rPr>
        <w:t>年成为伦敦大学玛丽女王学院思想史教授。他是英国皇家历史学会</w:t>
      </w:r>
      <w:r>
        <w:rPr>
          <w:rFonts w:hint="eastAsia"/>
          <w:szCs w:val="21"/>
        </w:rPr>
        <w:t>（</w:t>
      </w:r>
      <w:bookmarkStart w:id="5" w:name="OLE_LINK3"/>
      <w:bookmarkStart w:id="6" w:name="OLE_LINK4"/>
      <w:r w:rsidRPr="00866445">
        <w:rPr>
          <w:szCs w:val="21"/>
        </w:rPr>
        <w:t>Royal Historical Society</w:t>
      </w:r>
      <w:bookmarkEnd w:id="5"/>
      <w:bookmarkEnd w:id="6"/>
      <w:r>
        <w:rPr>
          <w:rFonts w:hint="eastAsia"/>
          <w:szCs w:val="21"/>
        </w:rPr>
        <w:t>）研究员</w:t>
      </w:r>
      <w:r w:rsidRPr="00866445">
        <w:rPr>
          <w:rFonts w:hint="eastAsia"/>
          <w:szCs w:val="21"/>
        </w:rPr>
        <w:t>和英国</w:t>
      </w:r>
      <w:r>
        <w:rPr>
          <w:rFonts w:hint="eastAsia"/>
          <w:szCs w:val="21"/>
        </w:rPr>
        <w:t>国家学术院（</w:t>
      </w:r>
      <w:r w:rsidRPr="00866445">
        <w:rPr>
          <w:szCs w:val="21"/>
        </w:rPr>
        <w:t>British Academy</w:t>
      </w:r>
      <w:r>
        <w:rPr>
          <w:rFonts w:hint="eastAsia"/>
          <w:szCs w:val="21"/>
        </w:rPr>
        <w:t>）研究员</w:t>
      </w:r>
      <w:r w:rsidRPr="00866445">
        <w:rPr>
          <w:rFonts w:hint="eastAsia"/>
          <w:szCs w:val="21"/>
        </w:rPr>
        <w:t>。</w:t>
      </w:r>
    </w:p>
    <w:p w:rsidR="00866445" w:rsidRPr="00866445" w:rsidRDefault="00866445" w:rsidP="00866445">
      <w:pPr>
        <w:ind w:firstLineChars="200" w:firstLine="420"/>
        <w:rPr>
          <w:szCs w:val="21"/>
        </w:rPr>
      </w:pPr>
    </w:p>
    <w:p w:rsidR="00866445" w:rsidRDefault="00866445" w:rsidP="00866445">
      <w:pPr>
        <w:ind w:firstLineChars="200" w:firstLine="420"/>
        <w:rPr>
          <w:szCs w:val="21"/>
        </w:rPr>
      </w:pPr>
      <w:r w:rsidRPr="00866445">
        <w:rPr>
          <w:rFonts w:hint="eastAsia"/>
          <w:szCs w:val="21"/>
        </w:rPr>
        <w:t>斯蒂德曼</w:t>
      </w:r>
      <w:r>
        <w:rPr>
          <w:rFonts w:hint="eastAsia"/>
          <w:szCs w:val="21"/>
        </w:rPr>
        <w:t>·</w:t>
      </w:r>
      <w:r w:rsidRPr="00866445">
        <w:rPr>
          <w:rFonts w:hint="eastAsia"/>
          <w:szCs w:val="21"/>
        </w:rPr>
        <w:t>琼斯教授出生于</w:t>
      </w:r>
      <w:r w:rsidRPr="00866445">
        <w:rPr>
          <w:rFonts w:hint="eastAsia"/>
          <w:szCs w:val="21"/>
        </w:rPr>
        <w:t>1942</w:t>
      </w:r>
      <w:r w:rsidRPr="00866445">
        <w:rPr>
          <w:rFonts w:hint="eastAsia"/>
          <w:szCs w:val="21"/>
        </w:rPr>
        <w:t>年，</w:t>
      </w:r>
      <w:r w:rsidRPr="00866445">
        <w:rPr>
          <w:rFonts w:hint="eastAsia"/>
          <w:szCs w:val="21"/>
        </w:rPr>
        <w:t>1964</w:t>
      </w:r>
      <w:r w:rsidRPr="00866445">
        <w:rPr>
          <w:rFonts w:hint="eastAsia"/>
          <w:szCs w:val="21"/>
        </w:rPr>
        <w:t>年获得牛津大学林肯学院学士学位，</w:t>
      </w:r>
      <w:r w:rsidRPr="00866445">
        <w:rPr>
          <w:rFonts w:hint="eastAsia"/>
          <w:szCs w:val="21"/>
        </w:rPr>
        <w:t>1970</w:t>
      </w:r>
      <w:r w:rsidRPr="00866445">
        <w:rPr>
          <w:rFonts w:hint="eastAsia"/>
          <w:szCs w:val="21"/>
        </w:rPr>
        <w:t>年获得牛津大学纳菲尔德学院博士学位。</w:t>
      </w:r>
      <w:r w:rsidRPr="00866445">
        <w:rPr>
          <w:rFonts w:hint="eastAsia"/>
          <w:szCs w:val="21"/>
        </w:rPr>
        <w:t>1967-70</w:t>
      </w:r>
      <w:r w:rsidRPr="00866445">
        <w:rPr>
          <w:rFonts w:hint="eastAsia"/>
          <w:szCs w:val="21"/>
        </w:rPr>
        <w:t>年，担任牛津大学纳菲尔德学院研究员；</w:t>
      </w:r>
      <w:r w:rsidRPr="00866445">
        <w:rPr>
          <w:rFonts w:hint="eastAsia"/>
          <w:szCs w:val="21"/>
        </w:rPr>
        <w:t>1971-72</w:t>
      </w:r>
      <w:r w:rsidRPr="00866445">
        <w:rPr>
          <w:rFonts w:hint="eastAsia"/>
          <w:szCs w:val="21"/>
        </w:rPr>
        <w:t>年，担任牛津大学圣安东尼学院高级副院士；</w:t>
      </w:r>
      <w:r w:rsidRPr="00866445">
        <w:rPr>
          <w:rFonts w:hint="eastAsia"/>
          <w:szCs w:val="21"/>
        </w:rPr>
        <w:t>1973-74</w:t>
      </w:r>
      <w:r w:rsidRPr="00866445">
        <w:rPr>
          <w:rFonts w:hint="eastAsia"/>
          <w:szCs w:val="21"/>
        </w:rPr>
        <w:t>年，担任法兰克福歌德大学哲学系亚历山大</w:t>
      </w:r>
      <w:r>
        <w:rPr>
          <w:rFonts w:hint="eastAsia"/>
          <w:szCs w:val="21"/>
        </w:rPr>
        <w:t>·</w:t>
      </w:r>
      <w:r w:rsidRPr="00866445">
        <w:rPr>
          <w:rFonts w:hint="eastAsia"/>
          <w:szCs w:val="21"/>
        </w:rPr>
        <w:t>冯</w:t>
      </w:r>
      <w:r>
        <w:rPr>
          <w:rFonts w:hint="eastAsia"/>
          <w:szCs w:val="21"/>
        </w:rPr>
        <w:t>·</w:t>
      </w:r>
      <w:r w:rsidRPr="00866445">
        <w:rPr>
          <w:rFonts w:hint="eastAsia"/>
          <w:szCs w:val="21"/>
        </w:rPr>
        <w:t>洪堡基金会</w:t>
      </w:r>
      <w:r>
        <w:rPr>
          <w:rFonts w:hint="eastAsia"/>
          <w:szCs w:val="21"/>
        </w:rPr>
        <w:t>（</w:t>
      </w:r>
      <w:r w:rsidRPr="00866445">
        <w:rPr>
          <w:szCs w:val="21"/>
        </w:rPr>
        <w:t>Alexander von Humboldt Stiftung</w:t>
      </w:r>
      <w:r>
        <w:rPr>
          <w:rFonts w:hint="eastAsia"/>
          <w:szCs w:val="21"/>
        </w:rPr>
        <w:t>）</w:t>
      </w:r>
      <w:r w:rsidRPr="00866445">
        <w:rPr>
          <w:rFonts w:hint="eastAsia"/>
          <w:szCs w:val="21"/>
        </w:rPr>
        <w:t>研究员；</w:t>
      </w:r>
      <w:r w:rsidRPr="00866445">
        <w:rPr>
          <w:rFonts w:hint="eastAsia"/>
          <w:szCs w:val="21"/>
        </w:rPr>
        <w:t>1979-86</w:t>
      </w:r>
      <w:r w:rsidRPr="00866445">
        <w:rPr>
          <w:rFonts w:hint="eastAsia"/>
          <w:szCs w:val="21"/>
        </w:rPr>
        <w:t>年，担任剑桥大学历史学讲师；</w:t>
      </w:r>
      <w:r w:rsidRPr="00866445">
        <w:rPr>
          <w:rFonts w:hint="eastAsia"/>
          <w:szCs w:val="21"/>
        </w:rPr>
        <w:t>1986-97</w:t>
      </w:r>
      <w:r w:rsidRPr="00866445">
        <w:rPr>
          <w:rFonts w:hint="eastAsia"/>
          <w:szCs w:val="21"/>
        </w:rPr>
        <w:t>年，担任剑桥大学社会思想史讲师。</w:t>
      </w:r>
    </w:p>
    <w:p w:rsidR="00866445" w:rsidRPr="00866445" w:rsidRDefault="00866445" w:rsidP="00866445">
      <w:pPr>
        <w:ind w:firstLineChars="200" w:firstLine="420"/>
        <w:rPr>
          <w:szCs w:val="21"/>
        </w:rPr>
      </w:pPr>
    </w:p>
    <w:p w:rsidR="00710A88" w:rsidRPr="005F652E" w:rsidRDefault="005F652E" w:rsidP="005F652E">
      <w:pPr>
        <w:ind w:firstLineChars="200" w:firstLine="420"/>
        <w:rPr>
          <w:rFonts w:hint="eastAsia"/>
          <w:szCs w:val="21"/>
        </w:rPr>
      </w:pPr>
      <w:r>
        <w:rPr>
          <w:rFonts w:hint="eastAsia"/>
          <w:szCs w:val="21"/>
        </w:rPr>
        <w:t>他的</w:t>
      </w:r>
      <w:r w:rsidR="00866445" w:rsidRPr="00866445">
        <w:rPr>
          <w:rFonts w:hint="eastAsia"/>
          <w:szCs w:val="21"/>
        </w:rPr>
        <w:t>研究兴趣</w:t>
      </w:r>
      <w:r w:rsidR="00866445">
        <w:rPr>
          <w:rFonts w:hint="eastAsia"/>
          <w:szCs w:val="21"/>
        </w:rPr>
        <w:t>为</w:t>
      </w:r>
      <w:r w:rsidR="00866445" w:rsidRPr="00866445">
        <w:rPr>
          <w:rFonts w:hint="eastAsia"/>
          <w:szCs w:val="21"/>
        </w:rPr>
        <w:t>现代欧洲政治思想</w:t>
      </w:r>
      <w:r w:rsidR="00866445">
        <w:rPr>
          <w:rFonts w:hint="eastAsia"/>
          <w:szCs w:val="21"/>
        </w:rPr>
        <w:t>，</w:t>
      </w:r>
      <w:r w:rsidR="00866445" w:rsidRPr="00866445">
        <w:rPr>
          <w:rFonts w:hint="eastAsia"/>
          <w:szCs w:val="21"/>
        </w:rPr>
        <w:t>自法国大革命以来欧洲的政治、思想和经济史</w:t>
      </w:r>
      <w:r w:rsidR="00866445">
        <w:rPr>
          <w:rFonts w:hint="eastAsia"/>
          <w:szCs w:val="21"/>
        </w:rPr>
        <w:t>以及</w:t>
      </w:r>
      <w:r w:rsidR="00866445" w:rsidRPr="00866445">
        <w:rPr>
          <w:rFonts w:hint="eastAsia"/>
          <w:szCs w:val="21"/>
        </w:rPr>
        <w:t>维多利亚时代的伦敦。</w:t>
      </w:r>
    </w:p>
    <w:p w:rsidR="00710A88" w:rsidRDefault="00710A88">
      <w:pPr>
        <w:rPr>
          <w:bCs/>
          <w:szCs w:val="21"/>
        </w:rPr>
      </w:pPr>
    </w:p>
    <w:p w:rsidR="00805081" w:rsidRPr="00805081" w:rsidRDefault="00805081">
      <w:pPr>
        <w:rPr>
          <w:b/>
          <w:szCs w:val="21"/>
        </w:rPr>
      </w:pPr>
      <w:r w:rsidRPr="00805081">
        <w:rPr>
          <w:rFonts w:hint="eastAsia"/>
          <w:b/>
          <w:szCs w:val="21"/>
        </w:rPr>
        <w:t>媒体评价：</w:t>
      </w:r>
    </w:p>
    <w:p w:rsidR="00805081" w:rsidRDefault="00805081">
      <w:pPr>
        <w:rPr>
          <w:bCs/>
          <w:szCs w:val="21"/>
        </w:rPr>
      </w:pPr>
    </w:p>
    <w:p w:rsidR="00AF37A3" w:rsidRDefault="00AF37A3" w:rsidP="00AF37A3">
      <w:pPr>
        <w:ind w:firstLineChars="200" w:firstLine="420"/>
        <w:rPr>
          <w:bCs/>
          <w:szCs w:val="21"/>
        </w:rPr>
      </w:pPr>
      <w:r>
        <w:rPr>
          <w:rFonts w:hint="eastAsia"/>
          <w:bCs/>
          <w:szCs w:val="21"/>
        </w:rPr>
        <w:t>“</w:t>
      </w:r>
      <w:bookmarkStart w:id="7" w:name="OLE_LINK7"/>
      <w:bookmarkStart w:id="8" w:name="OLE_LINK8"/>
      <w:r w:rsidRPr="00AF37A3">
        <w:rPr>
          <w:rFonts w:hint="eastAsia"/>
          <w:bCs/>
          <w:szCs w:val="21"/>
        </w:rPr>
        <w:t>《</w:t>
      </w:r>
      <w:r>
        <w:rPr>
          <w:rFonts w:hint="eastAsia"/>
          <w:bCs/>
          <w:szCs w:val="21"/>
        </w:rPr>
        <w:t>消除</w:t>
      </w:r>
      <w:r w:rsidRPr="00AF37A3">
        <w:rPr>
          <w:rFonts w:hint="eastAsia"/>
          <w:bCs/>
          <w:szCs w:val="21"/>
        </w:rPr>
        <w:t>贫困？》</w:t>
      </w:r>
      <w:bookmarkEnd w:id="7"/>
      <w:bookmarkEnd w:id="8"/>
      <w:r w:rsidRPr="00AF37A3">
        <w:rPr>
          <w:rFonts w:hint="eastAsia"/>
          <w:bCs/>
          <w:szCs w:val="21"/>
        </w:rPr>
        <w:t>重新绘制了一幅令人兴奋的思想史地图</w:t>
      </w:r>
      <w:r>
        <w:rPr>
          <w:rFonts w:hint="eastAsia"/>
          <w:bCs/>
          <w:szCs w:val="21"/>
        </w:rPr>
        <w:t>，并且</w:t>
      </w:r>
      <w:r w:rsidRPr="00AF37A3">
        <w:rPr>
          <w:rFonts w:hint="eastAsia"/>
          <w:bCs/>
          <w:szCs w:val="21"/>
        </w:rPr>
        <w:t>为我们的政治现状和未来提供了强有力的案例。</w:t>
      </w:r>
      <w:r>
        <w:rPr>
          <w:rFonts w:hint="eastAsia"/>
          <w:bCs/>
          <w:szCs w:val="21"/>
        </w:rPr>
        <w:t>”</w:t>
      </w:r>
    </w:p>
    <w:p w:rsidR="00AF37A3" w:rsidRPr="00AF37A3" w:rsidRDefault="00AF37A3" w:rsidP="00AF37A3">
      <w:pPr>
        <w:ind w:firstLineChars="200" w:firstLine="420"/>
        <w:jc w:val="right"/>
        <w:rPr>
          <w:bCs/>
          <w:szCs w:val="21"/>
        </w:rPr>
      </w:pPr>
      <w:r>
        <w:rPr>
          <w:rFonts w:hint="eastAsia"/>
          <w:bCs/>
          <w:szCs w:val="21"/>
        </w:rPr>
        <w:t>----</w:t>
      </w:r>
      <w:r w:rsidRPr="00AF37A3">
        <w:rPr>
          <w:rFonts w:hint="eastAsia"/>
          <w:bCs/>
          <w:szCs w:val="21"/>
        </w:rPr>
        <w:t>史蒂芬·豪</w:t>
      </w:r>
      <w:r>
        <w:rPr>
          <w:rFonts w:hint="eastAsia"/>
          <w:bCs/>
          <w:szCs w:val="21"/>
        </w:rPr>
        <w:t>（</w:t>
      </w:r>
      <w:r w:rsidRPr="00AF37A3">
        <w:rPr>
          <w:bCs/>
          <w:szCs w:val="21"/>
        </w:rPr>
        <w:t>Stephen Howe</w:t>
      </w:r>
      <w:r>
        <w:rPr>
          <w:rFonts w:hint="eastAsia"/>
          <w:bCs/>
          <w:szCs w:val="21"/>
        </w:rPr>
        <w:t>），</w:t>
      </w:r>
      <w:r w:rsidRPr="00AF37A3">
        <w:rPr>
          <w:rFonts w:hint="eastAsia"/>
          <w:bCs/>
          <w:szCs w:val="21"/>
        </w:rPr>
        <w:t>《独立报》</w:t>
      </w:r>
    </w:p>
    <w:p w:rsidR="00AF37A3" w:rsidRPr="00AF37A3" w:rsidRDefault="00AF37A3" w:rsidP="00AF37A3">
      <w:pPr>
        <w:ind w:firstLineChars="200" w:firstLine="420"/>
        <w:rPr>
          <w:bCs/>
          <w:szCs w:val="21"/>
        </w:rPr>
      </w:pPr>
    </w:p>
    <w:p w:rsidR="00AF37A3" w:rsidRDefault="00AF37A3" w:rsidP="00AF37A3">
      <w:pPr>
        <w:ind w:firstLineChars="200" w:firstLine="420"/>
        <w:rPr>
          <w:bCs/>
          <w:szCs w:val="21"/>
        </w:rPr>
      </w:pPr>
      <w:r>
        <w:rPr>
          <w:rFonts w:hint="eastAsia"/>
          <w:bCs/>
          <w:szCs w:val="21"/>
        </w:rPr>
        <w:t>“</w:t>
      </w:r>
      <w:r w:rsidRPr="00AF37A3">
        <w:rPr>
          <w:rFonts w:hint="eastAsia"/>
          <w:bCs/>
          <w:szCs w:val="21"/>
        </w:rPr>
        <w:t>《</w:t>
      </w:r>
      <w:r>
        <w:rPr>
          <w:rFonts w:hint="eastAsia"/>
          <w:bCs/>
          <w:szCs w:val="21"/>
        </w:rPr>
        <w:t>消除</w:t>
      </w:r>
      <w:r w:rsidRPr="00AF37A3">
        <w:rPr>
          <w:rFonts w:hint="eastAsia"/>
          <w:bCs/>
          <w:szCs w:val="21"/>
        </w:rPr>
        <w:t>贫困？》是一部关于</w:t>
      </w:r>
      <w:r>
        <w:rPr>
          <w:rFonts w:hint="eastAsia"/>
          <w:bCs/>
          <w:szCs w:val="21"/>
        </w:rPr>
        <w:t>消除</w:t>
      </w:r>
      <w:r w:rsidRPr="00AF37A3">
        <w:rPr>
          <w:rFonts w:hint="eastAsia"/>
          <w:bCs/>
          <w:szCs w:val="21"/>
        </w:rPr>
        <w:t>贫困的辩论的精彩思想史，尤其是在</w:t>
      </w:r>
      <w:r w:rsidRPr="00AF37A3">
        <w:rPr>
          <w:rFonts w:hint="eastAsia"/>
          <w:bCs/>
          <w:szCs w:val="21"/>
        </w:rPr>
        <w:t>1</w:t>
      </w:r>
      <w:r>
        <w:rPr>
          <w:rFonts w:hint="eastAsia"/>
          <w:bCs/>
          <w:szCs w:val="21"/>
        </w:rPr>
        <w:t>8</w:t>
      </w:r>
      <w:r w:rsidRPr="00AF37A3">
        <w:rPr>
          <w:rFonts w:hint="eastAsia"/>
          <w:bCs/>
          <w:szCs w:val="21"/>
        </w:rPr>
        <w:t>世纪</w:t>
      </w:r>
      <w:r w:rsidRPr="00AF37A3">
        <w:rPr>
          <w:rFonts w:hint="eastAsia"/>
          <w:bCs/>
          <w:szCs w:val="21"/>
        </w:rPr>
        <w:t>90</w:t>
      </w:r>
      <w:r w:rsidRPr="00AF37A3">
        <w:rPr>
          <w:rFonts w:hint="eastAsia"/>
          <w:bCs/>
          <w:szCs w:val="21"/>
        </w:rPr>
        <w:t>年代的启蒙运动时期。</w:t>
      </w:r>
      <w:r>
        <w:rPr>
          <w:rFonts w:hint="eastAsia"/>
          <w:bCs/>
          <w:szCs w:val="21"/>
        </w:rPr>
        <w:t>”</w:t>
      </w:r>
    </w:p>
    <w:p w:rsidR="00805081" w:rsidRDefault="00AF37A3" w:rsidP="00AF37A3">
      <w:pPr>
        <w:ind w:firstLineChars="200" w:firstLine="420"/>
        <w:jc w:val="right"/>
        <w:rPr>
          <w:bCs/>
          <w:szCs w:val="21"/>
        </w:rPr>
      </w:pPr>
      <w:r>
        <w:rPr>
          <w:rFonts w:hint="eastAsia"/>
          <w:bCs/>
          <w:szCs w:val="21"/>
        </w:rPr>
        <w:t>----</w:t>
      </w:r>
      <w:r w:rsidRPr="00AF37A3">
        <w:rPr>
          <w:rFonts w:hint="eastAsia"/>
          <w:bCs/>
          <w:szCs w:val="21"/>
        </w:rPr>
        <w:t>杰弗里·萨克斯</w:t>
      </w:r>
      <w:r>
        <w:rPr>
          <w:rFonts w:hint="eastAsia"/>
          <w:bCs/>
          <w:szCs w:val="21"/>
        </w:rPr>
        <w:t>（</w:t>
      </w:r>
      <w:r w:rsidRPr="00AF37A3">
        <w:rPr>
          <w:bCs/>
          <w:szCs w:val="21"/>
        </w:rPr>
        <w:t>Jeffrey Sachs</w:t>
      </w:r>
      <w:r>
        <w:rPr>
          <w:rFonts w:hint="eastAsia"/>
          <w:bCs/>
          <w:szCs w:val="21"/>
        </w:rPr>
        <w:t>），《</w:t>
      </w:r>
      <w:r w:rsidRPr="00AF37A3">
        <w:rPr>
          <w:rFonts w:hint="eastAsia"/>
          <w:bCs/>
          <w:szCs w:val="21"/>
        </w:rPr>
        <w:t>贫</w:t>
      </w:r>
      <w:r>
        <w:rPr>
          <w:rFonts w:hint="eastAsia"/>
          <w:bCs/>
          <w:szCs w:val="21"/>
        </w:rPr>
        <w:t>穷</w:t>
      </w:r>
      <w:r w:rsidRPr="00AF37A3">
        <w:rPr>
          <w:rFonts w:hint="eastAsia"/>
          <w:bCs/>
          <w:szCs w:val="21"/>
        </w:rPr>
        <w:t>的终结</w:t>
      </w:r>
      <w:r>
        <w:rPr>
          <w:rFonts w:hint="eastAsia"/>
          <w:bCs/>
          <w:szCs w:val="21"/>
        </w:rPr>
        <w:t>》（</w:t>
      </w:r>
      <w:r w:rsidRPr="00AF37A3">
        <w:rPr>
          <w:bCs/>
          <w:i/>
          <w:iCs/>
          <w:szCs w:val="21"/>
        </w:rPr>
        <w:t>The End of Poverty</w:t>
      </w:r>
      <w:r>
        <w:rPr>
          <w:rFonts w:hint="eastAsia"/>
          <w:bCs/>
          <w:szCs w:val="21"/>
        </w:rPr>
        <w:t>）的作者</w:t>
      </w:r>
    </w:p>
    <w:p w:rsidR="001356CB" w:rsidRDefault="001356CB" w:rsidP="00AF37A3">
      <w:pPr>
        <w:ind w:firstLineChars="200" w:firstLine="420"/>
        <w:rPr>
          <w:bCs/>
          <w:szCs w:val="21"/>
        </w:rPr>
      </w:pPr>
    </w:p>
    <w:p w:rsidR="00AF37A3" w:rsidRDefault="00AF37A3" w:rsidP="00AF37A3">
      <w:pPr>
        <w:ind w:firstLineChars="200" w:firstLine="420"/>
        <w:rPr>
          <w:bCs/>
          <w:szCs w:val="21"/>
        </w:rPr>
      </w:pPr>
      <w:r>
        <w:rPr>
          <w:rFonts w:hint="eastAsia"/>
          <w:bCs/>
          <w:szCs w:val="21"/>
        </w:rPr>
        <w:t>“</w:t>
      </w:r>
      <w:r w:rsidRPr="00AF37A3">
        <w:rPr>
          <w:rFonts w:hint="eastAsia"/>
          <w:bCs/>
          <w:szCs w:val="21"/>
        </w:rPr>
        <w:t>琼斯对欧洲思想史上一个</w:t>
      </w:r>
      <w:r>
        <w:rPr>
          <w:rFonts w:hint="eastAsia"/>
          <w:bCs/>
          <w:szCs w:val="21"/>
        </w:rPr>
        <w:t>丰富</w:t>
      </w:r>
      <w:r w:rsidRPr="00AF37A3">
        <w:rPr>
          <w:rFonts w:hint="eastAsia"/>
          <w:bCs/>
          <w:szCs w:val="21"/>
        </w:rPr>
        <w:t>的话题进行了清晰、博学的探讨。</w:t>
      </w:r>
      <w:r>
        <w:rPr>
          <w:rFonts w:hint="eastAsia"/>
          <w:bCs/>
          <w:szCs w:val="21"/>
        </w:rPr>
        <w:t>”</w:t>
      </w:r>
      <w:r>
        <w:rPr>
          <w:rFonts w:hint="eastAsia"/>
          <w:bCs/>
          <w:szCs w:val="21"/>
        </w:rPr>
        <w:t>---</w:t>
      </w:r>
      <w:r w:rsidRPr="00AF37A3">
        <w:rPr>
          <w:rFonts w:hint="eastAsia"/>
          <w:bCs/>
          <w:szCs w:val="21"/>
        </w:rPr>
        <w:t>-</w:t>
      </w:r>
      <w:r>
        <w:rPr>
          <w:rFonts w:hint="eastAsia"/>
          <w:bCs/>
          <w:szCs w:val="21"/>
        </w:rPr>
        <w:t>《</w:t>
      </w:r>
      <w:r w:rsidRPr="00AF37A3">
        <w:rPr>
          <w:rFonts w:hint="eastAsia"/>
          <w:bCs/>
          <w:szCs w:val="21"/>
        </w:rPr>
        <w:t>出版</w:t>
      </w:r>
      <w:r w:rsidR="005F652E">
        <w:rPr>
          <w:rFonts w:hint="eastAsia"/>
          <w:bCs/>
          <w:szCs w:val="21"/>
        </w:rPr>
        <w:t>人</w:t>
      </w:r>
      <w:bookmarkStart w:id="9" w:name="_GoBack"/>
      <w:bookmarkEnd w:id="9"/>
      <w:r w:rsidRPr="00AF37A3">
        <w:rPr>
          <w:rFonts w:hint="eastAsia"/>
          <w:bCs/>
          <w:szCs w:val="21"/>
        </w:rPr>
        <w:t>周刊</w:t>
      </w:r>
      <w:r>
        <w:rPr>
          <w:rFonts w:hint="eastAsia"/>
          <w:bCs/>
          <w:szCs w:val="21"/>
        </w:rPr>
        <w:t>》</w:t>
      </w:r>
    </w:p>
    <w:p w:rsidR="00AF37A3" w:rsidRDefault="00AF37A3">
      <w:pPr>
        <w:rPr>
          <w:bCs/>
          <w:szCs w:val="21"/>
        </w:rPr>
      </w:pPr>
    </w:p>
    <w:p w:rsidR="00AF37A3" w:rsidRPr="00805081" w:rsidRDefault="00AF37A3">
      <w:pPr>
        <w:rPr>
          <w:bCs/>
          <w:szCs w:val="21"/>
        </w:rPr>
      </w:pPr>
    </w:p>
    <w:p w:rsidR="00710A88" w:rsidRDefault="005863C8">
      <w:pPr>
        <w:shd w:val="clear" w:color="auto" w:fill="FFFFFF"/>
        <w:rPr>
          <w:color w:val="000000"/>
          <w:szCs w:val="21"/>
        </w:rPr>
      </w:pPr>
      <w:bookmarkStart w:id="10" w:name="OLE_LINK38"/>
      <w:bookmarkStart w:id="11" w:name="OLE_LINK43"/>
      <w:bookmarkStart w:id="12" w:name="OLE_LINK44"/>
      <w:bookmarkStart w:id="13" w:name="OLE_LINK45"/>
      <w:r>
        <w:rPr>
          <w:rFonts w:hint="eastAsia"/>
          <w:b/>
          <w:bCs/>
          <w:color w:val="000000"/>
          <w:szCs w:val="21"/>
        </w:rPr>
        <w:t>感</w:t>
      </w:r>
      <w:r>
        <w:rPr>
          <w:b/>
          <w:bCs/>
          <w:color w:val="000000"/>
          <w:szCs w:val="21"/>
        </w:rPr>
        <w:t>谢您的阅读！</w:t>
      </w:r>
    </w:p>
    <w:p w:rsidR="00710A88" w:rsidRDefault="005863C8">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710A88" w:rsidRDefault="005863C8">
      <w:pPr>
        <w:rPr>
          <w:b/>
          <w:color w:val="000000"/>
          <w:szCs w:val="21"/>
        </w:rPr>
      </w:pPr>
      <w:r>
        <w:rPr>
          <w:b/>
          <w:color w:val="000000"/>
          <w:szCs w:val="21"/>
        </w:rPr>
        <w:t>Email</w:t>
      </w:r>
      <w:r>
        <w:rPr>
          <w:color w:val="000000"/>
          <w:szCs w:val="21"/>
        </w:rPr>
        <w:t>：</w:t>
      </w:r>
      <w:hyperlink r:id="rId10" w:history="1">
        <w:r>
          <w:rPr>
            <w:rStyle w:val="ab"/>
            <w:rFonts w:hint="eastAsia"/>
            <w:b/>
            <w:szCs w:val="21"/>
          </w:rPr>
          <w:t>Righ</w:t>
        </w:r>
        <w:r>
          <w:rPr>
            <w:rStyle w:val="ab"/>
            <w:b/>
            <w:szCs w:val="21"/>
          </w:rPr>
          <w:t>ts@nurnberg.com.cn</w:t>
        </w:r>
      </w:hyperlink>
    </w:p>
    <w:p w:rsidR="00710A88" w:rsidRDefault="005863C8">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710A88" w:rsidRDefault="005863C8">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710A88" w:rsidRDefault="005863C8">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710A88" w:rsidRDefault="005863C8">
      <w:pPr>
        <w:rPr>
          <w:rStyle w:val="ab"/>
          <w:szCs w:val="21"/>
        </w:rPr>
      </w:pPr>
      <w:r>
        <w:rPr>
          <w:color w:val="000000"/>
          <w:szCs w:val="21"/>
        </w:rPr>
        <w:lastRenderedPageBreak/>
        <w:t>公司网址：</w:t>
      </w:r>
      <w:hyperlink r:id="rId11" w:history="1">
        <w:r>
          <w:rPr>
            <w:rStyle w:val="ab"/>
            <w:szCs w:val="21"/>
          </w:rPr>
          <w:t>http://www.nurnberg.com.cn</w:t>
        </w:r>
      </w:hyperlink>
    </w:p>
    <w:p w:rsidR="00710A88" w:rsidRDefault="005863C8">
      <w:pPr>
        <w:rPr>
          <w:color w:val="000000"/>
          <w:szCs w:val="21"/>
        </w:rPr>
      </w:pPr>
      <w:r>
        <w:rPr>
          <w:color w:val="000000"/>
          <w:szCs w:val="21"/>
        </w:rPr>
        <w:t>书目下载</w:t>
      </w:r>
      <w:r>
        <w:rPr>
          <w:rFonts w:hint="eastAsia"/>
          <w:color w:val="000000"/>
          <w:szCs w:val="21"/>
        </w:rPr>
        <w:t>：</w:t>
      </w:r>
      <w:hyperlink r:id="rId12" w:history="1">
        <w:r>
          <w:rPr>
            <w:rStyle w:val="ab"/>
            <w:szCs w:val="21"/>
          </w:rPr>
          <w:t>http://www.nurnberg.com.cn/booklist_zh/list.aspx</w:t>
        </w:r>
      </w:hyperlink>
    </w:p>
    <w:p w:rsidR="00710A88" w:rsidRDefault="005863C8">
      <w:pPr>
        <w:rPr>
          <w:color w:val="000000"/>
          <w:szCs w:val="21"/>
        </w:rPr>
      </w:pPr>
      <w:r>
        <w:rPr>
          <w:color w:val="000000"/>
          <w:szCs w:val="21"/>
        </w:rPr>
        <w:t>书讯浏览</w:t>
      </w:r>
      <w:r>
        <w:rPr>
          <w:rFonts w:hint="eastAsia"/>
          <w:color w:val="000000"/>
          <w:szCs w:val="21"/>
        </w:rPr>
        <w:t>：</w:t>
      </w:r>
      <w:hyperlink r:id="rId13" w:history="1">
        <w:r>
          <w:rPr>
            <w:rStyle w:val="ab"/>
            <w:szCs w:val="21"/>
          </w:rPr>
          <w:t>http://www.nurnberg.com.cn/book/book.aspx</w:t>
        </w:r>
      </w:hyperlink>
    </w:p>
    <w:p w:rsidR="00710A88" w:rsidRDefault="005863C8">
      <w:pPr>
        <w:rPr>
          <w:color w:val="000000"/>
          <w:szCs w:val="21"/>
        </w:rPr>
      </w:pPr>
      <w:r>
        <w:rPr>
          <w:color w:val="000000"/>
          <w:szCs w:val="21"/>
        </w:rPr>
        <w:t>视频推荐</w:t>
      </w:r>
      <w:r>
        <w:rPr>
          <w:rFonts w:hint="eastAsia"/>
          <w:color w:val="000000"/>
          <w:szCs w:val="21"/>
        </w:rPr>
        <w:t>：</w:t>
      </w:r>
      <w:hyperlink r:id="rId14" w:history="1">
        <w:r>
          <w:rPr>
            <w:rStyle w:val="ab"/>
            <w:szCs w:val="21"/>
          </w:rPr>
          <w:t>http://www.nurnberg.com.cn/video/video.aspx</w:t>
        </w:r>
      </w:hyperlink>
    </w:p>
    <w:p w:rsidR="00710A88" w:rsidRDefault="005863C8">
      <w:pPr>
        <w:rPr>
          <w:rStyle w:val="ab"/>
          <w:szCs w:val="21"/>
        </w:rPr>
      </w:pPr>
      <w:r>
        <w:rPr>
          <w:color w:val="000000"/>
          <w:szCs w:val="21"/>
        </w:rPr>
        <w:t>豆瓣小站：</w:t>
      </w:r>
      <w:hyperlink r:id="rId15" w:history="1">
        <w:r>
          <w:rPr>
            <w:rStyle w:val="ab"/>
            <w:szCs w:val="21"/>
          </w:rPr>
          <w:t>http://site.douban.com/110577/</w:t>
        </w:r>
      </w:hyperlink>
    </w:p>
    <w:p w:rsidR="00710A88" w:rsidRDefault="005863C8">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6"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710A88" w:rsidRDefault="005863C8">
      <w:pPr>
        <w:shd w:val="clear" w:color="auto" w:fill="FFFFFF"/>
        <w:rPr>
          <w:color w:val="000000"/>
          <w:szCs w:val="21"/>
        </w:rPr>
      </w:pPr>
      <w:r>
        <w:rPr>
          <w:color w:val="000000"/>
          <w:szCs w:val="21"/>
        </w:rPr>
        <w:t>微信订阅号：</w:t>
      </w:r>
      <w:r>
        <w:rPr>
          <w:color w:val="000000"/>
          <w:szCs w:val="21"/>
        </w:rPr>
        <w:t>ANABJ2002</w:t>
      </w:r>
    </w:p>
    <w:bookmarkEnd w:id="10"/>
    <w:bookmarkEnd w:id="11"/>
    <w:bookmarkEnd w:id="12"/>
    <w:bookmarkEnd w:id="13"/>
    <w:p w:rsidR="00710A88" w:rsidRDefault="005863C8">
      <w:pPr>
        <w:widowControl/>
        <w:shd w:val="clear" w:color="auto" w:fill="FFFFFF"/>
        <w:rPr>
          <w:kern w:val="0"/>
          <w:szCs w:val="21"/>
        </w:rPr>
      </w:pPr>
      <w:r>
        <w:rPr>
          <w:noProof/>
          <w:color w:val="000000"/>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pic:cNvPicPr>
                  </pic:nvPicPr>
                  <pic:blipFill>
                    <a:blip r:embed="rId17"/>
                    <a:stretch>
                      <a:fillRect/>
                    </a:stretch>
                  </pic:blipFill>
                  <pic:spPr>
                    <a:xfrm>
                      <a:off x="0" y="0"/>
                      <a:ext cx="633095" cy="687705"/>
                    </a:xfrm>
                    <a:prstGeom prst="rect">
                      <a:avLst/>
                    </a:prstGeom>
                    <a:noFill/>
                    <a:ln>
                      <a:noFill/>
                    </a:ln>
                  </pic:spPr>
                </pic:pic>
              </a:graphicData>
            </a:graphic>
          </wp:anchor>
        </w:drawing>
      </w:r>
    </w:p>
    <w:p w:rsidR="00710A88" w:rsidRDefault="00710A88">
      <w:pPr>
        <w:shd w:val="clear" w:color="auto" w:fill="FFFFFF"/>
        <w:rPr>
          <w:szCs w:val="21"/>
        </w:rPr>
      </w:pPr>
    </w:p>
    <w:sectPr w:rsidR="00710A88">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C8" w:rsidRDefault="005863C8">
      <w:r>
        <w:separator/>
      </w:r>
    </w:p>
  </w:endnote>
  <w:endnote w:type="continuationSeparator" w:id="0">
    <w:p w:rsidR="005863C8" w:rsidRDefault="0058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88" w:rsidRDefault="00710A88">
    <w:pPr>
      <w:pBdr>
        <w:bottom w:val="single" w:sz="6" w:space="1" w:color="auto"/>
      </w:pBdr>
      <w:jc w:val="center"/>
      <w:rPr>
        <w:rFonts w:ascii="方正姚体" w:eastAsia="方正姚体"/>
        <w:sz w:val="18"/>
      </w:rPr>
    </w:pPr>
  </w:p>
  <w:p w:rsidR="00710A88" w:rsidRDefault="005863C8">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710A88" w:rsidRDefault="005863C8">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710A88" w:rsidRDefault="005863C8">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710A88" w:rsidRDefault="00710A88">
    <w:pPr>
      <w:pStyle w:val="a5"/>
      <w:jc w:val="center"/>
      <w:rPr>
        <w:rFonts w:eastAsia="方正姚体"/>
      </w:rPr>
    </w:pPr>
  </w:p>
  <w:p w:rsidR="00710A88" w:rsidRDefault="00710A88">
    <w:pPr>
      <w:pStyle w:val="a5"/>
      <w:jc w:val="center"/>
      <w:rPr>
        <w:rFonts w:eastAsia="方正姚体"/>
      </w:rPr>
    </w:pPr>
  </w:p>
  <w:p w:rsidR="00710A88" w:rsidRDefault="005863C8">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F652E">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C8" w:rsidRDefault="005863C8">
      <w:r>
        <w:separator/>
      </w:r>
    </w:p>
  </w:footnote>
  <w:footnote w:type="continuationSeparator" w:id="0">
    <w:p w:rsidR="005863C8" w:rsidRDefault="00586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88" w:rsidRDefault="005863C8">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710A88" w:rsidRDefault="005863C8">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965E8"/>
    <w:multiLevelType w:val="multilevel"/>
    <w:tmpl w:val="5C696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6A33"/>
    <w:rsid w:val="000471BE"/>
    <w:rsid w:val="0006074F"/>
    <w:rsid w:val="0006265E"/>
    <w:rsid w:val="000649FF"/>
    <w:rsid w:val="00067E08"/>
    <w:rsid w:val="000721D3"/>
    <w:rsid w:val="0007792C"/>
    <w:rsid w:val="00080A1A"/>
    <w:rsid w:val="000815BE"/>
    <w:rsid w:val="000828F5"/>
    <w:rsid w:val="000939B2"/>
    <w:rsid w:val="000A2E1D"/>
    <w:rsid w:val="000B22DE"/>
    <w:rsid w:val="000C019A"/>
    <w:rsid w:val="000C1EE1"/>
    <w:rsid w:val="000C6B43"/>
    <w:rsid w:val="000C780B"/>
    <w:rsid w:val="000D447B"/>
    <w:rsid w:val="000E219B"/>
    <w:rsid w:val="0010039B"/>
    <w:rsid w:val="00106D0C"/>
    <w:rsid w:val="001341E8"/>
    <w:rsid w:val="00134275"/>
    <w:rsid w:val="001356CB"/>
    <w:rsid w:val="0014507F"/>
    <w:rsid w:val="00152F8A"/>
    <w:rsid w:val="00157258"/>
    <w:rsid w:val="00173CB9"/>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5CA8"/>
    <w:rsid w:val="001E696D"/>
    <w:rsid w:val="001F0856"/>
    <w:rsid w:val="00202EB5"/>
    <w:rsid w:val="002037EA"/>
    <w:rsid w:val="00212EA1"/>
    <w:rsid w:val="00215937"/>
    <w:rsid w:val="00220A2D"/>
    <w:rsid w:val="00223A43"/>
    <w:rsid w:val="002320F4"/>
    <w:rsid w:val="00233745"/>
    <w:rsid w:val="002439BC"/>
    <w:rsid w:val="002529AC"/>
    <w:rsid w:val="0025531D"/>
    <w:rsid w:val="002670DA"/>
    <w:rsid w:val="00274BF1"/>
    <w:rsid w:val="002904B8"/>
    <w:rsid w:val="00295DF5"/>
    <w:rsid w:val="002A022A"/>
    <w:rsid w:val="002A598F"/>
    <w:rsid w:val="002B1B16"/>
    <w:rsid w:val="002B51C1"/>
    <w:rsid w:val="002D17B9"/>
    <w:rsid w:val="002E37FF"/>
    <w:rsid w:val="002E5DC5"/>
    <w:rsid w:val="002E5F2A"/>
    <w:rsid w:val="002F0DD2"/>
    <w:rsid w:val="002F28B7"/>
    <w:rsid w:val="002F49FB"/>
    <w:rsid w:val="0030073F"/>
    <w:rsid w:val="00303220"/>
    <w:rsid w:val="00307760"/>
    <w:rsid w:val="003222F0"/>
    <w:rsid w:val="00322B4B"/>
    <w:rsid w:val="00325B54"/>
    <w:rsid w:val="00326C8D"/>
    <w:rsid w:val="003330B6"/>
    <w:rsid w:val="00337304"/>
    <w:rsid w:val="00344C37"/>
    <w:rsid w:val="0035593A"/>
    <w:rsid w:val="00366EF0"/>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D1916"/>
    <w:rsid w:val="004E52F4"/>
    <w:rsid w:val="004E7135"/>
    <w:rsid w:val="004F2AB3"/>
    <w:rsid w:val="004F47CD"/>
    <w:rsid w:val="005002B2"/>
    <w:rsid w:val="005011DB"/>
    <w:rsid w:val="005116BE"/>
    <w:rsid w:val="00514B94"/>
    <w:rsid w:val="00527886"/>
    <w:rsid w:val="00531767"/>
    <w:rsid w:val="005356AF"/>
    <w:rsid w:val="00547E7E"/>
    <w:rsid w:val="005635FE"/>
    <w:rsid w:val="005664AD"/>
    <w:rsid w:val="00570522"/>
    <w:rsid w:val="005737DB"/>
    <w:rsid w:val="00577751"/>
    <w:rsid w:val="00582EAD"/>
    <w:rsid w:val="00583966"/>
    <w:rsid w:val="005863C8"/>
    <w:rsid w:val="005903FF"/>
    <w:rsid w:val="005A40A1"/>
    <w:rsid w:val="005B6FB0"/>
    <w:rsid w:val="005B7CEB"/>
    <w:rsid w:val="005C6904"/>
    <w:rsid w:val="005F3336"/>
    <w:rsid w:val="005F652E"/>
    <w:rsid w:val="00602E6C"/>
    <w:rsid w:val="00610C62"/>
    <w:rsid w:val="00640F59"/>
    <w:rsid w:val="00643968"/>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07A8B"/>
    <w:rsid w:val="00710A88"/>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C5AA8"/>
    <w:rsid w:val="007D22D2"/>
    <w:rsid w:val="007E5BB5"/>
    <w:rsid w:val="00805081"/>
    <w:rsid w:val="00805130"/>
    <w:rsid w:val="00805764"/>
    <w:rsid w:val="0082482A"/>
    <w:rsid w:val="008320E0"/>
    <w:rsid w:val="00833658"/>
    <w:rsid w:val="00843714"/>
    <w:rsid w:val="00853494"/>
    <w:rsid w:val="00856401"/>
    <w:rsid w:val="00861777"/>
    <w:rsid w:val="00862531"/>
    <w:rsid w:val="00862DBE"/>
    <w:rsid w:val="008648D3"/>
    <w:rsid w:val="00866445"/>
    <w:rsid w:val="00866B99"/>
    <w:rsid w:val="0087014B"/>
    <w:rsid w:val="00873EF3"/>
    <w:rsid w:val="0088708F"/>
    <w:rsid w:val="0089462C"/>
    <w:rsid w:val="008955F8"/>
    <w:rsid w:val="0089589B"/>
    <w:rsid w:val="008B0A5A"/>
    <w:rsid w:val="008B3081"/>
    <w:rsid w:val="008B4DCA"/>
    <w:rsid w:val="008B541B"/>
    <w:rsid w:val="008D0497"/>
    <w:rsid w:val="008D344D"/>
    <w:rsid w:val="008D4D33"/>
    <w:rsid w:val="008F5575"/>
    <w:rsid w:val="008F5E49"/>
    <w:rsid w:val="0091777E"/>
    <w:rsid w:val="00927BD3"/>
    <w:rsid w:val="00940B93"/>
    <w:rsid w:val="0096089F"/>
    <w:rsid w:val="00961AEF"/>
    <w:rsid w:val="009739F5"/>
    <w:rsid w:val="00987006"/>
    <w:rsid w:val="009A1ED9"/>
    <w:rsid w:val="009C213E"/>
    <w:rsid w:val="009C2F45"/>
    <w:rsid w:val="009C31DF"/>
    <w:rsid w:val="009C50AB"/>
    <w:rsid w:val="009D5649"/>
    <w:rsid w:val="009F1E68"/>
    <w:rsid w:val="00A005AB"/>
    <w:rsid w:val="00A054DA"/>
    <w:rsid w:val="00A13AC1"/>
    <w:rsid w:val="00A16608"/>
    <w:rsid w:val="00A174E5"/>
    <w:rsid w:val="00A44B8C"/>
    <w:rsid w:val="00A602F6"/>
    <w:rsid w:val="00A6662F"/>
    <w:rsid w:val="00A71D38"/>
    <w:rsid w:val="00AA1AA9"/>
    <w:rsid w:val="00AA4414"/>
    <w:rsid w:val="00AA5AD4"/>
    <w:rsid w:val="00AB5463"/>
    <w:rsid w:val="00AC075C"/>
    <w:rsid w:val="00AD250E"/>
    <w:rsid w:val="00AD778E"/>
    <w:rsid w:val="00AF374C"/>
    <w:rsid w:val="00AF37A3"/>
    <w:rsid w:val="00B01D5B"/>
    <w:rsid w:val="00B05F67"/>
    <w:rsid w:val="00B11565"/>
    <w:rsid w:val="00B1495D"/>
    <w:rsid w:val="00B26A7A"/>
    <w:rsid w:val="00B35E9D"/>
    <w:rsid w:val="00B43536"/>
    <w:rsid w:val="00B44504"/>
    <w:rsid w:val="00B45349"/>
    <w:rsid w:val="00B46A0A"/>
    <w:rsid w:val="00B61C6E"/>
    <w:rsid w:val="00B65F1C"/>
    <w:rsid w:val="00B664DF"/>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3688B"/>
    <w:rsid w:val="00C4644A"/>
    <w:rsid w:val="00C57ECE"/>
    <w:rsid w:val="00C612DF"/>
    <w:rsid w:val="00C61B8D"/>
    <w:rsid w:val="00C624A2"/>
    <w:rsid w:val="00C6321D"/>
    <w:rsid w:val="00C7119F"/>
    <w:rsid w:val="00C77355"/>
    <w:rsid w:val="00C817C6"/>
    <w:rsid w:val="00C83A86"/>
    <w:rsid w:val="00C903F7"/>
    <w:rsid w:val="00C9284D"/>
    <w:rsid w:val="00C93394"/>
    <w:rsid w:val="00CB1AD0"/>
    <w:rsid w:val="00CB1C0E"/>
    <w:rsid w:val="00CB6825"/>
    <w:rsid w:val="00CC03A3"/>
    <w:rsid w:val="00CD2007"/>
    <w:rsid w:val="00CD506E"/>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0ABC"/>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12A8"/>
    <w:rsid w:val="00E2561F"/>
    <w:rsid w:val="00E346E8"/>
    <w:rsid w:val="00E367D0"/>
    <w:rsid w:val="00E418A5"/>
    <w:rsid w:val="00E44F09"/>
    <w:rsid w:val="00E4542A"/>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45441"/>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1CD73CB6"/>
    <w:rsid w:val="2FD6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36C20B9-45B1-4D4A-B77F-867FF8A0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Default">
    <w:name w:val="Default"/>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Pr>
      <w:rFonts w:ascii="宋体" w:hAnsi="宋体" w:cs="宋体"/>
      <w:sz w:val="24"/>
      <w:szCs w:val="24"/>
    </w:rPr>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0976">
      <w:bodyDiv w:val="1"/>
      <w:marLeft w:val="0"/>
      <w:marRight w:val="0"/>
      <w:marTop w:val="0"/>
      <w:marBottom w:val="0"/>
      <w:divBdr>
        <w:top w:val="none" w:sz="0" w:space="0" w:color="auto"/>
        <w:left w:val="none" w:sz="0" w:space="0" w:color="auto"/>
        <w:bottom w:val="none" w:sz="0" w:space="0" w:color="auto"/>
        <w:right w:val="none" w:sz="0" w:space="0" w:color="auto"/>
      </w:divBdr>
    </w:div>
    <w:div w:id="70309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2177-F85D-4C83-B1F7-279AFD97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2148</Characters>
  <Application>Microsoft Office Word</Application>
  <DocSecurity>0</DocSecurity>
  <Lines>17</Lines>
  <Paragraphs>5</Paragraphs>
  <ScaleCrop>false</ScaleCrop>
  <Company>2ndSpAcE</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cp:revision>
  <cp:lastPrinted>2004-04-23T07:06:00Z</cp:lastPrinted>
  <dcterms:created xsi:type="dcterms:W3CDTF">2024-05-17T09:06:00Z</dcterms:created>
  <dcterms:modified xsi:type="dcterms:W3CDTF">2024-05-17T09:06:00Z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6453DA1774054801ADD118D732E9D583_13</vt:lpwstr>
  </property>
</Properties>
</file>