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8E01AF" w:rsidRDefault="000B53BD" w:rsidP="00E1506C">
      <w:pPr>
        <w:spacing w:line="460" w:lineRule="exact"/>
        <w:jc w:val="center"/>
        <w:rPr>
          <w:b/>
          <w:bCs/>
          <w:sz w:val="36"/>
          <w:szCs w:val="36"/>
          <w:lang w:val="x-none"/>
        </w:rPr>
      </w:pPr>
      <w:r w:rsidRPr="000B53BD">
        <w:rPr>
          <w:rFonts w:hint="eastAsia"/>
          <w:b/>
          <w:bCs/>
          <w:sz w:val="36"/>
          <w:szCs w:val="36"/>
          <w:lang w:val="x-none"/>
        </w:rPr>
        <w:t>演说家、企业家</w:t>
      </w:r>
      <w:r>
        <w:rPr>
          <w:rFonts w:hint="eastAsia"/>
          <w:b/>
          <w:bCs/>
          <w:sz w:val="36"/>
          <w:szCs w:val="36"/>
          <w:lang w:val="x-none"/>
        </w:rPr>
        <w:t>、</w:t>
      </w:r>
      <w:r w:rsidRPr="000B53BD">
        <w:rPr>
          <w:rFonts w:hint="eastAsia"/>
          <w:b/>
          <w:bCs/>
          <w:sz w:val="36"/>
          <w:szCs w:val="36"/>
          <w:lang w:val="x-none"/>
        </w:rPr>
        <w:t>作家</w:t>
      </w:r>
    </w:p>
    <w:p w:rsidR="0011507D" w:rsidRPr="0011507D" w:rsidRDefault="000B53BD" w:rsidP="00E1506C">
      <w:pPr>
        <w:spacing w:line="460" w:lineRule="exact"/>
        <w:jc w:val="center"/>
        <w:rPr>
          <w:b/>
          <w:bCs/>
          <w:sz w:val="36"/>
          <w:szCs w:val="36"/>
          <w:lang w:val="x-none"/>
        </w:rPr>
      </w:pPr>
      <w:r w:rsidRPr="000B53BD">
        <w:rPr>
          <w:rFonts w:hint="eastAsia"/>
          <w:b/>
          <w:bCs/>
          <w:sz w:val="36"/>
          <w:szCs w:val="36"/>
          <w:lang w:val="x-none"/>
        </w:rPr>
        <w:t>朱迪·莫利（</w:t>
      </w:r>
      <w:r w:rsidRPr="000B53BD">
        <w:rPr>
          <w:rFonts w:hint="eastAsia"/>
          <w:b/>
          <w:bCs/>
          <w:sz w:val="36"/>
          <w:szCs w:val="36"/>
          <w:lang w:val="x-none"/>
        </w:rPr>
        <w:t>Judy Morley</w:t>
      </w:r>
      <w:r w:rsidRPr="000B53BD">
        <w:rPr>
          <w:rFonts w:hint="eastAsia"/>
          <w:b/>
          <w:bCs/>
          <w:sz w:val="36"/>
          <w:szCs w:val="36"/>
          <w:lang w:val="x-none"/>
        </w:rPr>
        <w:t>）博士</w:t>
      </w:r>
    </w:p>
    <w:p w:rsidR="0011507D" w:rsidRDefault="0011507D" w:rsidP="0011507D">
      <w:pPr>
        <w:ind w:firstLineChars="200" w:firstLine="422"/>
        <w:rPr>
          <w:b/>
          <w:szCs w:val="21"/>
        </w:rPr>
      </w:pPr>
    </w:p>
    <w:p w:rsidR="00442343" w:rsidRPr="000B53BD" w:rsidRDefault="000B53BD" w:rsidP="00542304">
      <w:pPr>
        <w:ind w:firstLineChars="200" w:firstLine="420"/>
        <w:rPr>
          <w:bCs/>
          <w:color w:val="000000"/>
          <w:szCs w:val="21"/>
        </w:rPr>
      </w:pPr>
      <w:r w:rsidRPr="00992D41">
        <w:rPr>
          <w:noProof/>
        </w:rPr>
        <w:drawing>
          <wp:anchor distT="0" distB="0" distL="114300" distR="114300" simplePos="0" relativeHeight="251738624" behindDoc="1" locked="0" layoutInCell="1" allowOverlap="1" wp14:anchorId="4A29212C" wp14:editId="26EA7113">
            <wp:simplePos x="0" y="0"/>
            <wp:positionH relativeFrom="margin">
              <wp:align>left</wp:align>
            </wp:positionH>
            <wp:positionV relativeFrom="paragraph">
              <wp:posOffset>28575</wp:posOffset>
            </wp:positionV>
            <wp:extent cx="1146810" cy="1146810"/>
            <wp:effectExtent l="19050" t="19050" r="15240" b="15240"/>
            <wp:wrapTight wrapText="bothSides">
              <wp:wrapPolygon edited="0">
                <wp:start x="-359" y="-359"/>
                <wp:lineTo x="-359" y="21528"/>
                <wp:lineTo x="21528" y="21528"/>
                <wp:lineTo x="21528" y="-359"/>
                <wp:lineTo x="-359" y="-359"/>
              </wp:wrapPolygon>
            </wp:wrapTight>
            <wp:docPr id="16" name="图片 16" descr="form_tpl_3_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_tpl_3_img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810" cy="1146810"/>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Pr="000B53BD">
        <w:rPr>
          <w:rFonts w:hint="eastAsia"/>
          <w:b/>
          <w:noProof/>
        </w:rPr>
        <w:t>朱迪·莫利（</w:t>
      </w:r>
      <w:r w:rsidRPr="000B53BD">
        <w:rPr>
          <w:rFonts w:hint="eastAsia"/>
          <w:b/>
          <w:noProof/>
        </w:rPr>
        <w:t>Judy Morley</w:t>
      </w:r>
      <w:r w:rsidRPr="000B53BD">
        <w:rPr>
          <w:rFonts w:hint="eastAsia"/>
          <w:b/>
          <w:noProof/>
        </w:rPr>
        <w:t>）博士</w:t>
      </w:r>
      <w:r w:rsidRPr="000B53BD">
        <w:rPr>
          <w:rFonts w:hint="eastAsia"/>
          <w:noProof/>
        </w:rPr>
        <w:t>是一位受欢迎的演说家、企业家和作家，她富有同情心、娱乐的风格和敏捷的智慧使她与众不同。凭借在行政领导、组织发展和特许经营方面的广泛背景，她向非营利和商业部门的听众发表演讲。莫利博士拥有历史和跨学科心理学的高级学位，是多本书籍和文章的作者，并出现在多部纪录片中，包括“</w:t>
      </w:r>
      <w:r w:rsidRPr="000B53BD">
        <w:rPr>
          <w:rFonts w:hint="eastAsia"/>
          <w:noProof/>
        </w:rPr>
        <w:t>MPower</w:t>
      </w:r>
      <w:r w:rsidRPr="000B53BD">
        <w:rPr>
          <w:rFonts w:hint="eastAsia"/>
          <w:noProof/>
        </w:rPr>
        <w:t>：赋予商业及其他领域的女性权力”。从富有创造力的企业家和高管到一线员工和非营利性变革者，朱迪拥有行之有效的解决方案来增强你的领导力战略。</w:t>
      </w:r>
    </w:p>
    <w:p w:rsidR="00463460" w:rsidRDefault="00463460" w:rsidP="00F25614">
      <w:pPr>
        <w:rPr>
          <w:noProof/>
        </w:rPr>
      </w:pPr>
    </w:p>
    <w:p w:rsidR="00890FAC" w:rsidRDefault="00890FAC" w:rsidP="00F25614">
      <w:pPr>
        <w:rPr>
          <w:b/>
          <w:szCs w:val="21"/>
        </w:rPr>
      </w:pPr>
    </w:p>
    <w:p w:rsidR="00463460" w:rsidRPr="00463460" w:rsidRDefault="00463460" w:rsidP="00463460">
      <w:pPr>
        <w:rPr>
          <w:b/>
          <w:szCs w:val="21"/>
        </w:rPr>
      </w:pPr>
      <w:r w:rsidRPr="00463460">
        <w:rPr>
          <w:rFonts w:hint="eastAsia"/>
          <w:b/>
          <w:szCs w:val="21"/>
        </w:rPr>
        <w:t>作品列表：</w:t>
      </w:r>
    </w:p>
    <w:p w:rsidR="002325C2" w:rsidRDefault="002325C2" w:rsidP="0011507D">
      <w:pPr>
        <w:rPr>
          <w:b/>
          <w:szCs w:val="21"/>
        </w:rPr>
      </w:pPr>
    </w:p>
    <w:p w:rsidR="00BE5E32" w:rsidRPr="00BE5E32" w:rsidRDefault="00BE5E32" w:rsidP="00BE5E32">
      <w:pPr>
        <w:pStyle w:val="ac"/>
        <w:numPr>
          <w:ilvl w:val="0"/>
          <w:numId w:val="7"/>
        </w:numPr>
        <w:ind w:firstLineChars="0"/>
        <w:rPr>
          <w:b/>
        </w:rPr>
      </w:pPr>
      <w:r w:rsidRPr="00BE5E32">
        <w:rPr>
          <w:rFonts w:hint="eastAsia"/>
          <w:b/>
          <w:bCs/>
          <w:color w:val="000000"/>
          <w:szCs w:val="21"/>
        </w:rPr>
        <w:t>《</w:t>
      </w:r>
      <w:r w:rsidRPr="00BE5E32">
        <w:rPr>
          <w:b/>
          <w:color w:val="000000"/>
          <w:szCs w:val="21"/>
        </w:rPr>
        <w:t>不失风度地掌控冲突：在冷静中取得成果</w:t>
      </w:r>
      <w:r w:rsidRPr="00BE5E32">
        <w:rPr>
          <w:rFonts w:hint="eastAsia"/>
          <w:b/>
          <w:bCs/>
          <w:color w:val="000000"/>
          <w:szCs w:val="21"/>
        </w:rPr>
        <w:t>》</w:t>
      </w:r>
    </w:p>
    <w:p w:rsidR="00BE5E32" w:rsidRPr="00BE5E32" w:rsidRDefault="00BE5E32" w:rsidP="00BE5E32">
      <w:pPr>
        <w:pStyle w:val="ac"/>
        <w:numPr>
          <w:ilvl w:val="0"/>
          <w:numId w:val="8"/>
        </w:numPr>
        <w:tabs>
          <w:tab w:val="left" w:pos="341"/>
          <w:tab w:val="left" w:pos="5235"/>
        </w:tabs>
        <w:ind w:firstLineChars="0"/>
        <w:rPr>
          <w:b/>
          <w:bCs/>
          <w:color w:val="000000"/>
          <w:szCs w:val="21"/>
        </w:rPr>
      </w:pPr>
      <w:r w:rsidRPr="00BE5E32">
        <w:rPr>
          <w:b/>
          <w:bCs/>
          <w:i/>
          <w:color w:val="000000"/>
          <w:szCs w:val="21"/>
        </w:rPr>
        <w:t>Master Conflict Without Being a Bitch: Get Results Without Losing Your Cool</w:t>
      </w:r>
    </w:p>
    <w:p w:rsidR="00BE5E32" w:rsidRPr="00442343" w:rsidRDefault="00BE5E32" w:rsidP="00BE5E32">
      <w:pPr>
        <w:rPr>
          <w:b/>
          <w:bCs/>
          <w:color w:val="000000"/>
          <w:szCs w:val="21"/>
        </w:rPr>
      </w:pPr>
    </w:p>
    <w:p w:rsidR="00BE5E32" w:rsidRPr="00BE5E32" w:rsidRDefault="00BE5E32" w:rsidP="00BE5E32">
      <w:pPr>
        <w:pStyle w:val="ac"/>
        <w:numPr>
          <w:ilvl w:val="0"/>
          <w:numId w:val="7"/>
        </w:numPr>
        <w:ind w:firstLineChars="0"/>
        <w:rPr>
          <w:b/>
        </w:rPr>
      </w:pPr>
      <w:r w:rsidRPr="00BE5E32">
        <w:rPr>
          <w:rFonts w:hint="eastAsia"/>
          <w:b/>
          <w:bCs/>
          <w:color w:val="000000"/>
          <w:szCs w:val="21"/>
        </w:rPr>
        <w:t>《</w:t>
      </w:r>
      <w:r w:rsidRPr="00BE5E32">
        <w:rPr>
          <w:rFonts w:hint="eastAsia"/>
          <w:b/>
        </w:rPr>
        <w:t>持久领导力：应对变化的大胆策略</w:t>
      </w:r>
      <w:r w:rsidRPr="00BE5E32">
        <w:rPr>
          <w:rFonts w:hint="eastAsia"/>
          <w:b/>
          <w:bCs/>
          <w:color w:val="000000"/>
          <w:szCs w:val="21"/>
        </w:rPr>
        <w:t>》</w:t>
      </w:r>
    </w:p>
    <w:p w:rsidR="00BE5E32" w:rsidRDefault="00BE5E32" w:rsidP="00BE5E32">
      <w:pPr>
        <w:pStyle w:val="ac"/>
        <w:numPr>
          <w:ilvl w:val="0"/>
          <w:numId w:val="8"/>
        </w:numPr>
        <w:ind w:firstLineChars="0"/>
      </w:pPr>
      <w:r w:rsidRPr="00BE5E32">
        <w:rPr>
          <w:b/>
          <w:bCs/>
          <w:i/>
          <w:color w:val="000000"/>
          <w:szCs w:val="21"/>
        </w:rPr>
        <w:t>The Leadership Constant: Audacious Strategies for Navigating Change</w:t>
      </w:r>
    </w:p>
    <w:p w:rsidR="00BE5E32" w:rsidRPr="00442343" w:rsidRDefault="00BE5E32" w:rsidP="00BE5E32">
      <w:pPr>
        <w:rPr>
          <w:b/>
          <w:bCs/>
          <w:color w:val="000000"/>
          <w:szCs w:val="21"/>
        </w:rPr>
      </w:pPr>
    </w:p>
    <w:p w:rsidR="00BE5E32" w:rsidRPr="00BE5E32" w:rsidRDefault="00BE5E32" w:rsidP="00BE5E32">
      <w:pPr>
        <w:pStyle w:val="ac"/>
        <w:numPr>
          <w:ilvl w:val="0"/>
          <w:numId w:val="7"/>
        </w:numPr>
        <w:ind w:firstLineChars="0"/>
        <w:rPr>
          <w:b/>
        </w:rPr>
      </w:pPr>
      <w:r w:rsidRPr="00BE5E32">
        <w:rPr>
          <w:rFonts w:hint="eastAsia"/>
          <w:b/>
          <w:bCs/>
          <w:color w:val="000000"/>
          <w:szCs w:val="21"/>
        </w:rPr>
        <w:t>《克服逆境的</w:t>
      </w:r>
      <w:r w:rsidRPr="00BE5E32">
        <w:rPr>
          <w:rFonts w:hint="eastAsia"/>
          <w:b/>
          <w:bCs/>
          <w:color w:val="000000"/>
          <w:szCs w:val="21"/>
        </w:rPr>
        <w:t>5</w:t>
      </w:r>
      <w:r w:rsidRPr="00BE5E32">
        <w:rPr>
          <w:rFonts w:hint="eastAsia"/>
          <w:b/>
          <w:bCs/>
          <w:color w:val="000000"/>
          <w:szCs w:val="21"/>
        </w:rPr>
        <w:t>个精神步骤：如何借助宇宙之力扭转乾坤》</w:t>
      </w:r>
    </w:p>
    <w:p w:rsidR="00BE5E32" w:rsidRPr="00BE5E32" w:rsidRDefault="00BE5E32" w:rsidP="00BE5E32">
      <w:pPr>
        <w:pStyle w:val="ac"/>
        <w:numPr>
          <w:ilvl w:val="0"/>
          <w:numId w:val="8"/>
        </w:numPr>
        <w:tabs>
          <w:tab w:val="left" w:pos="341"/>
          <w:tab w:val="left" w:pos="5235"/>
        </w:tabs>
        <w:ind w:firstLineChars="0"/>
        <w:rPr>
          <w:b/>
          <w:bCs/>
          <w:color w:val="000000"/>
          <w:szCs w:val="21"/>
        </w:rPr>
      </w:pPr>
      <w:r w:rsidRPr="00BE5E32">
        <w:rPr>
          <w:b/>
          <w:bCs/>
          <w:i/>
          <w:color w:val="000000"/>
          <w:szCs w:val="21"/>
        </w:rPr>
        <w:t>5 Spiritual Steps to Overcome Adversity: How to Use the Cosmic 2x4 to Hit a Home Run</w:t>
      </w:r>
    </w:p>
    <w:p w:rsidR="00822C6A" w:rsidRPr="00BE5E32" w:rsidRDefault="00822C6A" w:rsidP="00822C6A">
      <w:pPr>
        <w:rPr>
          <w:b/>
          <w:szCs w:val="21"/>
        </w:rPr>
      </w:pPr>
    </w:p>
    <w:p w:rsidR="00F6108B" w:rsidRDefault="00F6108B" w:rsidP="00822C6A">
      <w:pPr>
        <w:rPr>
          <w:b/>
          <w:szCs w:val="21"/>
        </w:rPr>
      </w:pPr>
    </w:p>
    <w:p w:rsidR="00463460" w:rsidRDefault="00463460" w:rsidP="00463460">
      <w:pPr>
        <w:rPr>
          <w:b/>
          <w:szCs w:val="21"/>
        </w:rPr>
      </w:pPr>
      <w:r w:rsidRPr="0011507D">
        <w:rPr>
          <w:b/>
          <w:szCs w:val="21"/>
        </w:rPr>
        <w:t>************************</w:t>
      </w:r>
    </w:p>
    <w:p w:rsidR="00442343" w:rsidRPr="00442343" w:rsidRDefault="00EC515B" w:rsidP="00442343">
      <w:pPr>
        <w:tabs>
          <w:tab w:val="left" w:pos="341"/>
          <w:tab w:val="left" w:pos="5235"/>
        </w:tabs>
        <w:rPr>
          <w:b/>
          <w:bCs/>
          <w:color w:val="000000"/>
          <w:szCs w:val="21"/>
        </w:rPr>
      </w:pPr>
      <w:r>
        <w:rPr>
          <w:noProof/>
        </w:rPr>
        <w:drawing>
          <wp:anchor distT="0" distB="0" distL="114300" distR="114300" simplePos="0" relativeHeight="251739648" behindDoc="0" locked="0" layoutInCell="1" allowOverlap="1">
            <wp:simplePos x="0" y="0"/>
            <wp:positionH relativeFrom="margin">
              <wp:align>right</wp:align>
            </wp:positionH>
            <wp:positionV relativeFrom="paragraph">
              <wp:posOffset>14605</wp:posOffset>
            </wp:positionV>
            <wp:extent cx="1323975" cy="2112645"/>
            <wp:effectExtent l="0" t="0" r="9525" b="1905"/>
            <wp:wrapSquare wrapText="bothSides"/>
            <wp:docPr id="3" name="图片 3" descr="https://m.media-amazon.com/images/I/71L7PI8u-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L7PI8u-D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211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343" w:rsidRPr="00442343">
        <w:rPr>
          <w:b/>
          <w:bCs/>
          <w:color w:val="000000"/>
          <w:szCs w:val="21"/>
        </w:rPr>
        <w:t>中文书名：</w:t>
      </w:r>
      <w:r w:rsidR="00442343" w:rsidRPr="00442343">
        <w:rPr>
          <w:rFonts w:hint="eastAsia"/>
          <w:b/>
          <w:bCs/>
          <w:color w:val="000000"/>
          <w:szCs w:val="21"/>
        </w:rPr>
        <w:t>《</w:t>
      </w:r>
      <w:r w:rsidR="008471EB" w:rsidRPr="00992D41">
        <w:rPr>
          <w:b/>
          <w:color w:val="000000"/>
          <w:szCs w:val="21"/>
        </w:rPr>
        <w:t>不失风度地掌控冲突：在冷静中取得成果</w:t>
      </w:r>
      <w:r w:rsidR="00442343" w:rsidRPr="00442343">
        <w:rPr>
          <w:rFonts w:hint="eastAsia"/>
          <w:b/>
          <w:bCs/>
          <w:color w:val="000000"/>
          <w:szCs w:val="21"/>
        </w:rPr>
        <w:t>》</w:t>
      </w:r>
    </w:p>
    <w:p w:rsidR="00442343" w:rsidRPr="00442343" w:rsidRDefault="00442343" w:rsidP="00442343">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8471EB" w:rsidRPr="008471EB">
        <w:rPr>
          <w:b/>
          <w:bCs/>
          <w:i/>
          <w:color w:val="000000"/>
          <w:szCs w:val="21"/>
        </w:rPr>
        <w:t xml:space="preserve">Master Conflict </w:t>
      </w:r>
      <w:proofErr w:type="gramStart"/>
      <w:r w:rsidR="008471EB" w:rsidRPr="008471EB">
        <w:rPr>
          <w:b/>
          <w:bCs/>
          <w:i/>
          <w:color w:val="000000"/>
          <w:szCs w:val="21"/>
        </w:rPr>
        <w:t>Without</w:t>
      </w:r>
      <w:proofErr w:type="gramEnd"/>
      <w:r w:rsidR="008471EB" w:rsidRPr="008471EB">
        <w:rPr>
          <w:b/>
          <w:bCs/>
          <w:i/>
          <w:color w:val="000000"/>
          <w:szCs w:val="21"/>
        </w:rPr>
        <w:t xml:space="preserve"> Being a Bitch: Get Results Without Losing Your Cool</w:t>
      </w:r>
    </w:p>
    <w:p w:rsidR="00442343" w:rsidRPr="00442343" w:rsidRDefault="00442343" w:rsidP="00442343">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8471EB" w:rsidRPr="008471EB">
        <w:rPr>
          <w:b/>
          <w:bCs/>
          <w:color w:val="000000"/>
          <w:szCs w:val="21"/>
        </w:rPr>
        <w:t>Dr. Judy Morley</w:t>
      </w:r>
      <w:hyperlink r:id="rId10" w:history="1"/>
    </w:p>
    <w:p w:rsidR="00442343" w:rsidRPr="00442343" w:rsidRDefault="00442343" w:rsidP="00442343">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00462051" w:rsidRPr="00462051">
        <w:rPr>
          <w:b/>
          <w:bCs/>
          <w:color w:val="000000"/>
          <w:szCs w:val="21"/>
        </w:rPr>
        <w:t>G&amp;D Media</w:t>
      </w:r>
    </w:p>
    <w:p w:rsidR="00442343" w:rsidRPr="00442343" w:rsidRDefault="00442343" w:rsidP="00442343">
      <w:pPr>
        <w:tabs>
          <w:tab w:val="left" w:pos="341"/>
          <w:tab w:val="left" w:pos="5235"/>
        </w:tabs>
        <w:rPr>
          <w:b/>
          <w:bCs/>
          <w:color w:val="000000"/>
          <w:szCs w:val="21"/>
        </w:rPr>
      </w:pPr>
      <w:r w:rsidRPr="00442343">
        <w:rPr>
          <w:b/>
          <w:bCs/>
          <w:color w:val="000000"/>
          <w:szCs w:val="21"/>
        </w:rPr>
        <w:t>代理公司：</w:t>
      </w:r>
      <w:r w:rsidR="00462051">
        <w:rPr>
          <w:b/>
          <w:bCs/>
          <w:color w:val="000000"/>
          <w:szCs w:val="21"/>
        </w:rPr>
        <w:t>Waterside</w:t>
      </w:r>
      <w:r w:rsidRPr="00442343">
        <w:rPr>
          <w:b/>
          <w:bCs/>
          <w:color w:val="000000"/>
          <w:szCs w:val="21"/>
        </w:rPr>
        <w:t>/ANA/Jessica</w:t>
      </w:r>
    </w:p>
    <w:p w:rsidR="00442343" w:rsidRPr="00442343" w:rsidRDefault="00442343" w:rsidP="00442343">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8471EB">
        <w:rPr>
          <w:b/>
          <w:bCs/>
          <w:color w:val="000000"/>
          <w:szCs w:val="21"/>
        </w:rPr>
        <w:t>184</w:t>
      </w:r>
      <w:r w:rsidRPr="00442343">
        <w:rPr>
          <w:rFonts w:hint="eastAsia"/>
          <w:b/>
          <w:bCs/>
          <w:color w:val="000000"/>
          <w:szCs w:val="21"/>
        </w:rPr>
        <w:t>页</w:t>
      </w:r>
    </w:p>
    <w:p w:rsidR="00442343" w:rsidRPr="00442343" w:rsidRDefault="00442343" w:rsidP="00442343">
      <w:pPr>
        <w:tabs>
          <w:tab w:val="left" w:pos="341"/>
          <w:tab w:val="left" w:pos="5235"/>
        </w:tabs>
        <w:rPr>
          <w:b/>
          <w:bCs/>
          <w:color w:val="000000"/>
          <w:szCs w:val="21"/>
        </w:rPr>
      </w:pPr>
      <w:r w:rsidRPr="00442343">
        <w:rPr>
          <w:b/>
          <w:bCs/>
          <w:color w:val="000000"/>
          <w:szCs w:val="21"/>
        </w:rPr>
        <w:t>出版时间：</w:t>
      </w:r>
      <w:r w:rsidRPr="00442343">
        <w:rPr>
          <w:b/>
          <w:bCs/>
          <w:color w:val="000000"/>
          <w:szCs w:val="21"/>
        </w:rPr>
        <w:t>202</w:t>
      </w:r>
      <w:r w:rsidR="00AC44D5">
        <w:rPr>
          <w:b/>
          <w:bCs/>
          <w:color w:val="000000"/>
          <w:szCs w:val="21"/>
        </w:rPr>
        <w:t>3</w:t>
      </w:r>
      <w:r w:rsidRPr="00442343">
        <w:rPr>
          <w:b/>
          <w:bCs/>
          <w:color w:val="000000"/>
          <w:szCs w:val="21"/>
        </w:rPr>
        <w:t>年</w:t>
      </w:r>
      <w:r w:rsidR="008471EB">
        <w:rPr>
          <w:b/>
          <w:bCs/>
          <w:color w:val="000000"/>
          <w:szCs w:val="21"/>
        </w:rPr>
        <w:t>2</w:t>
      </w:r>
      <w:r w:rsidRPr="00442343">
        <w:rPr>
          <w:b/>
          <w:bCs/>
          <w:color w:val="000000"/>
          <w:szCs w:val="21"/>
        </w:rPr>
        <w:t>月</w:t>
      </w:r>
    </w:p>
    <w:p w:rsidR="00442343" w:rsidRPr="00442343" w:rsidRDefault="00442343" w:rsidP="00442343">
      <w:pPr>
        <w:rPr>
          <w:b/>
          <w:bCs/>
          <w:color w:val="000000"/>
        </w:rPr>
      </w:pPr>
      <w:r w:rsidRPr="00442343">
        <w:rPr>
          <w:b/>
          <w:bCs/>
          <w:color w:val="000000"/>
        </w:rPr>
        <w:t>代理地区：中国大陆、台湾</w:t>
      </w:r>
    </w:p>
    <w:p w:rsidR="00442343" w:rsidRPr="00442343" w:rsidRDefault="00442343" w:rsidP="00442343">
      <w:pPr>
        <w:tabs>
          <w:tab w:val="left" w:pos="341"/>
          <w:tab w:val="left" w:pos="5235"/>
        </w:tabs>
        <w:rPr>
          <w:b/>
          <w:bCs/>
          <w:szCs w:val="21"/>
        </w:rPr>
      </w:pPr>
      <w:r w:rsidRPr="00442343">
        <w:rPr>
          <w:b/>
          <w:bCs/>
          <w:szCs w:val="21"/>
        </w:rPr>
        <w:t>审读资料：电子稿</w:t>
      </w:r>
    </w:p>
    <w:p w:rsidR="00442343" w:rsidRPr="00442343" w:rsidRDefault="00442343" w:rsidP="00442343">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8471EB">
        <w:rPr>
          <w:rFonts w:hint="eastAsia"/>
          <w:b/>
          <w:bCs/>
          <w:szCs w:val="21"/>
        </w:rPr>
        <w:t>经管</w:t>
      </w:r>
    </w:p>
    <w:p w:rsidR="00442343" w:rsidRPr="00442343" w:rsidRDefault="00442343" w:rsidP="00442343">
      <w:pPr>
        <w:rPr>
          <w:b/>
          <w:bCs/>
          <w:color w:val="000000"/>
          <w:szCs w:val="21"/>
        </w:rPr>
      </w:pPr>
    </w:p>
    <w:p w:rsidR="00442343" w:rsidRPr="00442343" w:rsidRDefault="00442343" w:rsidP="00442343">
      <w:pPr>
        <w:rPr>
          <w:color w:val="000000"/>
          <w:szCs w:val="21"/>
        </w:rPr>
      </w:pPr>
      <w:r w:rsidRPr="00442343">
        <w:rPr>
          <w:b/>
          <w:bCs/>
          <w:color w:val="000000"/>
          <w:szCs w:val="21"/>
        </w:rPr>
        <w:t>内容简介：</w:t>
      </w:r>
    </w:p>
    <w:p w:rsidR="00442343" w:rsidRPr="00442343" w:rsidRDefault="00442343" w:rsidP="00442343">
      <w:pPr>
        <w:rPr>
          <w:color w:val="000000"/>
          <w:szCs w:val="21"/>
        </w:rPr>
      </w:pPr>
    </w:p>
    <w:p w:rsidR="008471EB" w:rsidRPr="00992D41" w:rsidRDefault="008471EB" w:rsidP="008471EB">
      <w:pPr>
        <w:ind w:firstLineChars="200" w:firstLine="422"/>
        <w:rPr>
          <w:b/>
        </w:rPr>
      </w:pPr>
      <w:r>
        <w:rPr>
          <w:rFonts w:hint="eastAsia"/>
          <w:b/>
        </w:rPr>
        <w:t>你</w:t>
      </w:r>
      <w:r w:rsidRPr="00992D41">
        <w:rPr>
          <w:b/>
        </w:rPr>
        <w:t>是否不惜一切代价避免冲突？</w:t>
      </w:r>
    </w:p>
    <w:p w:rsidR="008471EB" w:rsidRPr="00992D41" w:rsidRDefault="008471EB" w:rsidP="008471EB">
      <w:pPr>
        <w:ind w:firstLineChars="200" w:firstLine="420"/>
      </w:pPr>
    </w:p>
    <w:p w:rsidR="008471EB" w:rsidRPr="00992D41" w:rsidRDefault="008471EB" w:rsidP="008471EB">
      <w:pPr>
        <w:ind w:firstLineChars="200" w:firstLine="420"/>
      </w:pPr>
      <w:r w:rsidRPr="00992D41">
        <w:t>如果是这样，你是完全正常的，但这并不能使你成为一个有效的朋友、合作伙伴，或者从商业角度来看，一个好的领导者。</w:t>
      </w:r>
    </w:p>
    <w:p w:rsidR="008471EB" w:rsidRPr="00992D41" w:rsidRDefault="008471EB" w:rsidP="008471EB">
      <w:pPr>
        <w:ind w:firstLineChars="200" w:firstLine="420"/>
      </w:pPr>
    </w:p>
    <w:p w:rsidR="008471EB" w:rsidRPr="00992D41" w:rsidRDefault="008471EB" w:rsidP="008471EB">
      <w:pPr>
        <w:ind w:firstLineChars="200" w:firstLine="420"/>
      </w:pPr>
      <w:r w:rsidRPr="00992D41">
        <w:t>当对如何前进没有达成一致时，领导力</w:t>
      </w:r>
      <w:r>
        <w:rPr>
          <w:rFonts w:hint="eastAsia"/>
        </w:rPr>
        <w:t>就显得</w:t>
      </w:r>
      <w:r w:rsidRPr="00992D41">
        <w:t>最为重要。虽然冲突是和平、成功的组织的必要组成部分，但最成功的领导者知道如何在没有戏剧性和对抗的情况下驾驭冲突。这是因为健康的冲突并不激烈或具有威胁性。它可以像一个小小的意见分歧一样良性，但它是进化的必要条件，因为</w:t>
      </w:r>
      <w:r w:rsidRPr="00AD4F9B">
        <w:rPr>
          <w:rFonts w:hint="eastAsia"/>
          <w:b/>
          <w:bCs/>
        </w:rPr>
        <w:t>没有</w:t>
      </w:r>
      <w:r w:rsidRPr="00992D41">
        <w:rPr>
          <w:b/>
        </w:rPr>
        <w:t>这本关于你的冲突的</w:t>
      </w:r>
      <w:r>
        <w:rPr>
          <w:rFonts w:hint="eastAsia"/>
          <w:b/>
        </w:rPr>
        <w:t>书</w:t>
      </w:r>
      <w:r w:rsidRPr="00992D41">
        <w:rPr>
          <w:b/>
        </w:rPr>
        <w:t>，什么都不会</w:t>
      </w:r>
      <w:r>
        <w:rPr>
          <w:rFonts w:hint="eastAsia"/>
          <w:b/>
        </w:rPr>
        <w:t>发展</w:t>
      </w:r>
      <w:r w:rsidRPr="00992D41">
        <w:t>。</w:t>
      </w:r>
    </w:p>
    <w:p w:rsidR="008471EB" w:rsidRPr="00992D41" w:rsidRDefault="008471EB" w:rsidP="008471EB">
      <w:pPr>
        <w:ind w:firstLineChars="200" w:firstLine="420"/>
      </w:pPr>
    </w:p>
    <w:p w:rsidR="008471EB" w:rsidRPr="00992D41" w:rsidRDefault="008471EB" w:rsidP="008471EB">
      <w:pPr>
        <w:ind w:firstLineChars="200" w:firstLine="420"/>
      </w:pPr>
      <w:r w:rsidRPr="00992D41">
        <w:t>如果你有</w:t>
      </w:r>
      <w:r>
        <w:rPr>
          <w:rFonts w:hint="eastAsia"/>
        </w:rPr>
        <w:t>能力</w:t>
      </w:r>
      <w:r w:rsidRPr="00992D41">
        <w:t>来掌握朱迪</w:t>
      </w:r>
      <w:r w:rsidRPr="00992D41">
        <w:t>·</w:t>
      </w:r>
      <w:r w:rsidRPr="00992D41">
        <w:t>莫利</w:t>
      </w:r>
      <w:r w:rsidRPr="003F3963">
        <w:rPr>
          <w:bCs/>
          <w:noProof/>
        </w:rPr>
        <w:t>（</w:t>
      </w:r>
      <w:r w:rsidRPr="003F3963">
        <w:rPr>
          <w:bCs/>
          <w:noProof/>
        </w:rPr>
        <w:t>Judy Morley</w:t>
      </w:r>
      <w:r w:rsidRPr="003F3963">
        <w:rPr>
          <w:bCs/>
          <w:noProof/>
        </w:rPr>
        <w:t>）</w:t>
      </w:r>
      <w:r w:rsidRPr="00992D41">
        <w:t>博士提出的五种策略，你会在有潜在分歧的情况下更有信心。由于</w:t>
      </w:r>
      <w:r>
        <w:rPr>
          <w:rFonts w:hint="eastAsia"/>
        </w:rPr>
        <w:t>你</w:t>
      </w:r>
      <w:r w:rsidRPr="00992D41">
        <w:t>将不再害怕冲突，因此</w:t>
      </w:r>
      <w:r>
        <w:rPr>
          <w:rFonts w:hint="eastAsia"/>
        </w:rPr>
        <w:t>你</w:t>
      </w:r>
      <w:r w:rsidRPr="00992D41">
        <w:t>不必担心可能引发冲突的互动。你将有能力为自己挺身而出，彻底倾听对方的观点，避免挫伤自尊心或伤害感情。最终，</w:t>
      </w:r>
      <w:r>
        <w:rPr>
          <w:rFonts w:hint="eastAsia"/>
        </w:rPr>
        <w:t>你</w:t>
      </w:r>
      <w:r w:rsidRPr="00992D41">
        <w:t>将有信心</w:t>
      </w:r>
      <w:r>
        <w:rPr>
          <w:rFonts w:hint="eastAsia"/>
        </w:rPr>
        <w:t>取得成果</w:t>
      </w:r>
      <w:r w:rsidRPr="00992D41">
        <w:t>。</w:t>
      </w:r>
      <w:r>
        <w:rPr>
          <w:rFonts w:hint="eastAsia"/>
        </w:rPr>
        <w:t>你</w:t>
      </w:r>
      <w:r w:rsidRPr="00992D41">
        <w:t>将学习：</w:t>
      </w:r>
    </w:p>
    <w:p w:rsidR="008471EB" w:rsidRPr="00992D41" w:rsidRDefault="008471EB" w:rsidP="008471EB">
      <w:pPr>
        <w:ind w:firstLineChars="200" w:firstLine="420"/>
      </w:pPr>
    </w:p>
    <w:p w:rsidR="008471EB" w:rsidRPr="00992D41" w:rsidRDefault="008471EB" w:rsidP="008471EB">
      <w:pPr>
        <w:pStyle w:val="ac"/>
        <w:numPr>
          <w:ilvl w:val="0"/>
          <w:numId w:val="5"/>
        </w:numPr>
        <w:ind w:firstLineChars="0"/>
      </w:pPr>
      <w:r w:rsidRPr="00992D41">
        <w:t>如何预测潜在问题</w:t>
      </w:r>
    </w:p>
    <w:p w:rsidR="008471EB" w:rsidRPr="00992D41" w:rsidRDefault="008471EB" w:rsidP="008471EB">
      <w:pPr>
        <w:pStyle w:val="ac"/>
        <w:numPr>
          <w:ilvl w:val="0"/>
          <w:numId w:val="5"/>
        </w:numPr>
        <w:ind w:firstLineChars="0"/>
      </w:pPr>
      <w:r w:rsidRPr="00992D41">
        <w:t>设定明确的期望</w:t>
      </w:r>
    </w:p>
    <w:p w:rsidR="008471EB" w:rsidRPr="00992D41" w:rsidRDefault="008471EB" w:rsidP="008471EB">
      <w:pPr>
        <w:pStyle w:val="ac"/>
        <w:numPr>
          <w:ilvl w:val="0"/>
          <w:numId w:val="5"/>
        </w:numPr>
        <w:ind w:firstLineChars="0"/>
      </w:pPr>
      <w:r w:rsidRPr="00992D41">
        <w:t>何时追究人们的责任</w:t>
      </w:r>
    </w:p>
    <w:p w:rsidR="008471EB" w:rsidRPr="00992D41" w:rsidRDefault="008471EB" w:rsidP="008471EB">
      <w:pPr>
        <w:pStyle w:val="ac"/>
        <w:numPr>
          <w:ilvl w:val="0"/>
          <w:numId w:val="5"/>
        </w:numPr>
        <w:ind w:firstLineChars="0"/>
      </w:pPr>
      <w:r w:rsidRPr="00992D41">
        <w:t>如何克服阻力</w:t>
      </w:r>
    </w:p>
    <w:p w:rsidR="008471EB" w:rsidRPr="00992D41" w:rsidRDefault="008471EB" w:rsidP="008471EB">
      <w:pPr>
        <w:pStyle w:val="ac"/>
        <w:numPr>
          <w:ilvl w:val="0"/>
          <w:numId w:val="5"/>
        </w:numPr>
        <w:ind w:firstLineChars="0"/>
      </w:pPr>
      <w:r w:rsidRPr="00992D41">
        <w:t>有效地结束非生产性关系</w:t>
      </w:r>
    </w:p>
    <w:p w:rsidR="008471EB" w:rsidRPr="00992D41" w:rsidRDefault="008471EB" w:rsidP="008471EB">
      <w:pPr>
        <w:ind w:firstLineChars="200" w:firstLine="420"/>
      </w:pPr>
    </w:p>
    <w:p w:rsidR="00442343" w:rsidRPr="00E506F8" w:rsidRDefault="008471EB" w:rsidP="008471EB">
      <w:pPr>
        <w:ind w:firstLineChars="200" w:firstLine="420"/>
        <w:rPr>
          <w:b/>
          <w:bCs/>
          <w:color w:val="000000"/>
          <w:szCs w:val="21"/>
        </w:rPr>
      </w:pPr>
      <w:r w:rsidRPr="00992D41">
        <w:t>你可以成为一个掌握冲突艺术的领导者</w:t>
      </w:r>
      <w:r>
        <w:rPr>
          <w:rFonts w:hint="eastAsia"/>
        </w:rPr>
        <w:t>——</w:t>
      </w:r>
      <w:r w:rsidRPr="00992D41">
        <w:t>一个直接、清晰、有力但又善良的人。</w:t>
      </w:r>
      <w:r>
        <w:rPr>
          <w:rFonts w:hint="eastAsia"/>
        </w:rPr>
        <w:t>你</w:t>
      </w:r>
      <w:r w:rsidRPr="00992D41">
        <w:t>将能够绝对掌握冲突，而不会成为</w:t>
      </w:r>
      <w:r>
        <w:rPr>
          <w:rFonts w:hint="eastAsia"/>
        </w:rPr>
        <w:t>一个</w:t>
      </w:r>
      <w:r w:rsidRPr="00992D41">
        <w:t>婊子。</w:t>
      </w:r>
      <w:r w:rsidRPr="00803370">
        <w:rPr>
          <w:rFonts w:hint="eastAsia"/>
        </w:rPr>
        <w:t>如果有人碰巧叫你，你就可以</w:t>
      </w:r>
      <w:r>
        <w:rPr>
          <w:rFonts w:hint="eastAsia"/>
        </w:rPr>
        <w:t>满不在乎</w:t>
      </w:r>
      <w:proofErr w:type="gramStart"/>
      <w:r>
        <w:rPr>
          <w:rFonts w:hint="eastAsia"/>
        </w:rPr>
        <w:t>地</w:t>
      </w:r>
      <w:r w:rsidRPr="00803370">
        <w:rPr>
          <w:rFonts w:hint="eastAsia"/>
        </w:rPr>
        <w:t>带着</w:t>
      </w:r>
      <w:proofErr w:type="gramEnd"/>
      <w:r w:rsidRPr="00803370">
        <w:rPr>
          <w:rFonts w:hint="eastAsia"/>
        </w:rPr>
        <w:t>足够的信心走开</w:t>
      </w:r>
      <w:r w:rsidRPr="00992D41">
        <w:t>。</w:t>
      </w:r>
    </w:p>
    <w:p w:rsidR="004707BD" w:rsidRDefault="004707BD" w:rsidP="00F25614">
      <w:pPr>
        <w:rPr>
          <w:rFonts w:ascii="宋体" w:hAnsi="宋体" w:cs="宋体"/>
          <w:color w:val="0000FF"/>
          <w:sz w:val="24"/>
          <w:u w:val="single"/>
        </w:rPr>
      </w:pPr>
    </w:p>
    <w:p w:rsidR="008471EB" w:rsidRPr="00992D41" w:rsidRDefault="008471EB" w:rsidP="008471EB">
      <w:pPr>
        <w:rPr>
          <w:b/>
        </w:rPr>
      </w:pPr>
      <w:r w:rsidRPr="00992D41">
        <w:rPr>
          <w:b/>
        </w:rPr>
        <w:t>媒体评价：</w:t>
      </w:r>
    </w:p>
    <w:p w:rsidR="008471EB" w:rsidRPr="00992D41" w:rsidRDefault="008471EB" w:rsidP="008471EB">
      <w:pPr>
        <w:ind w:firstLineChars="200" w:firstLine="420"/>
        <w:rPr>
          <w:noProof/>
        </w:rPr>
      </w:pPr>
    </w:p>
    <w:p w:rsidR="008471EB" w:rsidRPr="00992D41" w:rsidRDefault="008471EB" w:rsidP="008471EB">
      <w:pPr>
        <w:ind w:firstLineChars="200" w:firstLine="420"/>
        <w:rPr>
          <w:noProof/>
        </w:rPr>
      </w:pPr>
      <w:r>
        <w:rPr>
          <w:rFonts w:hint="eastAsia"/>
          <w:noProof/>
        </w:rPr>
        <w:t>“</w:t>
      </w:r>
      <w:r w:rsidRPr="00992D41">
        <w:rPr>
          <w:noProof/>
        </w:rPr>
        <w:t>朱迪</w:t>
      </w:r>
      <w:r>
        <w:rPr>
          <w:rFonts w:hint="eastAsia"/>
          <w:noProof/>
        </w:rPr>
        <w:t>·</w:t>
      </w:r>
      <w:r w:rsidRPr="00992D41">
        <w:rPr>
          <w:noProof/>
        </w:rPr>
        <w:t>莫利是一位清晰</w:t>
      </w:r>
      <w:r>
        <w:rPr>
          <w:rFonts w:hint="eastAsia"/>
          <w:noProof/>
        </w:rPr>
        <w:t>的</w:t>
      </w:r>
      <w:r w:rsidRPr="00992D41">
        <w:rPr>
          <w:noProof/>
        </w:rPr>
        <w:t>、富有同情心和有效的演讲者。她的促进技巧非常高超，她在与我们董事会的合作中一直是</w:t>
      </w:r>
      <w:r>
        <w:rPr>
          <w:rFonts w:hint="eastAsia"/>
          <w:noProof/>
        </w:rPr>
        <w:t>一大福气</w:t>
      </w:r>
      <w:r w:rsidRPr="00992D41">
        <w:rPr>
          <w:noProof/>
        </w:rPr>
        <w:t>。我强烈推荐她。</w:t>
      </w:r>
      <w:r>
        <w:rPr>
          <w:rFonts w:hint="eastAsia"/>
          <w:noProof/>
        </w:rPr>
        <w:t>”</w:t>
      </w:r>
    </w:p>
    <w:p w:rsidR="008471EB" w:rsidRPr="008471EB" w:rsidRDefault="008471EB" w:rsidP="008471EB">
      <w:pPr>
        <w:ind w:firstLineChars="200" w:firstLine="420"/>
        <w:jc w:val="right"/>
        <w:rPr>
          <w:noProof/>
        </w:rPr>
      </w:pPr>
      <w:r>
        <w:rPr>
          <w:rFonts w:hint="eastAsia"/>
          <w:noProof/>
        </w:rPr>
        <w:t>——</w:t>
      </w:r>
      <w:r w:rsidRPr="00992D41">
        <w:rPr>
          <w:noProof/>
        </w:rPr>
        <w:t>罗杰</w:t>
      </w:r>
      <w:r>
        <w:rPr>
          <w:rFonts w:hint="eastAsia"/>
          <w:noProof/>
        </w:rPr>
        <w:t>·</w:t>
      </w:r>
      <w:r w:rsidRPr="00992D41">
        <w:rPr>
          <w:noProof/>
        </w:rPr>
        <w:t>蒂尔（</w:t>
      </w:r>
      <w:r w:rsidRPr="00992D41">
        <w:rPr>
          <w:noProof/>
        </w:rPr>
        <w:t>Roger W.Teel</w:t>
      </w:r>
      <w:r w:rsidRPr="00992D41">
        <w:rPr>
          <w:noProof/>
        </w:rPr>
        <w:t>），</w:t>
      </w:r>
      <w:r w:rsidRPr="00252659">
        <w:rPr>
          <w:rFonts w:hint="eastAsia"/>
          <w:noProof/>
        </w:rPr>
        <w:t>麦里希教会</w:t>
      </w:r>
      <w:r w:rsidRPr="00992D41">
        <w:rPr>
          <w:noProof/>
        </w:rPr>
        <w:t>名誉精神总监</w:t>
      </w:r>
    </w:p>
    <w:p w:rsidR="008471EB" w:rsidRDefault="008471EB" w:rsidP="00F25614">
      <w:pPr>
        <w:rPr>
          <w:rFonts w:ascii="宋体" w:hAnsi="宋体" w:cs="宋体"/>
          <w:color w:val="0000FF"/>
          <w:sz w:val="24"/>
          <w:u w:val="single"/>
        </w:rPr>
      </w:pPr>
    </w:p>
    <w:p w:rsidR="00B1778D" w:rsidRDefault="00B1778D" w:rsidP="00F25614">
      <w:pPr>
        <w:rPr>
          <w:rFonts w:ascii="宋体" w:hAnsi="宋体" w:cs="宋体"/>
          <w:color w:val="0000FF"/>
          <w:sz w:val="24"/>
          <w:u w:val="single"/>
        </w:rPr>
      </w:pPr>
    </w:p>
    <w:p w:rsidR="00B1778D" w:rsidRDefault="00B1778D" w:rsidP="00F25614">
      <w:pPr>
        <w:rPr>
          <w:rFonts w:ascii="宋体" w:hAnsi="宋体" w:cs="宋体"/>
          <w:color w:val="0000FF"/>
          <w:sz w:val="24"/>
          <w:u w:val="single"/>
        </w:rPr>
      </w:pPr>
    </w:p>
    <w:p w:rsidR="00B1778D" w:rsidRDefault="00B1778D" w:rsidP="00F25614">
      <w:pPr>
        <w:rPr>
          <w:rFonts w:ascii="宋体" w:hAnsi="宋体" w:cs="宋体"/>
          <w:color w:val="0000FF"/>
          <w:sz w:val="24"/>
          <w:u w:val="single"/>
        </w:rPr>
      </w:pPr>
    </w:p>
    <w:p w:rsidR="00B1778D" w:rsidRDefault="00B1778D" w:rsidP="00F25614">
      <w:pPr>
        <w:rPr>
          <w:rFonts w:ascii="宋体" w:hAnsi="宋体" w:cs="宋体"/>
          <w:color w:val="0000FF"/>
          <w:sz w:val="24"/>
          <w:u w:val="single"/>
        </w:rPr>
      </w:pPr>
    </w:p>
    <w:p w:rsidR="00B1778D" w:rsidRDefault="00B1778D" w:rsidP="00F25614">
      <w:pPr>
        <w:rPr>
          <w:rFonts w:ascii="宋体" w:hAnsi="宋体" w:cs="宋体"/>
          <w:color w:val="0000FF"/>
          <w:sz w:val="24"/>
          <w:u w:val="single"/>
        </w:rPr>
      </w:pPr>
    </w:p>
    <w:p w:rsidR="00B1778D" w:rsidRDefault="00B1778D" w:rsidP="00F25614">
      <w:pPr>
        <w:rPr>
          <w:rFonts w:ascii="宋体" w:hAnsi="宋体" w:cs="宋体"/>
          <w:color w:val="0000FF"/>
          <w:sz w:val="24"/>
          <w:u w:val="single"/>
        </w:rPr>
      </w:pPr>
    </w:p>
    <w:p w:rsidR="000856AC" w:rsidRDefault="000856AC" w:rsidP="00F25614">
      <w:pPr>
        <w:rPr>
          <w:rFonts w:ascii="宋体" w:hAnsi="宋体" w:cs="宋体"/>
          <w:color w:val="0000FF"/>
          <w:sz w:val="24"/>
          <w:u w:val="single"/>
        </w:rPr>
      </w:pPr>
    </w:p>
    <w:p w:rsidR="00442343" w:rsidRDefault="00442343" w:rsidP="00442343">
      <w:pPr>
        <w:rPr>
          <w:b/>
          <w:szCs w:val="21"/>
        </w:rPr>
      </w:pPr>
      <w:r w:rsidRPr="0011507D">
        <w:rPr>
          <w:b/>
          <w:szCs w:val="21"/>
        </w:rPr>
        <w:t>************************</w:t>
      </w:r>
    </w:p>
    <w:p w:rsidR="00442343" w:rsidRPr="00442343" w:rsidRDefault="00EC515B" w:rsidP="00442343">
      <w:pPr>
        <w:tabs>
          <w:tab w:val="left" w:pos="341"/>
          <w:tab w:val="left" w:pos="5235"/>
        </w:tabs>
        <w:rPr>
          <w:b/>
          <w:bCs/>
          <w:color w:val="000000"/>
          <w:szCs w:val="21"/>
        </w:rPr>
      </w:pPr>
      <w:r>
        <w:rPr>
          <w:noProof/>
        </w:rPr>
        <w:drawing>
          <wp:anchor distT="0" distB="0" distL="114300" distR="114300" simplePos="0" relativeHeight="251740672" behindDoc="0" locked="0" layoutInCell="1" allowOverlap="1">
            <wp:simplePos x="0" y="0"/>
            <wp:positionH relativeFrom="margin">
              <wp:align>right</wp:align>
            </wp:positionH>
            <wp:positionV relativeFrom="paragraph">
              <wp:posOffset>6350</wp:posOffset>
            </wp:positionV>
            <wp:extent cx="1337310" cy="2143125"/>
            <wp:effectExtent l="0" t="0" r="0" b="9525"/>
            <wp:wrapSquare wrapText="bothSides"/>
            <wp:docPr id="4" name="图片 4" descr="https://m.media-amazon.com/images/I/71gBamLCA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71gBamLCAf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31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343" w:rsidRPr="00442343">
        <w:rPr>
          <w:b/>
          <w:bCs/>
          <w:color w:val="000000"/>
          <w:szCs w:val="21"/>
        </w:rPr>
        <w:t>中文书名：</w:t>
      </w:r>
      <w:r w:rsidR="00442343" w:rsidRPr="00442343">
        <w:rPr>
          <w:rFonts w:hint="eastAsia"/>
          <w:b/>
          <w:bCs/>
          <w:color w:val="000000"/>
          <w:szCs w:val="21"/>
        </w:rPr>
        <w:t>《</w:t>
      </w:r>
      <w:r w:rsidR="008471EB">
        <w:rPr>
          <w:rFonts w:hint="eastAsia"/>
          <w:b/>
        </w:rPr>
        <w:t>持久领导力：应对变化的大胆策略</w:t>
      </w:r>
      <w:r w:rsidR="00442343" w:rsidRPr="00442343">
        <w:rPr>
          <w:rFonts w:hint="eastAsia"/>
          <w:b/>
          <w:bCs/>
          <w:color w:val="000000"/>
          <w:szCs w:val="21"/>
        </w:rPr>
        <w:t>》</w:t>
      </w:r>
    </w:p>
    <w:p w:rsidR="00442343" w:rsidRPr="00442343" w:rsidRDefault="00442343" w:rsidP="002F650B">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8471EB" w:rsidRPr="008471EB">
        <w:rPr>
          <w:b/>
          <w:bCs/>
          <w:i/>
          <w:color w:val="000000"/>
          <w:szCs w:val="21"/>
        </w:rPr>
        <w:t>The Leadership Constant: Audacious Strategies for Navigating Change</w:t>
      </w:r>
    </w:p>
    <w:p w:rsidR="00442343" w:rsidRPr="00442343" w:rsidRDefault="00442343" w:rsidP="00442343">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8471EB" w:rsidRPr="008471EB">
        <w:rPr>
          <w:b/>
          <w:bCs/>
          <w:color w:val="000000"/>
          <w:szCs w:val="21"/>
        </w:rPr>
        <w:t>Dr. Judy Morley</w:t>
      </w:r>
      <w:hyperlink r:id="rId12" w:history="1"/>
    </w:p>
    <w:p w:rsidR="00442343" w:rsidRPr="00442343" w:rsidRDefault="00442343" w:rsidP="00442343">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00514E29" w:rsidRPr="00514E29">
        <w:rPr>
          <w:b/>
          <w:bCs/>
          <w:color w:val="000000"/>
          <w:szCs w:val="21"/>
        </w:rPr>
        <w:t>G&amp;D Media</w:t>
      </w:r>
    </w:p>
    <w:p w:rsidR="00442343" w:rsidRPr="00442343" w:rsidRDefault="00442343" w:rsidP="00442343">
      <w:pPr>
        <w:tabs>
          <w:tab w:val="left" w:pos="341"/>
          <w:tab w:val="left" w:pos="5235"/>
        </w:tabs>
        <w:rPr>
          <w:b/>
          <w:bCs/>
          <w:color w:val="000000"/>
          <w:szCs w:val="21"/>
        </w:rPr>
      </w:pPr>
      <w:r w:rsidRPr="00442343">
        <w:rPr>
          <w:b/>
          <w:bCs/>
          <w:color w:val="000000"/>
          <w:szCs w:val="21"/>
        </w:rPr>
        <w:t>代理公司：</w:t>
      </w:r>
      <w:r w:rsidR="006D4FB0">
        <w:rPr>
          <w:b/>
          <w:bCs/>
          <w:color w:val="000000"/>
          <w:szCs w:val="21"/>
        </w:rPr>
        <w:t>Waterside</w:t>
      </w:r>
      <w:r w:rsidRPr="00442343">
        <w:rPr>
          <w:b/>
          <w:bCs/>
          <w:color w:val="000000"/>
          <w:szCs w:val="21"/>
        </w:rPr>
        <w:t>/ANA/Jessica</w:t>
      </w:r>
    </w:p>
    <w:p w:rsidR="00442343" w:rsidRPr="00442343" w:rsidRDefault="00442343" w:rsidP="00442343">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8471EB">
        <w:rPr>
          <w:b/>
          <w:bCs/>
          <w:color w:val="000000"/>
          <w:szCs w:val="21"/>
        </w:rPr>
        <w:t>140</w:t>
      </w:r>
      <w:r w:rsidRPr="00442343">
        <w:rPr>
          <w:rFonts w:hint="eastAsia"/>
          <w:b/>
          <w:bCs/>
          <w:color w:val="000000"/>
          <w:szCs w:val="21"/>
        </w:rPr>
        <w:t>页</w:t>
      </w:r>
    </w:p>
    <w:p w:rsidR="00442343" w:rsidRPr="00442343" w:rsidRDefault="00442343" w:rsidP="00442343">
      <w:pPr>
        <w:tabs>
          <w:tab w:val="left" w:pos="341"/>
          <w:tab w:val="left" w:pos="5235"/>
        </w:tabs>
        <w:rPr>
          <w:b/>
          <w:bCs/>
          <w:color w:val="000000"/>
          <w:szCs w:val="21"/>
        </w:rPr>
      </w:pPr>
      <w:r w:rsidRPr="00442343">
        <w:rPr>
          <w:b/>
          <w:bCs/>
          <w:color w:val="000000"/>
          <w:szCs w:val="21"/>
        </w:rPr>
        <w:t>出版时间：</w:t>
      </w:r>
      <w:r w:rsidRPr="00442343">
        <w:rPr>
          <w:b/>
          <w:bCs/>
          <w:color w:val="000000"/>
          <w:szCs w:val="21"/>
        </w:rPr>
        <w:t>202</w:t>
      </w:r>
      <w:r w:rsidR="008471EB">
        <w:rPr>
          <w:b/>
          <w:bCs/>
          <w:color w:val="000000"/>
          <w:szCs w:val="21"/>
        </w:rPr>
        <w:t>2</w:t>
      </w:r>
      <w:r w:rsidRPr="00442343">
        <w:rPr>
          <w:b/>
          <w:bCs/>
          <w:color w:val="000000"/>
          <w:szCs w:val="21"/>
        </w:rPr>
        <w:t>年</w:t>
      </w:r>
      <w:r w:rsidR="008471EB">
        <w:rPr>
          <w:b/>
          <w:bCs/>
          <w:color w:val="000000"/>
          <w:szCs w:val="21"/>
        </w:rPr>
        <w:t>12</w:t>
      </w:r>
      <w:r w:rsidRPr="00442343">
        <w:rPr>
          <w:b/>
          <w:bCs/>
          <w:color w:val="000000"/>
          <w:szCs w:val="21"/>
        </w:rPr>
        <w:t>月</w:t>
      </w:r>
    </w:p>
    <w:p w:rsidR="00442343" w:rsidRPr="00442343" w:rsidRDefault="00442343" w:rsidP="00442343">
      <w:pPr>
        <w:rPr>
          <w:b/>
          <w:bCs/>
          <w:color w:val="000000"/>
        </w:rPr>
      </w:pPr>
      <w:r w:rsidRPr="00442343">
        <w:rPr>
          <w:b/>
          <w:bCs/>
          <w:color w:val="000000"/>
        </w:rPr>
        <w:t>代理地区：中国大陆、台湾</w:t>
      </w:r>
    </w:p>
    <w:p w:rsidR="00442343" w:rsidRPr="00442343" w:rsidRDefault="00442343" w:rsidP="00442343">
      <w:pPr>
        <w:tabs>
          <w:tab w:val="left" w:pos="341"/>
          <w:tab w:val="left" w:pos="5235"/>
        </w:tabs>
        <w:rPr>
          <w:b/>
          <w:bCs/>
          <w:szCs w:val="21"/>
        </w:rPr>
      </w:pPr>
      <w:r w:rsidRPr="00442343">
        <w:rPr>
          <w:b/>
          <w:bCs/>
          <w:szCs w:val="21"/>
        </w:rPr>
        <w:t>审读资料：电子稿</w:t>
      </w:r>
    </w:p>
    <w:p w:rsidR="00442343" w:rsidRDefault="00442343" w:rsidP="00442343">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8471EB">
        <w:rPr>
          <w:rFonts w:hint="eastAsia"/>
          <w:b/>
          <w:bCs/>
          <w:szCs w:val="21"/>
        </w:rPr>
        <w:t>经管</w:t>
      </w:r>
    </w:p>
    <w:p w:rsidR="00442343" w:rsidRPr="00442343" w:rsidRDefault="00442343" w:rsidP="00442343">
      <w:pPr>
        <w:rPr>
          <w:b/>
          <w:bCs/>
          <w:color w:val="000000"/>
          <w:szCs w:val="21"/>
        </w:rPr>
      </w:pPr>
    </w:p>
    <w:p w:rsidR="00442343" w:rsidRPr="00442343" w:rsidRDefault="00442343" w:rsidP="00442343">
      <w:pPr>
        <w:rPr>
          <w:color w:val="000000"/>
          <w:szCs w:val="21"/>
        </w:rPr>
      </w:pPr>
      <w:r w:rsidRPr="00442343">
        <w:rPr>
          <w:b/>
          <w:bCs/>
          <w:color w:val="000000"/>
          <w:szCs w:val="21"/>
        </w:rPr>
        <w:t>内容简介：</w:t>
      </w:r>
    </w:p>
    <w:p w:rsidR="00442343" w:rsidRPr="00442343" w:rsidRDefault="00442343" w:rsidP="00442343">
      <w:pPr>
        <w:rPr>
          <w:color w:val="000000"/>
          <w:szCs w:val="21"/>
        </w:rPr>
      </w:pPr>
    </w:p>
    <w:p w:rsidR="008471EB" w:rsidRPr="008471EB" w:rsidRDefault="008471EB" w:rsidP="008471EB">
      <w:pPr>
        <w:widowControl/>
        <w:ind w:firstLineChars="200" w:firstLine="420"/>
        <w:rPr>
          <w:rFonts w:cs="Arial Unicode MS"/>
          <w:kern w:val="0"/>
          <w:shd w:val="clear" w:color="auto" w:fill="FFFFFF"/>
        </w:rPr>
      </w:pPr>
      <w:r w:rsidRPr="008471EB">
        <w:rPr>
          <w:rFonts w:cs="Arial Unicode MS" w:hint="eastAsia"/>
          <w:kern w:val="0"/>
          <w:shd w:val="clear" w:color="auto" w:fill="FFFFFF"/>
        </w:rPr>
        <w:t>人们已经习惯于害怕和避免改变，但没有改变就没有进步。变革是所有进步背后的驱动因素，尽管我们天生不适应变革并努力保持现状。我们更喜欢重复的、日常的、耗费精力最少的任务，这就是为什么我们在生活中按习惯处理事情。</w:t>
      </w:r>
    </w:p>
    <w:p w:rsidR="008471EB" w:rsidRPr="008471EB" w:rsidRDefault="008471EB" w:rsidP="008471EB">
      <w:pPr>
        <w:widowControl/>
        <w:ind w:firstLineChars="200" w:firstLine="420"/>
        <w:rPr>
          <w:rFonts w:cs="Arial Unicode MS"/>
          <w:kern w:val="0"/>
          <w:shd w:val="clear" w:color="auto" w:fill="FFFFFF"/>
        </w:rPr>
      </w:pPr>
    </w:p>
    <w:p w:rsidR="008471EB" w:rsidRPr="008471EB" w:rsidRDefault="008471EB" w:rsidP="008471EB">
      <w:pPr>
        <w:widowControl/>
        <w:ind w:firstLineChars="200" w:firstLine="420"/>
        <w:rPr>
          <w:rFonts w:cs="Arial Unicode MS"/>
          <w:kern w:val="0"/>
          <w:shd w:val="clear" w:color="auto" w:fill="FFFFFF"/>
        </w:rPr>
      </w:pPr>
      <w:r w:rsidRPr="008471EB">
        <w:rPr>
          <w:rFonts w:cs="Arial Unicode MS" w:hint="eastAsia"/>
          <w:kern w:val="0"/>
          <w:shd w:val="clear" w:color="auto" w:fill="FFFFFF"/>
        </w:rPr>
        <w:t>舒适区提供了一种幸福感，一旦有变化，我们就被迫进入过渡期，有时会违背我们的意愿。用一套新的规则来处理情绪和适应新环境需要时间，对个人来说已经很困难，组织的复杂性使困难加倍。这给领导</w:t>
      </w:r>
      <w:proofErr w:type="gramStart"/>
      <w:r w:rsidRPr="008471EB">
        <w:rPr>
          <w:rFonts w:cs="Arial Unicode MS" w:hint="eastAsia"/>
          <w:kern w:val="0"/>
          <w:shd w:val="clear" w:color="auto" w:fill="FFFFFF"/>
        </w:rPr>
        <w:t>层带来</w:t>
      </w:r>
      <w:proofErr w:type="gramEnd"/>
      <w:r w:rsidRPr="008471EB">
        <w:rPr>
          <w:rFonts w:cs="Arial Unicode MS" w:hint="eastAsia"/>
          <w:kern w:val="0"/>
          <w:shd w:val="clear" w:color="auto" w:fill="FFFFFF"/>
        </w:rPr>
        <w:t>了具体的挑战，他们必须适应大胆领导的自觉行为，因为这是生存与失败的关键。领导者必须激励人们从天生的惰性中进入一个新阶段，让人们对他们习惯抵制的变革感到兴奋。历史为大胆的领导力策略提供了出色的示例。</w:t>
      </w:r>
    </w:p>
    <w:p w:rsidR="008471EB" w:rsidRPr="008471EB" w:rsidRDefault="008471EB" w:rsidP="008471EB">
      <w:pPr>
        <w:widowControl/>
        <w:ind w:firstLineChars="200" w:firstLine="420"/>
        <w:rPr>
          <w:rFonts w:cs="Arial Unicode MS"/>
          <w:kern w:val="0"/>
          <w:shd w:val="clear" w:color="auto" w:fill="FFFFFF"/>
        </w:rPr>
      </w:pPr>
    </w:p>
    <w:p w:rsidR="00442343" w:rsidRDefault="008471EB" w:rsidP="008471EB">
      <w:pPr>
        <w:ind w:firstLineChars="200" w:firstLine="420"/>
        <w:rPr>
          <w:bCs/>
          <w:color w:val="000000"/>
          <w:szCs w:val="21"/>
        </w:rPr>
      </w:pPr>
      <w:r w:rsidRPr="008471EB">
        <w:rPr>
          <w:rFonts w:cs="Arial Unicode MS" w:hint="eastAsia"/>
          <w:kern w:val="0"/>
          <w:shd w:val="clear" w:color="auto" w:fill="FFFFFF"/>
        </w:rPr>
        <w:t>朱迪·莫利博士概述了五种大胆的策略，并以内战、</w:t>
      </w:r>
      <w:proofErr w:type="gramStart"/>
      <w:r w:rsidRPr="008471EB">
        <w:rPr>
          <w:rFonts w:cs="Arial Unicode MS" w:hint="eastAsia"/>
          <w:kern w:val="0"/>
          <w:shd w:val="clear" w:color="auto" w:fill="FFFFFF"/>
        </w:rPr>
        <w:t>葛</w:t>
      </w:r>
      <w:proofErr w:type="gramEnd"/>
      <w:r w:rsidRPr="008471EB">
        <w:rPr>
          <w:rFonts w:cs="Arial Unicode MS" w:hint="eastAsia"/>
          <w:kern w:val="0"/>
          <w:shd w:val="clear" w:color="auto" w:fill="FFFFFF"/>
        </w:rPr>
        <w:t>底斯堡战役和当代商业为例加以说明。每项策略都被认为是无畏的，因为它不一定遵循规定的准则，并需要采取大胆的行动。这些在微观</w:t>
      </w:r>
      <w:proofErr w:type="gramStart"/>
      <w:r w:rsidRPr="008471EB">
        <w:rPr>
          <w:rFonts w:cs="Arial Unicode MS" w:hint="eastAsia"/>
          <w:kern w:val="0"/>
          <w:shd w:val="clear" w:color="auto" w:fill="FFFFFF"/>
        </w:rPr>
        <w:t>葛</w:t>
      </w:r>
      <w:proofErr w:type="gramEnd"/>
      <w:r w:rsidRPr="008471EB">
        <w:rPr>
          <w:rFonts w:cs="Arial Unicode MS" w:hint="eastAsia"/>
          <w:kern w:val="0"/>
          <w:shd w:val="clear" w:color="auto" w:fill="FFFFFF"/>
        </w:rPr>
        <w:t>底斯堡战役中取得成功的战略在当今商界宏观经济的范例中得到验证。如果这些策略能够改变人类的进程，它们必定能够加强你的领导力。</w:t>
      </w:r>
    </w:p>
    <w:p w:rsidR="00F06E87" w:rsidRDefault="00F06E87" w:rsidP="00F06E87">
      <w:pPr>
        <w:rPr>
          <w:bCs/>
          <w:color w:val="000000"/>
          <w:szCs w:val="21"/>
        </w:rPr>
      </w:pPr>
    </w:p>
    <w:p w:rsidR="00F06E87" w:rsidRDefault="00F06E87" w:rsidP="00F06E87">
      <w:pPr>
        <w:rPr>
          <w:bCs/>
          <w:color w:val="000000"/>
          <w:szCs w:val="21"/>
        </w:rPr>
      </w:pPr>
    </w:p>
    <w:p w:rsidR="00B1778D" w:rsidRDefault="00B1778D" w:rsidP="00F06E87">
      <w:pPr>
        <w:rPr>
          <w:bCs/>
          <w:color w:val="000000"/>
          <w:szCs w:val="21"/>
        </w:rPr>
      </w:pPr>
    </w:p>
    <w:p w:rsidR="00B1778D" w:rsidRDefault="00B1778D" w:rsidP="00F06E87">
      <w:pPr>
        <w:rPr>
          <w:bCs/>
          <w:color w:val="000000"/>
          <w:szCs w:val="21"/>
        </w:rPr>
      </w:pPr>
    </w:p>
    <w:p w:rsidR="00B1778D" w:rsidRDefault="00B1778D" w:rsidP="00F06E87">
      <w:pPr>
        <w:rPr>
          <w:bCs/>
          <w:color w:val="000000"/>
          <w:szCs w:val="21"/>
        </w:rPr>
      </w:pPr>
    </w:p>
    <w:p w:rsidR="00B1778D" w:rsidRDefault="00B1778D" w:rsidP="00F06E87">
      <w:pPr>
        <w:rPr>
          <w:bCs/>
          <w:color w:val="000000"/>
          <w:szCs w:val="21"/>
        </w:rPr>
      </w:pPr>
    </w:p>
    <w:p w:rsidR="00B1778D" w:rsidRDefault="00B1778D" w:rsidP="00F06E87">
      <w:pPr>
        <w:rPr>
          <w:bCs/>
          <w:color w:val="000000"/>
          <w:szCs w:val="21"/>
        </w:rPr>
      </w:pPr>
    </w:p>
    <w:p w:rsidR="00B1778D" w:rsidRDefault="00B1778D" w:rsidP="00F06E87">
      <w:pPr>
        <w:rPr>
          <w:bCs/>
          <w:color w:val="000000"/>
          <w:szCs w:val="21"/>
        </w:rPr>
      </w:pPr>
    </w:p>
    <w:p w:rsidR="00B1778D" w:rsidRDefault="00B1778D" w:rsidP="00F06E87">
      <w:pPr>
        <w:rPr>
          <w:bCs/>
          <w:color w:val="000000"/>
          <w:szCs w:val="21"/>
        </w:rPr>
      </w:pPr>
    </w:p>
    <w:p w:rsidR="00B1778D" w:rsidRDefault="00B1778D" w:rsidP="00F06E87">
      <w:pPr>
        <w:rPr>
          <w:bCs/>
          <w:color w:val="000000"/>
          <w:szCs w:val="21"/>
        </w:rPr>
      </w:pPr>
    </w:p>
    <w:p w:rsidR="00B1778D" w:rsidRDefault="00B1778D" w:rsidP="00F06E87">
      <w:pPr>
        <w:rPr>
          <w:bCs/>
          <w:color w:val="000000"/>
          <w:szCs w:val="21"/>
        </w:rPr>
      </w:pPr>
    </w:p>
    <w:p w:rsidR="00F06E87" w:rsidRDefault="00F06E87" w:rsidP="00F06E87">
      <w:pPr>
        <w:rPr>
          <w:b/>
          <w:szCs w:val="21"/>
        </w:rPr>
      </w:pPr>
      <w:r w:rsidRPr="0011507D">
        <w:rPr>
          <w:b/>
          <w:szCs w:val="21"/>
        </w:rPr>
        <w:t>************************</w:t>
      </w:r>
    </w:p>
    <w:p w:rsidR="00F06E87" w:rsidRPr="00442343" w:rsidRDefault="008471EB" w:rsidP="00F06E87">
      <w:pPr>
        <w:tabs>
          <w:tab w:val="left" w:pos="341"/>
          <w:tab w:val="left" w:pos="5235"/>
        </w:tabs>
        <w:rPr>
          <w:b/>
          <w:bCs/>
          <w:color w:val="000000"/>
          <w:szCs w:val="21"/>
        </w:rPr>
      </w:pPr>
      <w:r>
        <w:rPr>
          <w:noProof/>
        </w:rPr>
        <w:drawing>
          <wp:anchor distT="0" distB="0" distL="114300" distR="114300" simplePos="0" relativeHeight="251741696" behindDoc="0" locked="0" layoutInCell="1" allowOverlap="1">
            <wp:simplePos x="0" y="0"/>
            <wp:positionH relativeFrom="margin">
              <wp:align>right</wp:align>
            </wp:positionH>
            <wp:positionV relativeFrom="paragraph">
              <wp:posOffset>10160</wp:posOffset>
            </wp:positionV>
            <wp:extent cx="1324610" cy="2124075"/>
            <wp:effectExtent l="0" t="0" r="8890" b="9525"/>
            <wp:wrapSquare wrapText="bothSides"/>
            <wp:docPr id="5" name="图片 5" descr="https://m.media-amazon.com/images/I/71pgEF27-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71pgEF27-s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461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E87" w:rsidRPr="00442343">
        <w:rPr>
          <w:b/>
          <w:bCs/>
          <w:color w:val="000000"/>
          <w:szCs w:val="21"/>
        </w:rPr>
        <w:t>中文书名：</w:t>
      </w:r>
      <w:r w:rsidR="00F06E87" w:rsidRPr="00442343">
        <w:rPr>
          <w:rFonts w:hint="eastAsia"/>
          <w:b/>
          <w:bCs/>
          <w:color w:val="000000"/>
          <w:szCs w:val="21"/>
        </w:rPr>
        <w:t>《</w:t>
      </w:r>
      <w:r w:rsidRPr="008471EB">
        <w:rPr>
          <w:rFonts w:hint="eastAsia"/>
          <w:b/>
          <w:bCs/>
          <w:color w:val="000000"/>
          <w:szCs w:val="21"/>
        </w:rPr>
        <w:t>克服逆境的</w:t>
      </w:r>
      <w:r>
        <w:rPr>
          <w:rFonts w:hint="eastAsia"/>
          <w:b/>
          <w:bCs/>
          <w:color w:val="000000"/>
          <w:szCs w:val="21"/>
        </w:rPr>
        <w:t>5</w:t>
      </w:r>
      <w:r w:rsidRPr="008471EB">
        <w:rPr>
          <w:rFonts w:hint="eastAsia"/>
          <w:b/>
          <w:bCs/>
          <w:color w:val="000000"/>
          <w:szCs w:val="21"/>
        </w:rPr>
        <w:t>个精神步骤：</w:t>
      </w:r>
      <w:r w:rsidR="00BE5E32" w:rsidRPr="00BE5E32">
        <w:rPr>
          <w:rFonts w:hint="eastAsia"/>
          <w:b/>
          <w:bCs/>
          <w:color w:val="000000"/>
          <w:szCs w:val="21"/>
        </w:rPr>
        <w:t>如何借助宇宙之力扭转乾坤</w:t>
      </w:r>
      <w:r w:rsidR="00F06E87" w:rsidRPr="00442343">
        <w:rPr>
          <w:rFonts w:hint="eastAsia"/>
          <w:b/>
          <w:bCs/>
          <w:color w:val="000000"/>
          <w:szCs w:val="21"/>
        </w:rPr>
        <w:t>》</w:t>
      </w:r>
    </w:p>
    <w:p w:rsidR="00F06E87" w:rsidRPr="00442343" w:rsidRDefault="00F06E87" w:rsidP="00DE5608">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8471EB" w:rsidRPr="008471EB">
        <w:rPr>
          <w:b/>
          <w:bCs/>
          <w:i/>
          <w:color w:val="000000"/>
          <w:szCs w:val="21"/>
        </w:rPr>
        <w:t>5 Spiritual Steps to Overcome Adversity: How to Use the Cosmic 2x4 to Hit a Home Run</w:t>
      </w:r>
    </w:p>
    <w:p w:rsidR="00F06E87" w:rsidRPr="00442343" w:rsidRDefault="00F06E87" w:rsidP="00F06E87">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8471EB" w:rsidRPr="008471EB">
        <w:rPr>
          <w:b/>
          <w:bCs/>
          <w:color w:val="000000"/>
          <w:szCs w:val="21"/>
        </w:rPr>
        <w:t>Dr. Judy Morley</w:t>
      </w:r>
      <w:hyperlink r:id="rId14" w:history="1"/>
    </w:p>
    <w:p w:rsidR="00F06E87" w:rsidRPr="00442343" w:rsidRDefault="00F06E87" w:rsidP="00F06E87">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Pr="00514E29">
        <w:rPr>
          <w:b/>
          <w:bCs/>
          <w:color w:val="000000"/>
          <w:szCs w:val="21"/>
        </w:rPr>
        <w:t>G&amp;D Media</w:t>
      </w:r>
    </w:p>
    <w:p w:rsidR="00F06E87" w:rsidRPr="00442343" w:rsidRDefault="00F06E87" w:rsidP="00F06E87">
      <w:pPr>
        <w:tabs>
          <w:tab w:val="left" w:pos="341"/>
          <w:tab w:val="left" w:pos="5235"/>
        </w:tabs>
        <w:rPr>
          <w:b/>
          <w:bCs/>
          <w:color w:val="000000"/>
          <w:szCs w:val="21"/>
        </w:rPr>
      </w:pPr>
      <w:r w:rsidRPr="00442343">
        <w:rPr>
          <w:b/>
          <w:bCs/>
          <w:color w:val="000000"/>
          <w:szCs w:val="21"/>
        </w:rPr>
        <w:t>代理公司：</w:t>
      </w:r>
      <w:r>
        <w:rPr>
          <w:b/>
          <w:bCs/>
          <w:color w:val="000000"/>
          <w:szCs w:val="21"/>
        </w:rPr>
        <w:t>Waterside</w:t>
      </w:r>
      <w:r w:rsidRPr="00442343">
        <w:rPr>
          <w:b/>
          <w:bCs/>
          <w:color w:val="000000"/>
          <w:szCs w:val="21"/>
        </w:rPr>
        <w:t>/ANA/Jessica</w:t>
      </w:r>
    </w:p>
    <w:p w:rsidR="00F06E87" w:rsidRPr="00442343" w:rsidRDefault="00F06E87" w:rsidP="00F06E87">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8471EB">
        <w:rPr>
          <w:b/>
          <w:bCs/>
          <w:color w:val="000000"/>
          <w:szCs w:val="21"/>
        </w:rPr>
        <w:t>160</w:t>
      </w:r>
      <w:r w:rsidRPr="00442343">
        <w:rPr>
          <w:rFonts w:hint="eastAsia"/>
          <w:b/>
          <w:bCs/>
          <w:color w:val="000000"/>
          <w:szCs w:val="21"/>
        </w:rPr>
        <w:t>页</w:t>
      </w:r>
      <w:bookmarkStart w:id="0" w:name="_GoBack"/>
      <w:bookmarkEnd w:id="0"/>
    </w:p>
    <w:p w:rsidR="00F06E87" w:rsidRPr="00442343" w:rsidRDefault="00F06E87" w:rsidP="00F06E87">
      <w:pPr>
        <w:tabs>
          <w:tab w:val="left" w:pos="341"/>
          <w:tab w:val="left" w:pos="5235"/>
        </w:tabs>
        <w:rPr>
          <w:b/>
          <w:bCs/>
          <w:color w:val="000000"/>
          <w:szCs w:val="21"/>
        </w:rPr>
      </w:pPr>
      <w:r w:rsidRPr="00442343">
        <w:rPr>
          <w:b/>
          <w:bCs/>
          <w:color w:val="000000"/>
          <w:szCs w:val="21"/>
        </w:rPr>
        <w:t>出版时间：</w:t>
      </w:r>
      <w:r w:rsidRPr="00442343">
        <w:rPr>
          <w:b/>
          <w:bCs/>
          <w:color w:val="000000"/>
          <w:szCs w:val="21"/>
        </w:rPr>
        <w:t>202</w:t>
      </w:r>
      <w:r w:rsidR="008471EB">
        <w:rPr>
          <w:b/>
          <w:bCs/>
          <w:color w:val="000000"/>
          <w:szCs w:val="21"/>
        </w:rPr>
        <w:t>1</w:t>
      </w:r>
      <w:r w:rsidRPr="00442343">
        <w:rPr>
          <w:b/>
          <w:bCs/>
          <w:color w:val="000000"/>
          <w:szCs w:val="21"/>
        </w:rPr>
        <w:t>年</w:t>
      </w:r>
      <w:r w:rsidR="008471EB">
        <w:rPr>
          <w:b/>
          <w:bCs/>
          <w:color w:val="000000"/>
          <w:szCs w:val="21"/>
        </w:rPr>
        <w:t>5</w:t>
      </w:r>
      <w:r w:rsidRPr="00442343">
        <w:rPr>
          <w:b/>
          <w:bCs/>
          <w:color w:val="000000"/>
          <w:szCs w:val="21"/>
        </w:rPr>
        <w:t>月</w:t>
      </w:r>
    </w:p>
    <w:p w:rsidR="00F06E87" w:rsidRPr="00442343" w:rsidRDefault="00F06E87" w:rsidP="00F06E87">
      <w:pPr>
        <w:rPr>
          <w:b/>
          <w:bCs/>
          <w:color w:val="000000"/>
        </w:rPr>
      </w:pPr>
      <w:r w:rsidRPr="00442343">
        <w:rPr>
          <w:b/>
          <w:bCs/>
          <w:color w:val="000000"/>
        </w:rPr>
        <w:t>代理地区：中国大陆、台湾</w:t>
      </w:r>
    </w:p>
    <w:p w:rsidR="00F06E87" w:rsidRPr="00442343" w:rsidRDefault="00F06E87" w:rsidP="00F06E87">
      <w:pPr>
        <w:tabs>
          <w:tab w:val="left" w:pos="341"/>
          <w:tab w:val="left" w:pos="5235"/>
        </w:tabs>
        <w:rPr>
          <w:b/>
          <w:bCs/>
          <w:szCs w:val="21"/>
        </w:rPr>
      </w:pPr>
      <w:r w:rsidRPr="00442343">
        <w:rPr>
          <w:b/>
          <w:bCs/>
          <w:szCs w:val="21"/>
        </w:rPr>
        <w:t>审读资料：电子稿</w:t>
      </w:r>
    </w:p>
    <w:p w:rsidR="00F06E87" w:rsidRDefault="00F06E87" w:rsidP="00F06E87">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Pr>
          <w:rFonts w:hint="eastAsia"/>
          <w:b/>
          <w:bCs/>
          <w:szCs w:val="21"/>
        </w:rPr>
        <w:t>心灵励志</w:t>
      </w:r>
    </w:p>
    <w:p w:rsidR="00F06E87" w:rsidRPr="00442343" w:rsidRDefault="00F06E87" w:rsidP="00F06E87">
      <w:pPr>
        <w:rPr>
          <w:b/>
          <w:bCs/>
          <w:color w:val="000000"/>
          <w:szCs w:val="21"/>
        </w:rPr>
      </w:pPr>
    </w:p>
    <w:p w:rsidR="00F06E87" w:rsidRPr="00442343" w:rsidRDefault="00F06E87" w:rsidP="00F06E87">
      <w:pPr>
        <w:rPr>
          <w:color w:val="000000"/>
          <w:szCs w:val="21"/>
        </w:rPr>
      </w:pPr>
      <w:r w:rsidRPr="00442343">
        <w:rPr>
          <w:b/>
          <w:bCs/>
          <w:color w:val="000000"/>
          <w:szCs w:val="21"/>
        </w:rPr>
        <w:t>内容简介：</w:t>
      </w:r>
    </w:p>
    <w:p w:rsidR="00F06E87" w:rsidRPr="00442343" w:rsidRDefault="00F06E87" w:rsidP="00F06E87">
      <w:pPr>
        <w:rPr>
          <w:color w:val="000000"/>
          <w:szCs w:val="21"/>
        </w:rPr>
      </w:pPr>
    </w:p>
    <w:p w:rsidR="008471EB" w:rsidRPr="008471EB" w:rsidRDefault="008471EB" w:rsidP="008471EB">
      <w:pPr>
        <w:ind w:firstLineChars="200" w:firstLine="422"/>
        <w:rPr>
          <w:bCs/>
          <w:color w:val="000000"/>
          <w:szCs w:val="21"/>
        </w:rPr>
      </w:pPr>
      <w:r w:rsidRPr="008471EB">
        <w:rPr>
          <w:rFonts w:hint="eastAsia"/>
          <w:b/>
          <w:bCs/>
          <w:color w:val="000000"/>
          <w:szCs w:val="21"/>
        </w:rPr>
        <w:t>这本必读手册对于任何正在经历</w:t>
      </w:r>
      <w:r w:rsidR="00BE5E32" w:rsidRPr="00BE5E32">
        <w:rPr>
          <w:rFonts w:hint="eastAsia"/>
          <w:b/>
          <w:bCs/>
          <w:color w:val="000000"/>
          <w:szCs w:val="21"/>
        </w:rPr>
        <w:t>困境</w:t>
      </w:r>
      <w:r w:rsidRPr="008471EB">
        <w:rPr>
          <w:rFonts w:hint="eastAsia"/>
          <w:b/>
          <w:bCs/>
          <w:color w:val="000000"/>
          <w:szCs w:val="21"/>
        </w:rPr>
        <w:t>、痛苦、疾病或</w:t>
      </w:r>
      <w:r w:rsidR="00BE5E32" w:rsidRPr="00BE5E32">
        <w:rPr>
          <w:rFonts w:hint="eastAsia"/>
          <w:b/>
          <w:bCs/>
          <w:color w:val="000000"/>
          <w:szCs w:val="21"/>
        </w:rPr>
        <w:t>任何形式挑战</w:t>
      </w:r>
      <w:r w:rsidRPr="008471EB">
        <w:rPr>
          <w:rFonts w:hint="eastAsia"/>
          <w:b/>
          <w:bCs/>
          <w:color w:val="000000"/>
          <w:szCs w:val="21"/>
        </w:rPr>
        <w:t>的人来说都是必不可少的</w:t>
      </w:r>
      <w:r w:rsidRPr="008471EB">
        <w:rPr>
          <w:rFonts w:hint="eastAsia"/>
          <w:bCs/>
          <w:color w:val="000000"/>
          <w:szCs w:val="21"/>
        </w:rPr>
        <w:t>，在学习了朱迪</w:t>
      </w:r>
      <w:r w:rsidR="00BE5E32">
        <w:rPr>
          <w:rFonts w:hint="eastAsia"/>
          <w:bCs/>
          <w:color w:val="000000"/>
          <w:szCs w:val="21"/>
        </w:rPr>
        <w:t>·</w:t>
      </w:r>
      <w:r w:rsidRPr="008471EB">
        <w:rPr>
          <w:rFonts w:hint="eastAsia"/>
          <w:bCs/>
          <w:color w:val="000000"/>
          <w:szCs w:val="21"/>
        </w:rPr>
        <w:t>莫利博士介绍的</w:t>
      </w:r>
      <w:r w:rsidR="00BE5E32">
        <w:rPr>
          <w:rFonts w:hint="eastAsia"/>
          <w:bCs/>
          <w:color w:val="000000"/>
          <w:szCs w:val="21"/>
        </w:rPr>
        <w:t>5</w:t>
      </w:r>
      <w:r w:rsidR="00BE5E32">
        <w:rPr>
          <w:rFonts w:hint="eastAsia"/>
          <w:bCs/>
          <w:color w:val="000000"/>
          <w:szCs w:val="21"/>
        </w:rPr>
        <w:t>个步骤之后，你</w:t>
      </w:r>
      <w:r w:rsidRPr="008471EB">
        <w:rPr>
          <w:rFonts w:hint="eastAsia"/>
          <w:bCs/>
          <w:color w:val="000000"/>
          <w:szCs w:val="21"/>
        </w:rPr>
        <w:t>将做好准备，面对任何大大小小的挑战。</w:t>
      </w:r>
    </w:p>
    <w:p w:rsidR="008471EB" w:rsidRPr="008471EB" w:rsidRDefault="008471EB" w:rsidP="008471EB">
      <w:pPr>
        <w:ind w:firstLineChars="200" w:firstLine="420"/>
        <w:rPr>
          <w:bCs/>
          <w:color w:val="000000"/>
          <w:szCs w:val="21"/>
        </w:rPr>
      </w:pPr>
    </w:p>
    <w:p w:rsidR="008471EB" w:rsidRPr="008471EB" w:rsidRDefault="008471EB" w:rsidP="008471EB">
      <w:pPr>
        <w:ind w:firstLineChars="200" w:firstLine="420"/>
        <w:rPr>
          <w:bCs/>
          <w:color w:val="000000"/>
          <w:szCs w:val="21"/>
        </w:rPr>
      </w:pPr>
      <w:r w:rsidRPr="008471EB">
        <w:rPr>
          <w:rFonts w:hint="eastAsia"/>
          <w:bCs/>
          <w:color w:val="000000"/>
          <w:szCs w:val="21"/>
        </w:rPr>
        <w:t>无论你是否面临危机，</w:t>
      </w:r>
      <w:r w:rsidR="00BE5E32" w:rsidRPr="008471EB">
        <w:rPr>
          <w:rFonts w:hint="eastAsia"/>
          <w:bCs/>
          <w:color w:val="000000"/>
          <w:szCs w:val="21"/>
        </w:rPr>
        <w:t>朱迪</w:t>
      </w:r>
      <w:r w:rsidR="00BE5E32">
        <w:rPr>
          <w:rFonts w:hint="eastAsia"/>
          <w:bCs/>
          <w:color w:val="000000"/>
          <w:szCs w:val="21"/>
        </w:rPr>
        <w:t>·</w:t>
      </w:r>
      <w:r w:rsidR="00BE5E32" w:rsidRPr="008471EB">
        <w:rPr>
          <w:rFonts w:hint="eastAsia"/>
          <w:bCs/>
          <w:color w:val="000000"/>
          <w:szCs w:val="21"/>
        </w:rPr>
        <w:t>莫利博士</w:t>
      </w:r>
      <w:r w:rsidRPr="008471EB">
        <w:rPr>
          <w:rFonts w:hint="eastAsia"/>
          <w:bCs/>
          <w:color w:val="000000"/>
          <w:szCs w:val="21"/>
        </w:rPr>
        <w:t>从</w:t>
      </w:r>
      <w:r w:rsidR="00BE5E32">
        <w:rPr>
          <w:rFonts w:hint="eastAsia"/>
          <w:bCs/>
          <w:color w:val="000000"/>
          <w:szCs w:val="21"/>
        </w:rPr>
        <w:t>其</w:t>
      </w:r>
      <w:r w:rsidRPr="008471EB">
        <w:rPr>
          <w:rFonts w:hint="eastAsia"/>
          <w:bCs/>
          <w:color w:val="000000"/>
          <w:szCs w:val="21"/>
        </w:rPr>
        <w:t>危及生命的遭遇中获得的智慧都非常宝贵</w:t>
      </w:r>
      <w:r w:rsidR="00BE5E32" w:rsidRPr="00BE5E32">
        <w:rPr>
          <w:rFonts w:hint="eastAsia"/>
          <w:bCs/>
          <w:color w:val="000000"/>
          <w:szCs w:val="21"/>
        </w:rPr>
        <w:t>，对我们每个人都有着无价的启示</w:t>
      </w:r>
      <w:r w:rsidR="00BE5E32">
        <w:rPr>
          <w:rFonts w:hint="eastAsia"/>
          <w:bCs/>
          <w:color w:val="000000"/>
          <w:szCs w:val="21"/>
        </w:rPr>
        <w:t>。在《克服逆境的</w:t>
      </w:r>
      <w:r w:rsidR="00BE5E32">
        <w:rPr>
          <w:rFonts w:hint="eastAsia"/>
          <w:bCs/>
          <w:color w:val="000000"/>
          <w:szCs w:val="21"/>
        </w:rPr>
        <w:t>5</w:t>
      </w:r>
      <w:r w:rsidRPr="008471EB">
        <w:rPr>
          <w:rFonts w:hint="eastAsia"/>
          <w:bCs/>
          <w:color w:val="000000"/>
          <w:szCs w:val="21"/>
        </w:rPr>
        <w:t>个精神步骤》一书中，莫利博士不仅</w:t>
      </w:r>
      <w:proofErr w:type="gramStart"/>
      <w:r w:rsidRPr="008471EB">
        <w:rPr>
          <w:rFonts w:hint="eastAsia"/>
          <w:bCs/>
          <w:color w:val="000000"/>
          <w:szCs w:val="21"/>
        </w:rPr>
        <w:t>一</w:t>
      </w:r>
      <w:proofErr w:type="gramEnd"/>
      <w:r w:rsidRPr="008471EB">
        <w:rPr>
          <w:rFonts w:hint="eastAsia"/>
          <w:bCs/>
          <w:color w:val="000000"/>
          <w:szCs w:val="21"/>
        </w:rPr>
        <w:t>步步向读者展示了如何克服逆境，</w:t>
      </w:r>
      <w:r w:rsidR="00BE5E32" w:rsidRPr="00BE5E32">
        <w:rPr>
          <w:rFonts w:hint="eastAsia"/>
          <w:bCs/>
          <w:color w:val="000000"/>
          <w:szCs w:val="21"/>
        </w:rPr>
        <w:t>更教会我们如何庆祝日常生活中遇到的每一个挑战。</w:t>
      </w:r>
    </w:p>
    <w:p w:rsidR="008471EB" w:rsidRPr="008471EB" w:rsidRDefault="008471EB" w:rsidP="008471EB">
      <w:pPr>
        <w:ind w:firstLineChars="200" w:firstLine="420"/>
        <w:rPr>
          <w:bCs/>
          <w:color w:val="000000"/>
          <w:szCs w:val="21"/>
        </w:rPr>
      </w:pPr>
      <w:r w:rsidRPr="008471EB">
        <w:rPr>
          <w:rFonts w:hint="eastAsia"/>
          <w:bCs/>
          <w:color w:val="000000"/>
          <w:szCs w:val="21"/>
        </w:rPr>
        <w:t>朱迪的书中充满了实用的建议、</w:t>
      </w:r>
      <w:r w:rsidR="00BE5E32">
        <w:rPr>
          <w:rFonts w:hint="eastAsia"/>
          <w:bCs/>
          <w:color w:val="000000"/>
          <w:szCs w:val="21"/>
        </w:rPr>
        <w:t>实践</w:t>
      </w:r>
      <w:r w:rsidRPr="008471EB">
        <w:rPr>
          <w:rFonts w:hint="eastAsia"/>
          <w:bCs/>
          <w:color w:val="000000"/>
          <w:szCs w:val="21"/>
        </w:rPr>
        <w:t>练习和鼓舞人心的故事，</w:t>
      </w:r>
      <w:r w:rsidR="00BE5E32">
        <w:rPr>
          <w:rFonts w:hint="eastAsia"/>
          <w:bCs/>
          <w:color w:val="000000"/>
          <w:szCs w:val="21"/>
        </w:rPr>
        <w:t>她</w:t>
      </w:r>
      <w:r w:rsidR="00BE5E32" w:rsidRPr="00BE5E32">
        <w:rPr>
          <w:rFonts w:hint="eastAsia"/>
          <w:bCs/>
          <w:color w:val="000000"/>
          <w:szCs w:val="21"/>
        </w:rPr>
        <w:t>将引领你通过她的五个步骤，突破自我局限，</w:t>
      </w:r>
      <w:r w:rsidR="00BE5E32">
        <w:rPr>
          <w:rFonts w:hint="eastAsia"/>
          <w:bCs/>
          <w:color w:val="000000"/>
          <w:szCs w:val="21"/>
        </w:rPr>
        <w:t>过上</w:t>
      </w:r>
      <w:r w:rsidR="00BE5E32" w:rsidRPr="00BE5E32">
        <w:rPr>
          <w:rFonts w:hint="eastAsia"/>
          <w:bCs/>
          <w:color w:val="000000"/>
          <w:szCs w:val="21"/>
        </w:rPr>
        <w:t>梦想中的生活：</w:t>
      </w:r>
    </w:p>
    <w:p w:rsidR="00BE5E32" w:rsidRDefault="00BE5E32" w:rsidP="008471EB">
      <w:pPr>
        <w:ind w:firstLineChars="200" w:firstLine="420"/>
        <w:rPr>
          <w:bCs/>
          <w:color w:val="000000"/>
          <w:szCs w:val="21"/>
        </w:rPr>
      </w:pPr>
    </w:p>
    <w:p w:rsidR="008471EB" w:rsidRPr="00BE5E32" w:rsidRDefault="00BE5E32" w:rsidP="00BE5E32">
      <w:pPr>
        <w:pStyle w:val="ac"/>
        <w:numPr>
          <w:ilvl w:val="0"/>
          <w:numId w:val="6"/>
        </w:numPr>
        <w:ind w:firstLineChars="0"/>
        <w:rPr>
          <w:bCs/>
          <w:color w:val="000000"/>
          <w:szCs w:val="21"/>
        </w:rPr>
      </w:pPr>
      <w:r w:rsidRPr="00BE5E32">
        <w:rPr>
          <w:rFonts w:hint="eastAsia"/>
          <w:bCs/>
          <w:color w:val="000000"/>
          <w:szCs w:val="21"/>
        </w:rPr>
        <w:t>接受</w:t>
      </w:r>
      <w:r w:rsidR="008471EB" w:rsidRPr="00BE5E32">
        <w:rPr>
          <w:rFonts w:hint="eastAsia"/>
          <w:bCs/>
          <w:color w:val="000000"/>
          <w:szCs w:val="21"/>
        </w:rPr>
        <w:t>现状</w:t>
      </w:r>
    </w:p>
    <w:p w:rsidR="008471EB" w:rsidRPr="00BE5E32" w:rsidRDefault="008471EB" w:rsidP="00BE5E32">
      <w:pPr>
        <w:pStyle w:val="ac"/>
        <w:numPr>
          <w:ilvl w:val="0"/>
          <w:numId w:val="6"/>
        </w:numPr>
        <w:ind w:firstLineChars="0"/>
        <w:rPr>
          <w:bCs/>
          <w:color w:val="000000"/>
          <w:szCs w:val="21"/>
        </w:rPr>
      </w:pPr>
      <w:r w:rsidRPr="00BE5E32">
        <w:rPr>
          <w:rFonts w:hint="eastAsia"/>
          <w:bCs/>
          <w:color w:val="000000"/>
          <w:szCs w:val="21"/>
        </w:rPr>
        <w:t>承担责任</w:t>
      </w:r>
    </w:p>
    <w:p w:rsidR="008471EB" w:rsidRPr="00BE5E32" w:rsidRDefault="00BE5E32" w:rsidP="00BE5E32">
      <w:pPr>
        <w:pStyle w:val="ac"/>
        <w:numPr>
          <w:ilvl w:val="0"/>
          <w:numId w:val="6"/>
        </w:numPr>
        <w:ind w:firstLineChars="0"/>
        <w:rPr>
          <w:bCs/>
          <w:color w:val="000000"/>
          <w:szCs w:val="21"/>
        </w:rPr>
      </w:pPr>
      <w:r w:rsidRPr="00BE5E32">
        <w:rPr>
          <w:rFonts w:hint="eastAsia"/>
          <w:bCs/>
          <w:color w:val="000000"/>
          <w:szCs w:val="21"/>
        </w:rPr>
        <w:t>识别</w:t>
      </w:r>
      <w:r w:rsidR="008471EB" w:rsidRPr="00BE5E32">
        <w:rPr>
          <w:rFonts w:hint="eastAsia"/>
          <w:bCs/>
          <w:color w:val="000000"/>
          <w:szCs w:val="21"/>
        </w:rPr>
        <w:t>益处</w:t>
      </w:r>
    </w:p>
    <w:p w:rsidR="008471EB" w:rsidRPr="00BE5E32" w:rsidRDefault="008471EB" w:rsidP="00BE5E32">
      <w:pPr>
        <w:pStyle w:val="ac"/>
        <w:numPr>
          <w:ilvl w:val="0"/>
          <w:numId w:val="6"/>
        </w:numPr>
        <w:ind w:firstLineChars="0"/>
        <w:rPr>
          <w:bCs/>
          <w:color w:val="000000"/>
          <w:szCs w:val="21"/>
        </w:rPr>
      </w:pPr>
      <w:r w:rsidRPr="00BE5E32">
        <w:rPr>
          <w:rFonts w:hint="eastAsia"/>
          <w:bCs/>
          <w:color w:val="000000"/>
          <w:szCs w:val="21"/>
        </w:rPr>
        <w:t>释放限制性信念</w:t>
      </w:r>
    </w:p>
    <w:p w:rsidR="00F06E87" w:rsidRPr="00BE5E32" w:rsidRDefault="008471EB" w:rsidP="00BE5E32">
      <w:pPr>
        <w:pStyle w:val="ac"/>
        <w:numPr>
          <w:ilvl w:val="0"/>
          <w:numId w:val="6"/>
        </w:numPr>
        <w:ind w:firstLineChars="0"/>
        <w:rPr>
          <w:bCs/>
          <w:color w:val="000000"/>
          <w:szCs w:val="21"/>
        </w:rPr>
      </w:pPr>
      <w:r w:rsidRPr="00BE5E32">
        <w:rPr>
          <w:rFonts w:hint="eastAsia"/>
          <w:bCs/>
          <w:color w:val="000000"/>
          <w:szCs w:val="21"/>
        </w:rPr>
        <w:t>制定成功计划</w:t>
      </w:r>
    </w:p>
    <w:p w:rsidR="00185D37" w:rsidRDefault="00185D37" w:rsidP="00F06E87">
      <w:pPr>
        <w:rPr>
          <w:bCs/>
          <w:color w:val="000000"/>
          <w:szCs w:val="21"/>
        </w:rPr>
      </w:pPr>
    </w:p>
    <w:p w:rsidR="00B415B0" w:rsidRPr="007C7164" w:rsidRDefault="00B415B0" w:rsidP="00F25614">
      <w:pPr>
        <w:rPr>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5"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16"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lastRenderedPageBreak/>
        <w:t>书目下载</w:t>
      </w:r>
      <w:r w:rsidRPr="00D6262A">
        <w:rPr>
          <w:rFonts w:hint="eastAsia"/>
          <w:color w:val="000000"/>
          <w:szCs w:val="21"/>
        </w:rPr>
        <w:t>：</w:t>
      </w:r>
      <w:hyperlink r:id="rId17"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8"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19"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20"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1"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14:anchorId="20F97CBC" wp14:editId="1E32EE3F">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BD3" w:rsidRDefault="00ED2BD3">
      <w:r>
        <w:separator/>
      </w:r>
    </w:p>
  </w:endnote>
  <w:endnote w:type="continuationSeparator" w:id="0">
    <w:p w:rsidR="00ED2BD3" w:rsidRDefault="00ED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EC515B">
      <w:rPr>
        <w:rFonts w:ascii="方正姚体" w:eastAsia="方正姚体"/>
        <w:noProof/>
        <w:kern w:val="0"/>
        <w:szCs w:val="21"/>
      </w:rPr>
      <w:t>2</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BD3" w:rsidRDefault="00ED2BD3">
      <w:r>
        <w:separator/>
      </w:r>
    </w:p>
  </w:footnote>
  <w:footnote w:type="continuationSeparator" w:id="0">
    <w:p w:rsidR="00ED2BD3" w:rsidRDefault="00ED2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7"/>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856AC"/>
    <w:rsid w:val="00091FC4"/>
    <w:rsid w:val="000939B2"/>
    <w:rsid w:val="000A2E1D"/>
    <w:rsid w:val="000B22DE"/>
    <w:rsid w:val="000B53BD"/>
    <w:rsid w:val="000B721E"/>
    <w:rsid w:val="000C1EE1"/>
    <w:rsid w:val="000C6B43"/>
    <w:rsid w:val="000C780B"/>
    <w:rsid w:val="000D447B"/>
    <w:rsid w:val="000E219B"/>
    <w:rsid w:val="0010039B"/>
    <w:rsid w:val="00106D0C"/>
    <w:rsid w:val="001071C9"/>
    <w:rsid w:val="00112B26"/>
    <w:rsid w:val="0011507D"/>
    <w:rsid w:val="001341E8"/>
    <w:rsid w:val="00134275"/>
    <w:rsid w:val="0014507F"/>
    <w:rsid w:val="00152F8A"/>
    <w:rsid w:val="00157258"/>
    <w:rsid w:val="00172BD5"/>
    <w:rsid w:val="001750B5"/>
    <w:rsid w:val="00175572"/>
    <w:rsid w:val="00182905"/>
    <w:rsid w:val="001835F4"/>
    <w:rsid w:val="001859C2"/>
    <w:rsid w:val="00185D37"/>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202EB5"/>
    <w:rsid w:val="002037EA"/>
    <w:rsid w:val="00212EA1"/>
    <w:rsid w:val="00215937"/>
    <w:rsid w:val="00220A2D"/>
    <w:rsid w:val="00223A43"/>
    <w:rsid w:val="002320F4"/>
    <w:rsid w:val="002325C2"/>
    <w:rsid w:val="00233745"/>
    <w:rsid w:val="002338FD"/>
    <w:rsid w:val="00250CA2"/>
    <w:rsid w:val="002529AC"/>
    <w:rsid w:val="0025531D"/>
    <w:rsid w:val="00256535"/>
    <w:rsid w:val="00264997"/>
    <w:rsid w:val="002670DA"/>
    <w:rsid w:val="00274BF1"/>
    <w:rsid w:val="002833C4"/>
    <w:rsid w:val="002904B8"/>
    <w:rsid w:val="002931D6"/>
    <w:rsid w:val="00295DF5"/>
    <w:rsid w:val="002A022A"/>
    <w:rsid w:val="002A598F"/>
    <w:rsid w:val="002B1B16"/>
    <w:rsid w:val="002B51C1"/>
    <w:rsid w:val="002E37FF"/>
    <w:rsid w:val="002E5DC5"/>
    <w:rsid w:val="002E5F2A"/>
    <w:rsid w:val="002F28B7"/>
    <w:rsid w:val="002F49FB"/>
    <w:rsid w:val="002F650B"/>
    <w:rsid w:val="0030073F"/>
    <w:rsid w:val="00303220"/>
    <w:rsid w:val="003054E2"/>
    <w:rsid w:val="00307760"/>
    <w:rsid w:val="003122BA"/>
    <w:rsid w:val="003222F0"/>
    <w:rsid w:val="00322B4B"/>
    <w:rsid w:val="00325ABC"/>
    <w:rsid w:val="00325B54"/>
    <w:rsid w:val="00326C8D"/>
    <w:rsid w:val="00332FDE"/>
    <w:rsid w:val="003330B6"/>
    <w:rsid w:val="00336CC1"/>
    <w:rsid w:val="00337304"/>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C11BB"/>
    <w:rsid w:val="003C2DA6"/>
    <w:rsid w:val="003D1C2D"/>
    <w:rsid w:val="003D4957"/>
    <w:rsid w:val="003D551E"/>
    <w:rsid w:val="003E040E"/>
    <w:rsid w:val="003E754D"/>
    <w:rsid w:val="003F05DE"/>
    <w:rsid w:val="003F0933"/>
    <w:rsid w:val="003F0CD0"/>
    <w:rsid w:val="003F2C36"/>
    <w:rsid w:val="003F5825"/>
    <w:rsid w:val="003F7A88"/>
    <w:rsid w:val="00400A89"/>
    <w:rsid w:val="0041370A"/>
    <w:rsid w:val="004148D5"/>
    <w:rsid w:val="00414A9C"/>
    <w:rsid w:val="00430ACF"/>
    <w:rsid w:val="00431D1E"/>
    <w:rsid w:val="0043213E"/>
    <w:rsid w:val="004330B4"/>
    <w:rsid w:val="00442343"/>
    <w:rsid w:val="004430B8"/>
    <w:rsid w:val="00452828"/>
    <w:rsid w:val="004611D6"/>
    <w:rsid w:val="00462051"/>
    <w:rsid w:val="00462FAD"/>
    <w:rsid w:val="00463285"/>
    <w:rsid w:val="00463460"/>
    <w:rsid w:val="00466422"/>
    <w:rsid w:val="004707BD"/>
    <w:rsid w:val="004722A8"/>
    <w:rsid w:val="00476A20"/>
    <w:rsid w:val="00481889"/>
    <w:rsid w:val="00484EAC"/>
    <w:rsid w:val="00491229"/>
    <w:rsid w:val="004A18EB"/>
    <w:rsid w:val="004A7F68"/>
    <w:rsid w:val="004B0DD1"/>
    <w:rsid w:val="004B22BB"/>
    <w:rsid w:val="004B4C85"/>
    <w:rsid w:val="004B64D1"/>
    <w:rsid w:val="004C7A29"/>
    <w:rsid w:val="004D039E"/>
    <w:rsid w:val="004E52F4"/>
    <w:rsid w:val="004E7135"/>
    <w:rsid w:val="004F2AB3"/>
    <w:rsid w:val="004F47CD"/>
    <w:rsid w:val="0050770C"/>
    <w:rsid w:val="005116BE"/>
    <w:rsid w:val="00514B94"/>
    <w:rsid w:val="00514E29"/>
    <w:rsid w:val="00527886"/>
    <w:rsid w:val="005356AF"/>
    <w:rsid w:val="00536431"/>
    <w:rsid w:val="00542304"/>
    <w:rsid w:val="00547E7E"/>
    <w:rsid w:val="005635FE"/>
    <w:rsid w:val="005664AD"/>
    <w:rsid w:val="00570522"/>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CEB"/>
    <w:rsid w:val="005C6904"/>
    <w:rsid w:val="005F3336"/>
    <w:rsid w:val="00602E6C"/>
    <w:rsid w:val="00607D2E"/>
    <w:rsid w:val="00610C62"/>
    <w:rsid w:val="0062669F"/>
    <w:rsid w:val="00627661"/>
    <w:rsid w:val="006453B2"/>
    <w:rsid w:val="00653EE1"/>
    <w:rsid w:val="006600AF"/>
    <w:rsid w:val="006628D4"/>
    <w:rsid w:val="00677B5F"/>
    <w:rsid w:val="006940D9"/>
    <w:rsid w:val="00697196"/>
    <w:rsid w:val="006A0FFB"/>
    <w:rsid w:val="006A1819"/>
    <w:rsid w:val="006A4D58"/>
    <w:rsid w:val="006A4FA2"/>
    <w:rsid w:val="006A5ACA"/>
    <w:rsid w:val="006A6986"/>
    <w:rsid w:val="006B04E8"/>
    <w:rsid w:val="006B2FAD"/>
    <w:rsid w:val="006B6CF5"/>
    <w:rsid w:val="006C005B"/>
    <w:rsid w:val="006D198E"/>
    <w:rsid w:val="006D206A"/>
    <w:rsid w:val="006D297D"/>
    <w:rsid w:val="006D2E2D"/>
    <w:rsid w:val="006D4FB0"/>
    <w:rsid w:val="006F043F"/>
    <w:rsid w:val="0070199C"/>
    <w:rsid w:val="0070392F"/>
    <w:rsid w:val="00710D20"/>
    <w:rsid w:val="00711B64"/>
    <w:rsid w:val="00717A5A"/>
    <w:rsid w:val="00723F55"/>
    <w:rsid w:val="00727197"/>
    <w:rsid w:val="00730B71"/>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73145"/>
    <w:rsid w:val="007732F0"/>
    <w:rsid w:val="007766E3"/>
    <w:rsid w:val="00797837"/>
    <w:rsid w:val="007A4BED"/>
    <w:rsid w:val="007A4FD0"/>
    <w:rsid w:val="007B0D11"/>
    <w:rsid w:val="007B543B"/>
    <w:rsid w:val="007C440D"/>
    <w:rsid w:val="007C7164"/>
    <w:rsid w:val="007D22D2"/>
    <w:rsid w:val="0080189A"/>
    <w:rsid w:val="00805130"/>
    <w:rsid w:val="00805764"/>
    <w:rsid w:val="00822C6A"/>
    <w:rsid w:val="0082482A"/>
    <w:rsid w:val="008320E0"/>
    <w:rsid w:val="00833658"/>
    <w:rsid w:val="00841449"/>
    <w:rsid w:val="00843714"/>
    <w:rsid w:val="008471EB"/>
    <w:rsid w:val="00853494"/>
    <w:rsid w:val="00856401"/>
    <w:rsid w:val="00861777"/>
    <w:rsid w:val="00862531"/>
    <w:rsid w:val="00862DBE"/>
    <w:rsid w:val="008648D3"/>
    <w:rsid w:val="00866B99"/>
    <w:rsid w:val="0087014B"/>
    <w:rsid w:val="00873EF3"/>
    <w:rsid w:val="00885D34"/>
    <w:rsid w:val="0088708F"/>
    <w:rsid w:val="00890FAC"/>
    <w:rsid w:val="0089462C"/>
    <w:rsid w:val="008955F8"/>
    <w:rsid w:val="008956BF"/>
    <w:rsid w:val="0089589B"/>
    <w:rsid w:val="00895B17"/>
    <w:rsid w:val="00897412"/>
    <w:rsid w:val="008B0A5A"/>
    <w:rsid w:val="008B3081"/>
    <w:rsid w:val="008B4DCA"/>
    <w:rsid w:val="008B541B"/>
    <w:rsid w:val="008D3C90"/>
    <w:rsid w:val="008D43D7"/>
    <w:rsid w:val="008D4D33"/>
    <w:rsid w:val="008E01AF"/>
    <w:rsid w:val="008F5575"/>
    <w:rsid w:val="008F5E49"/>
    <w:rsid w:val="009175E9"/>
    <w:rsid w:val="0091777E"/>
    <w:rsid w:val="00926446"/>
    <w:rsid w:val="00927BD3"/>
    <w:rsid w:val="00932BFB"/>
    <w:rsid w:val="00940B93"/>
    <w:rsid w:val="0095411D"/>
    <w:rsid w:val="0096089F"/>
    <w:rsid w:val="00961AEF"/>
    <w:rsid w:val="0096654B"/>
    <w:rsid w:val="009A2675"/>
    <w:rsid w:val="009B3AC8"/>
    <w:rsid w:val="009C213E"/>
    <w:rsid w:val="009C2F45"/>
    <w:rsid w:val="009C31DF"/>
    <w:rsid w:val="009C50AB"/>
    <w:rsid w:val="009C6272"/>
    <w:rsid w:val="009D5649"/>
    <w:rsid w:val="009E6FE3"/>
    <w:rsid w:val="009F1E68"/>
    <w:rsid w:val="00A005AB"/>
    <w:rsid w:val="00A0131C"/>
    <w:rsid w:val="00A054DA"/>
    <w:rsid w:val="00A13AC1"/>
    <w:rsid w:val="00A174E5"/>
    <w:rsid w:val="00A2261D"/>
    <w:rsid w:val="00A252A2"/>
    <w:rsid w:val="00A36145"/>
    <w:rsid w:val="00A44B8C"/>
    <w:rsid w:val="00A4528C"/>
    <w:rsid w:val="00A602F6"/>
    <w:rsid w:val="00A6662F"/>
    <w:rsid w:val="00A71D38"/>
    <w:rsid w:val="00A94297"/>
    <w:rsid w:val="00AA1AA9"/>
    <w:rsid w:val="00AA4414"/>
    <w:rsid w:val="00AA5AD4"/>
    <w:rsid w:val="00AB5463"/>
    <w:rsid w:val="00AB7248"/>
    <w:rsid w:val="00AC075C"/>
    <w:rsid w:val="00AC44D5"/>
    <w:rsid w:val="00AC5A43"/>
    <w:rsid w:val="00AD250E"/>
    <w:rsid w:val="00AF374C"/>
    <w:rsid w:val="00B01D5B"/>
    <w:rsid w:val="00B01D85"/>
    <w:rsid w:val="00B05F67"/>
    <w:rsid w:val="00B11565"/>
    <w:rsid w:val="00B1495D"/>
    <w:rsid w:val="00B1778D"/>
    <w:rsid w:val="00B26A7A"/>
    <w:rsid w:val="00B35E9D"/>
    <w:rsid w:val="00B415B0"/>
    <w:rsid w:val="00B43536"/>
    <w:rsid w:val="00B44504"/>
    <w:rsid w:val="00B45349"/>
    <w:rsid w:val="00B462D1"/>
    <w:rsid w:val="00B46A0A"/>
    <w:rsid w:val="00B52483"/>
    <w:rsid w:val="00B61C6E"/>
    <w:rsid w:val="00B63239"/>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38EF"/>
    <w:rsid w:val="00C32C47"/>
    <w:rsid w:val="00C454EB"/>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6825"/>
    <w:rsid w:val="00CC0206"/>
    <w:rsid w:val="00CC03A3"/>
    <w:rsid w:val="00CC1982"/>
    <w:rsid w:val="00CD2007"/>
    <w:rsid w:val="00CD602F"/>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1588"/>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E5608"/>
    <w:rsid w:val="00DF0621"/>
    <w:rsid w:val="00DF5E84"/>
    <w:rsid w:val="00E1506C"/>
    <w:rsid w:val="00E17EE6"/>
    <w:rsid w:val="00E2561F"/>
    <w:rsid w:val="00E26BAF"/>
    <w:rsid w:val="00E346E8"/>
    <w:rsid w:val="00E367D0"/>
    <w:rsid w:val="00E379CC"/>
    <w:rsid w:val="00E418A5"/>
    <w:rsid w:val="00E44F09"/>
    <w:rsid w:val="00E506F8"/>
    <w:rsid w:val="00E5688B"/>
    <w:rsid w:val="00E5753A"/>
    <w:rsid w:val="00E744E4"/>
    <w:rsid w:val="00E76E41"/>
    <w:rsid w:val="00E82CB2"/>
    <w:rsid w:val="00E84329"/>
    <w:rsid w:val="00E85E71"/>
    <w:rsid w:val="00E948D9"/>
    <w:rsid w:val="00EB1F90"/>
    <w:rsid w:val="00EB2DAE"/>
    <w:rsid w:val="00EB5E3B"/>
    <w:rsid w:val="00EB6513"/>
    <w:rsid w:val="00EB6580"/>
    <w:rsid w:val="00EB74DD"/>
    <w:rsid w:val="00EC272E"/>
    <w:rsid w:val="00EC515B"/>
    <w:rsid w:val="00EC7589"/>
    <w:rsid w:val="00ED2BD3"/>
    <w:rsid w:val="00EF51BA"/>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164"/>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nguin.com.au/lookinside/spotlight.cfm?SBN=9780143009177&amp;AuthId=0000004220&amp;Page=Profile" TargetMode="External"/><Relationship Id="rId22"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6AD3-9796-4D9A-9E4D-9186E886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580</Words>
  <Characters>3307</Characters>
  <Application>Microsoft Office Word</Application>
  <DocSecurity>0</DocSecurity>
  <Lines>27</Lines>
  <Paragraphs>7</Paragraphs>
  <ScaleCrop>false</ScaleCrop>
  <Company>2ndSpAcE</Company>
  <LinksUpToDate>false</LinksUpToDate>
  <CharactersWithSpaces>3880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2004-04-23T07:06:00Z</cp:lastPrinted>
  <dcterms:created xsi:type="dcterms:W3CDTF">2024-05-31T05:22:00Z</dcterms:created>
  <dcterms:modified xsi:type="dcterms:W3CDTF">2024-05-31T06:34:00Z</dcterms:modified>
</cp:coreProperties>
</file>