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24D5DB68" w:rsidR="007B0B68" w:rsidRPr="005D01A5" w:rsidRDefault="00FF08FD" w:rsidP="00D65D67">
      <w:pPr>
        <w:jc w:val="center"/>
        <w:rPr>
          <w:b/>
          <w:bCs/>
          <w:color w:val="000000" w:themeColor="text1"/>
          <w:sz w:val="36"/>
          <w:shd w:val="pct10" w:color="auto" w:fill="FFFFFF"/>
        </w:rPr>
      </w:pPr>
      <w:r w:rsidRPr="005D01A5">
        <w:rPr>
          <w:b/>
          <w:bCs/>
          <w:color w:val="000000" w:themeColor="text1"/>
          <w:sz w:val="36"/>
          <w:shd w:val="pct10" w:color="auto" w:fill="FFFFFF"/>
        </w:rPr>
        <w:t>新</w:t>
      </w:r>
      <w:r w:rsidRPr="005D01A5">
        <w:rPr>
          <w:b/>
          <w:bCs/>
          <w:color w:val="000000" w:themeColor="text1"/>
          <w:sz w:val="36"/>
          <w:shd w:val="pct10" w:color="auto" w:fill="FFFFFF"/>
        </w:rPr>
        <w:t xml:space="preserve"> </w:t>
      </w:r>
      <w:r w:rsidRPr="005D01A5">
        <w:rPr>
          <w:b/>
          <w:bCs/>
          <w:color w:val="000000" w:themeColor="text1"/>
          <w:sz w:val="36"/>
          <w:shd w:val="pct10" w:color="auto" w:fill="FFFFFF"/>
        </w:rPr>
        <w:t>书</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3540E03E" w14:textId="6780E2D4" w:rsidR="003A45E3" w:rsidRDefault="003A45E3" w:rsidP="00D65D67">
      <w:pPr>
        <w:rPr>
          <w:b/>
          <w:color w:val="000000" w:themeColor="text1"/>
          <w:szCs w:val="21"/>
        </w:rPr>
      </w:pPr>
    </w:p>
    <w:p w14:paraId="1D4C0C06" w14:textId="76596269" w:rsidR="00AE7468" w:rsidRPr="005D01A5" w:rsidRDefault="00AE7468" w:rsidP="00D65D67">
      <w:pPr>
        <w:rPr>
          <w:b/>
          <w:color w:val="000000" w:themeColor="text1"/>
          <w:szCs w:val="21"/>
        </w:rPr>
      </w:pPr>
    </w:p>
    <w:p w14:paraId="6A3AED35" w14:textId="5E215A64" w:rsidR="00590357" w:rsidRPr="005D01A5" w:rsidRDefault="00EB48FC" w:rsidP="00D65D67">
      <w:pPr>
        <w:rPr>
          <w:b/>
          <w:color w:val="000000" w:themeColor="text1"/>
          <w:szCs w:val="21"/>
        </w:rPr>
      </w:pPr>
      <w:r w:rsidRPr="00EB48FC">
        <w:rPr>
          <w:b/>
          <w:noProof/>
          <w:color w:val="000000" w:themeColor="text1"/>
          <w:szCs w:val="21"/>
        </w:rPr>
        <w:drawing>
          <wp:anchor distT="0" distB="0" distL="114300" distR="114300" simplePos="0" relativeHeight="251666432" behindDoc="0" locked="0" layoutInCell="1" allowOverlap="1" wp14:anchorId="323822E0" wp14:editId="4B0D93A9">
            <wp:simplePos x="0" y="0"/>
            <wp:positionH relativeFrom="column">
              <wp:posOffset>4172585</wp:posOffset>
            </wp:positionH>
            <wp:positionV relativeFrom="paragraph">
              <wp:posOffset>13970</wp:posOffset>
            </wp:positionV>
            <wp:extent cx="1192530" cy="1799590"/>
            <wp:effectExtent l="0" t="0" r="7620" b="0"/>
            <wp:wrapSquare wrapText="bothSides"/>
            <wp:docPr id="18402737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2530" cy="1799590"/>
                    </a:xfrm>
                    <a:prstGeom prst="rect">
                      <a:avLst/>
                    </a:prstGeom>
                    <a:noFill/>
                    <a:ln>
                      <a:noFill/>
                    </a:ln>
                  </pic:spPr>
                </pic:pic>
              </a:graphicData>
            </a:graphic>
          </wp:anchor>
        </w:drawing>
      </w:r>
      <w:r w:rsidR="003E2B7F" w:rsidRPr="005D01A5">
        <w:rPr>
          <w:b/>
          <w:color w:val="000000" w:themeColor="text1"/>
          <w:szCs w:val="21"/>
        </w:rPr>
        <w:t>中文书名：</w:t>
      </w:r>
      <w:r w:rsidR="00F06ACA" w:rsidRPr="00F06ACA">
        <w:rPr>
          <w:rFonts w:hint="eastAsia"/>
          <w:b/>
          <w:color w:val="000000" w:themeColor="text1"/>
          <w:szCs w:val="21"/>
        </w:rPr>
        <w:t>《</w:t>
      </w:r>
      <w:r w:rsidR="00E43197" w:rsidRPr="00E43197">
        <w:rPr>
          <w:rFonts w:hint="eastAsia"/>
          <w:b/>
          <w:color w:val="000000" w:themeColor="text1"/>
          <w:szCs w:val="21"/>
        </w:rPr>
        <w:t>拉斯维加斯公主</w:t>
      </w:r>
      <w:r w:rsidR="00F06ACA" w:rsidRPr="00F06ACA">
        <w:rPr>
          <w:rFonts w:hint="eastAsia"/>
          <w:b/>
          <w:color w:val="000000" w:themeColor="text1"/>
          <w:szCs w:val="21"/>
        </w:rPr>
        <w:t>》</w:t>
      </w:r>
    </w:p>
    <w:p w14:paraId="21ACB6F7" w14:textId="3A2C5EE3" w:rsidR="00760BD0" w:rsidRDefault="003E2B7F" w:rsidP="00316371">
      <w:pPr>
        <w:rPr>
          <w:b/>
          <w:caps/>
          <w:color w:val="000000" w:themeColor="text1"/>
          <w:szCs w:val="21"/>
        </w:rPr>
      </w:pPr>
      <w:r w:rsidRPr="005D01A5">
        <w:rPr>
          <w:b/>
          <w:caps/>
          <w:color w:val="000000" w:themeColor="text1"/>
          <w:szCs w:val="21"/>
        </w:rPr>
        <w:t>英文书名：</w:t>
      </w:r>
      <w:r w:rsidR="00EB48FC" w:rsidRPr="00EB48FC">
        <w:rPr>
          <w:b/>
          <w:caps/>
          <w:color w:val="000000" w:themeColor="text1"/>
          <w:szCs w:val="21"/>
        </w:rPr>
        <w:t>The Princess of Las Vegas</w:t>
      </w:r>
    </w:p>
    <w:p w14:paraId="08040F1A" w14:textId="351738FD" w:rsidR="00B748B6" w:rsidRDefault="003E2B7F" w:rsidP="00B748B6">
      <w:pPr>
        <w:jc w:val="left"/>
        <w:rPr>
          <w:b/>
          <w:color w:val="000000" w:themeColor="text1"/>
          <w:szCs w:val="21"/>
        </w:rPr>
      </w:pPr>
      <w:r w:rsidRPr="005D01A5">
        <w:rPr>
          <w:b/>
          <w:color w:val="000000" w:themeColor="text1"/>
          <w:szCs w:val="21"/>
        </w:rPr>
        <w:t>作</w:t>
      </w:r>
      <w:r w:rsidRPr="005D01A5">
        <w:rPr>
          <w:b/>
          <w:color w:val="000000" w:themeColor="text1"/>
          <w:szCs w:val="21"/>
        </w:rPr>
        <w:t xml:space="preserve">    </w:t>
      </w:r>
      <w:r w:rsidRPr="005D01A5">
        <w:rPr>
          <w:b/>
          <w:color w:val="000000" w:themeColor="text1"/>
          <w:szCs w:val="21"/>
        </w:rPr>
        <w:t>者：</w:t>
      </w:r>
      <w:r w:rsidR="00EB48FC" w:rsidRPr="00EB48FC">
        <w:rPr>
          <w:b/>
          <w:bCs/>
          <w:color w:val="000000" w:themeColor="text1"/>
          <w:szCs w:val="21"/>
        </w:rPr>
        <w:t>Chris Bohjalian</w:t>
      </w:r>
    </w:p>
    <w:p w14:paraId="3245AAE4" w14:textId="69372DF1" w:rsidR="00CC6F55" w:rsidRPr="003544E7" w:rsidRDefault="003E2B7F" w:rsidP="00B748B6">
      <w:pPr>
        <w:jc w:val="left"/>
        <w:rPr>
          <w:b/>
          <w:color w:val="000000" w:themeColor="text1"/>
          <w:szCs w:val="21"/>
        </w:rPr>
      </w:pPr>
      <w:r w:rsidRPr="005D01A5">
        <w:rPr>
          <w:b/>
          <w:color w:val="000000" w:themeColor="text1"/>
          <w:szCs w:val="21"/>
        </w:rPr>
        <w:t>出</w:t>
      </w:r>
      <w:r w:rsidRPr="003544E7">
        <w:rPr>
          <w:b/>
          <w:color w:val="000000" w:themeColor="text1"/>
          <w:szCs w:val="21"/>
        </w:rPr>
        <w:t xml:space="preserve"> </w:t>
      </w:r>
      <w:r w:rsidRPr="005D01A5">
        <w:rPr>
          <w:b/>
          <w:color w:val="000000" w:themeColor="text1"/>
          <w:szCs w:val="21"/>
        </w:rPr>
        <w:t>版</w:t>
      </w:r>
      <w:r w:rsidRPr="003544E7">
        <w:rPr>
          <w:b/>
          <w:color w:val="000000" w:themeColor="text1"/>
          <w:szCs w:val="21"/>
        </w:rPr>
        <w:t xml:space="preserve"> </w:t>
      </w:r>
      <w:r w:rsidRPr="005D01A5">
        <w:rPr>
          <w:b/>
          <w:color w:val="000000" w:themeColor="text1"/>
          <w:szCs w:val="21"/>
        </w:rPr>
        <w:t>社</w:t>
      </w:r>
      <w:r w:rsidRPr="003544E7">
        <w:rPr>
          <w:b/>
          <w:color w:val="000000" w:themeColor="text1"/>
          <w:szCs w:val="21"/>
        </w:rPr>
        <w:t>：</w:t>
      </w:r>
      <w:r w:rsidR="00E743BF" w:rsidRPr="00E743BF">
        <w:rPr>
          <w:b/>
          <w:color w:val="000000" w:themeColor="text1"/>
          <w:szCs w:val="21"/>
        </w:rPr>
        <w:t>Random House Large Print Publishing</w:t>
      </w:r>
    </w:p>
    <w:p w14:paraId="52DA2D84" w14:textId="2865FDE3" w:rsidR="007B0B68" w:rsidRPr="005D01A5" w:rsidRDefault="003E2B7F" w:rsidP="00D65D67">
      <w:pPr>
        <w:rPr>
          <w:b/>
          <w:color w:val="000000" w:themeColor="text1"/>
          <w:szCs w:val="21"/>
        </w:rPr>
      </w:pPr>
      <w:r w:rsidRPr="005D01A5">
        <w:rPr>
          <w:b/>
          <w:color w:val="000000" w:themeColor="text1"/>
          <w:szCs w:val="21"/>
        </w:rPr>
        <w:t>代理公司：</w:t>
      </w:r>
      <w:proofErr w:type="spellStart"/>
      <w:r w:rsidR="00DC34F4" w:rsidRPr="00DC34F4">
        <w:rPr>
          <w:b/>
          <w:color w:val="000000" w:themeColor="text1"/>
          <w:szCs w:val="21"/>
        </w:rPr>
        <w:t>Gelfman</w:t>
      </w:r>
      <w:proofErr w:type="spellEnd"/>
      <w:r w:rsidR="00DC34F4" w:rsidRPr="00DC34F4">
        <w:rPr>
          <w:b/>
          <w:color w:val="000000" w:themeColor="text1"/>
          <w:szCs w:val="21"/>
        </w:rPr>
        <w:t xml:space="preserve"> Schneider</w:t>
      </w:r>
      <w:r w:rsidR="00DC34F4" w:rsidRPr="00DC34F4">
        <w:rPr>
          <w:rFonts w:hint="eastAsia"/>
          <w:b/>
          <w:color w:val="000000" w:themeColor="text1"/>
          <w:szCs w:val="21"/>
        </w:rPr>
        <w:t xml:space="preserve"> </w:t>
      </w:r>
      <w:bookmarkStart w:id="0" w:name="_GoBack"/>
      <w:bookmarkEnd w:id="0"/>
      <w:r w:rsidR="00DC34F4">
        <w:rPr>
          <w:rFonts w:hint="eastAsia"/>
          <w:b/>
          <w:color w:val="000000" w:themeColor="text1"/>
          <w:szCs w:val="21"/>
        </w:rPr>
        <w:t>/</w:t>
      </w:r>
      <w:r w:rsidR="007E1619" w:rsidRPr="007E1619">
        <w:rPr>
          <w:b/>
          <w:color w:val="000000" w:themeColor="text1"/>
          <w:szCs w:val="21"/>
        </w:rPr>
        <w:t>ANA</w:t>
      </w:r>
      <w:r w:rsidR="002C2BE3">
        <w:rPr>
          <w:b/>
          <w:color w:val="000000" w:themeColor="text1"/>
          <w:szCs w:val="21"/>
        </w:rPr>
        <w:t>/W</w:t>
      </w:r>
      <w:r w:rsidR="002C2BE3">
        <w:rPr>
          <w:rFonts w:hint="eastAsia"/>
          <w:b/>
          <w:color w:val="000000" w:themeColor="text1"/>
          <w:szCs w:val="21"/>
        </w:rPr>
        <w:t>inney</w:t>
      </w:r>
    </w:p>
    <w:p w14:paraId="171106EF" w14:textId="6AFF2AF2" w:rsidR="007B0B68" w:rsidRPr="005D01A5" w:rsidRDefault="003E2B7F" w:rsidP="00D65D67">
      <w:pPr>
        <w:rPr>
          <w:b/>
          <w:color w:val="000000" w:themeColor="text1"/>
          <w:szCs w:val="21"/>
        </w:rPr>
      </w:pPr>
      <w:r w:rsidRPr="005D01A5">
        <w:rPr>
          <w:b/>
          <w:color w:val="000000" w:themeColor="text1"/>
          <w:szCs w:val="21"/>
        </w:rPr>
        <w:t>页</w:t>
      </w:r>
      <w:r w:rsidRPr="005D01A5">
        <w:rPr>
          <w:b/>
          <w:color w:val="000000" w:themeColor="text1"/>
          <w:szCs w:val="21"/>
        </w:rPr>
        <w:t xml:space="preserve">    </w:t>
      </w:r>
      <w:r w:rsidRPr="005D01A5">
        <w:rPr>
          <w:b/>
          <w:color w:val="000000" w:themeColor="text1"/>
          <w:szCs w:val="21"/>
        </w:rPr>
        <w:t>数：</w:t>
      </w:r>
      <w:r w:rsidR="00E743BF">
        <w:rPr>
          <w:b/>
          <w:color w:val="000000" w:themeColor="text1"/>
          <w:szCs w:val="21"/>
        </w:rPr>
        <w:t>544</w:t>
      </w:r>
      <w:r w:rsidRPr="005D01A5">
        <w:rPr>
          <w:b/>
          <w:color w:val="000000" w:themeColor="text1"/>
          <w:szCs w:val="21"/>
        </w:rPr>
        <w:t>页</w:t>
      </w:r>
    </w:p>
    <w:p w14:paraId="0343BA79" w14:textId="4A3644C2" w:rsidR="007B0B68" w:rsidRPr="005D01A5" w:rsidRDefault="003E2B7F" w:rsidP="00D65D67">
      <w:pPr>
        <w:rPr>
          <w:b/>
          <w:color w:val="000000" w:themeColor="text1"/>
          <w:szCs w:val="21"/>
        </w:rPr>
      </w:pPr>
      <w:r w:rsidRPr="005D01A5">
        <w:rPr>
          <w:b/>
          <w:color w:val="000000" w:themeColor="text1"/>
          <w:szCs w:val="21"/>
        </w:rPr>
        <w:t>出版时间：</w:t>
      </w:r>
      <w:r w:rsidR="005D01A5" w:rsidRPr="005D01A5">
        <w:rPr>
          <w:b/>
          <w:color w:val="000000" w:themeColor="text1"/>
          <w:szCs w:val="21"/>
        </w:rPr>
        <w:t>202</w:t>
      </w:r>
      <w:r w:rsidR="00E43197">
        <w:rPr>
          <w:b/>
          <w:color w:val="000000" w:themeColor="text1"/>
          <w:szCs w:val="21"/>
        </w:rPr>
        <w:t>4</w:t>
      </w:r>
      <w:r w:rsidR="005D01A5" w:rsidRPr="005D01A5">
        <w:rPr>
          <w:b/>
          <w:color w:val="000000" w:themeColor="text1"/>
          <w:szCs w:val="21"/>
        </w:rPr>
        <w:t>年</w:t>
      </w:r>
      <w:r w:rsidR="002C2BE3">
        <w:rPr>
          <w:b/>
          <w:color w:val="000000" w:themeColor="text1"/>
          <w:szCs w:val="21"/>
        </w:rPr>
        <w:t>3</w:t>
      </w:r>
      <w:r w:rsidR="00165430">
        <w:rPr>
          <w:rFonts w:hint="eastAsia"/>
          <w:b/>
          <w:color w:val="000000" w:themeColor="text1"/>
          <w:szCs w:val="21"/>
        </w:rPr>
        <w:t>月</w:t>
      </w:r>
      <w:r w:rsidR="002C2BE3">
        <w:rPr>
          <w:b/>
          <w:color w:val="000000" w:themeColor="text1"/>
          <w:szCs w:val="21"/>
        </w:rPr>
        <w:t>1</w:t>
      </w:r>
      <w:r w:rsidR="00E43197">
        <w:rPr>
          <w:b/>
          <w:color w:val="000000" w:themeColor="text1"/>
          <w:szCs w:val="21"/>
        </w:rPr>
        <w:t>9</w:t>
      </w:r>
      <w:r w:rsidR="00B15D3C">
        <w:rPr>
          <w:rFonts w:hint="eastAsia"/>
          <w:b/>
          <w:color w:val="000000" w:themeColor="text1"/>
          <w:szCs w:val="21"/>
        </w:rPr>
        <w:t>日</w:t>
      </w:r>
    </w:p>
    <w:p w14:paraId="5855578C" w14:textId="6AC9DBD9" w:rsidR="007B0B68" w:rsidRPr="005D01A5" w:rsidRDefault="003E2B7F" w:rsidP="00D65D67">
      <w:pPr>
        <w:rPr>
          <w:b/>
          <w:color w:val="000000" w:themeColor="text1"/>
          <w:szCs w:val="21"/>
        </w:rPr>
      </w:pPr>
      <w:r w:rsidRPr="005D01A5">
        <w:rPr>
          <w:b/>
          <w:color w:val="000000" w:themeColor="text1"/>
          <w:szCs w:val="21"/>
        </w:rPr>
        <w:t>代理地区：中国大陆、台湾</w:t>
      </w:r>
    </w:p>
    <w:p w14:paraId="5D0C7A6A" w14:textId="2444B601" w:rsidR="007B0B68" w:rsidRPr="005D01A5" w:rsidRDefault="003E2B7F" w:rsidP="00D65D67">
      <w:pPr>
        <w:rPr>
          <w:b/>
          <w:color w:val="000000" w:themeColor="text1"/>
          <w:szCs w:val="21"/>
        </w:rPr>
      </w:pPr>
      <w:r w:rsidRPr="005D01A5">
        <w:rPr>
          <w:b/>
          <w:color w:val="000000" w:themeColor="text1"/>
          <w:szCs w:val="21"/>
        </w:rPr>
        <w:t>审读资料：电子稿</w:t>
      </w:r>
    </w:p>
    <w:p w14:paraId="05640615" w14:textId="175F3144" w:rsidR="007B0B68" w:rsidRDefault="003E2B7F" w:rsidP="00D65D67">
      <w:pPr>
        <w:rPr>
          <w:b/>
          <w:bCs/>
          <w:color w:val="333333"/>
          <w:szCs w:val="21"/>
          <w:shd w:val="clear" w:color="auto" w:fill="FFFFFF"/>
        </w:rPr>
      </w:pPr>
      <w:r w:rsidRPr="005D01A5">
        <w:rPr>
          <w:b/>
          <w:color w:val="000000" w:themeColor="text1"/>
          <w:szCs w:val="21"/>
        </w:rPr>
        <w:t>类</w:t>
      </w:r>
      <w:r w:rsidRPr="005D01A5">
        <w:rPr>
          <w:b/>
          <w:color w:val="000000" w:themeColor="text1"/>
          <w:szCs w:val="21"/>
        </w:rPr>
        <w:t xml:space="preserve">    </w:t>
      </w:r>
      <w:r w:rsidRPr="005D01A5">
        <w:rPr>
          <w:b/>
          <w:color w:val="000000" w:themeColor="text1"/>
          <w:szCs w:val="21"/>
        </w:rPr>
        <w:t>型：</w:t>
      </w:r>
      <w:r w:rsidR="002C2BE3">
        <w:rPr>
          <w:rFonts w:hint="eastAsia"/>
          <w:b/>
          <w:color w:val="000000" w:themeColor="text1"/>
          <w:szCs w:val="21"/>
        </w:rPr>
        <w:t>惊悚</w:t>
      </w:r>
      <w:r w:rsidR="00AE7468">
        <w:rPr>
          <w:rFonts w:hint="eastAsia"/>
          <w:b/>
          <w:color w:val="000000" w:themeColor="text1"/>
          <w:szCs w:val="21"/>
        </w:rPr>
        <w:t>悬疑</w:t>
      </w:r>
    </w:p>
    <w:p w14:paraId="78033172" w14:textId="3BCB986C" w:rsidR="007E1619" w:rsidRDefault="007E1619" w:rsidP="00D65D67">
      <w:pPr>
        <w:rPr>
          <w:b/>
          <w:bCs/>
          <w:color w:val="000000" w:themeColor="text1"/>
          <w:szCs w:val="21"/>
        </w:rPr>
      </w:pPr>
    </w:p>
    <w:p w14:paraId="1B50C5E8" w14:textId="3568293F" w:rsidR="00F97230" w:rsidRDefault="003E2B7F" w:rsidP="00D65D67">
      <w:pPr>
        <w:rPr>
          <w:b/>
          <w:bCs/>
          <w:color w:val="000000" w:themeColor="text1"/>
          <w:szCs w:val="21"/>
        </w:rPr>
      </w:pPr>
      <w:r w:rsidRPr="005D01A5">
        <w:rPr>
          <w:b/>
          <w:bCs/>
          <w:color w:val="000000" w:themeColor="text1"/>
          <w:szCs w:val="21"/>
        </w:rPr>
        <w:t>内容简介：</w:t>
      </w:r>
    </w:p>
    <w:p w14:paraId="4B8E7D10" w14:textId="77777777" w:rsidR="00AE7468" w:rsidRDefault="00AE7468" w:rsidP="00AE7468">
      <w:pPr>
        <w:ind w:firstLineChars="200" w:firstLine="422"/>
        <w:jc w:val="center"/>
        <w:rPr>
          <w:b/>
          <w:color w:val="FF0000"/>
          <w:szCs w:val="21"/>
        </w:rPr>
      </w:pPr>
    </w:p>
    <w:p w14:paraId="72C65F78" w14:textId="0C17B7A1" w:rsidR="00037205" w:rsidRPr="00037205" w:rsidRDefault="00E43197" w:rsidP="00037205">
      <w:pPr>
        <w:ind w:firstLineChars="200" w:firstLine="420"/>
        <w:rPr>
          <w:bCs/>
          <w:color w:val="000000" w:themeColor="text1"/>
          <w:szCs w:val="21"/>
        </w:rPr>
      </w:pPr>
      <w:r w:rsidRPr="00E43197">
        <w:rPr>
          <w:rFonts w:hint="eastAsia"/>
          <w:bCs/>
          <w:color w:val="000000" w:themeColor="text1"/>
          <w:szCs w:val="21"/>
        </w:rPr>
        <w:t>公主是假的。谋杀是真的</w:t>
      </w:r>
      <w:r>
        <w:rPr>
          <w:rFonts w:hint="eastAsia"/>
          <w:bCs/>
          <w:color w:val="000000" w:themeColor="text1"/>
          <w:szCs w:val="21"/>
        </w:rPr>
        <w:t>——</w:t>
      </w:r>
      <w:r w:rsidRPr="00E43197">
        <w:rPr>
          <w:rFonts w:hint="eastAsia"/>
          <w:bCs/>
          <w:color w:val="000000" w:themeColor="text1"/>
          <w:szCs w:val="21"/>
        </w:rPr>
        <w:t>《纽约时报》畅销书《空姐》</w:t>
      </w:r>
      <w:r>
        <w:rPr>
          <w:rFonts w:hint="eastAsia"/>
          <w:bCs/>
          <w:color w:val="000000" w:themeColor="text1"/>
          <w:szCs w:val="21"/>
        </w:rPr>
        <w:t>（</w:t>
      </w:r>
      <w:r w:rsidRPr="00037205">
        <w:rPr>
          <w:i/>
          <w:iCs/>
        </w:rPr>
        <w:t>The Flight Attendant</w:t>
      </w:r>
      <w:r>
        <w:rPr>
          <w:rFonts w:hint="eastAsia"/>
          <w:bCs/>
          <w:color w:val="000000" w:themeColor="text1"/>
          <w:szCs w:val="21"/>
        </w:rPr>
        <w:t>）</w:t>
      </w:r>
      <w:r w:rsidRPr="00E43197">
        <w:rPr>
          <w:rFonts w:hint="eastAsia"/>
          <w:bCs/>
          <w:color w:val="000000" w:themeColor="text1"/>
          <w:szCs w:val="21"/>
        </w:rPr>
        <w:t>和《女狮》</w:t>
      </w:r>
      <w:r w:rsidR="00037205">
        <w:rPr>
          <w:rFonts w:hint="eastAsia"/>
          <w:bCs/>
          <w:color w:val="000000" w:themeColor="text1"/>
          <w:szCs w:val="21"/>
        </w:rPr>
        <w:t>（</w:t>
      </w:r>
      <w:r w:rsidR="00037205" w:rsidRPr="00037205">
        <w:rPr>
          <w:bCs/>
          <w:i/>
          <w:iCs/>
          <w:color w:val="000000" w:themeColor="text1"/>
          <w:szCs w:val="21"/>
        </w:rPr>
        <w:t>The Lioness</w:t>
      </w:r>
      <w:r w:rsidR="00037205">
        <w:rPr>
          <w:rFonts w:hint="eastAsia"/>
          <w:bCs/>
          <w:color w:val="000000" w:themeColor="text1"/>
          <w:szCs w:val="21"/>
        </w:rPr>
        <w:t>）</w:t>
      </w:r>
      <w:r w:rsidRPr="00E43197">
        <w:rPr>
          <w:rFonts w:hint="eastAsia"/>
          <w:bCs/>
          <w:color w:val="000000" w:themeColor="text1"/>
          <w:szCs w:val="21"/>
        </w:rPr>
        <w:t>的作者</w:t>
      </w:r>
      <w:r w:rsidR="00037205">
        <w:rPr>
          <w:rFonts w:hint="eastAsia"/>
          <w:bCs/>
          <w:color w:val="000000" w:themeColor="text1"/>
          <w:szCs w:val="21"/>
        </w:rPr>
        <w:t>全新作品</w:t>
      </w:r>
      <w:r w:rsidRPr="00E43197">
        <w:rPr>
          <w:rFonts w:hint="eastAsia"/>
          <w:bCs/>
          <w:color w:val="000000" w:themeColor="text1"/>
          <w:szCs w:val="21"/>
        </w:rPr>
        <w:t>，</w:t>
      </w:r>
      <w:r w:rsidR="00037205" w:rsidRPr="00037205">
        <w:rPr>
          <w:rFonts w:hint="eastAsia"/>
          <w:bCs/>
          <w:color w:val="000000" w:themeColor="text1"/>
          <w:szCs w:val="21"/>
        </w:rPr>
        <w:t>在这部</w:t>
      </w:r>
      <w:r w:rsidR="00037205">
        <w:rPr>
          <w:rFonts w:hint="eastAsia"/>
          <w:bCs/>
          <w:color w:val="000000" w:themeColor="text1"/>
          <w:szCs w:val="21"/>
        </w:rPr>
        <w:t>扣人心弦的惊悚</w:t>
      </w:r>
      <w:r w:rsidR="00037205" w:rsidRPr="00037205">
        <w:rPr>
          <w:rFonts w:hint="eastAsia"/>
          <w:bCs/>
          <w:color w:val="000000" w:themeColor="text1"/>
          <w:szCs w:val="21"/>
        </w:rPr>
        <w:t>小说中，一位戴安娜王妃的模仿者和她的疏远姐妹发现自己卷入了一场危险的身份游戏，涉及金钱和谋杀，故事背景是俄罗斯寡头、加密货币以及拉斯维加斯大道上的家庭秘密。</w:t>
      </w:r>
    </w:p>
    <w:p w14:paraId="3F4973B5" w14:textId="77777777" w:rsidR="00037205" w:rsidRPr="00037205" w:rsidRDefault="00037205" w:rsidP="00037205">
      <w:pPr>
        <w:ind w:firstLineChars="200" w:firstLine="420"/>
        <w:rPr>
          <w:bCs/>
          <w:color w:val="000000" w:themeColor="text1"/>
          <w:szCs w:val="21"/>
        </w:rPr>
      </w:pPr>
    </w:p>
    <w:p w14:paraId="322E2F8E" w14:textId="77777777" w:rsidR="00037205" w:rsidRDefault="00037205" w:rsidP="00037205">
      <w:pPr>
        <w:ind w:firstLineChars="200" w:firstLine="420"/>
        <w:rPr>
          <w:bCs/>
          <w:color w:val="000000" w:themeColor="text1"/>
          <w:szCs w:val="21"/>
        </w:rPr>
      </w:pPr>
      <w:r w:rsidRPr="00037205">
        <w:rPr>
          <w:rFonts w:hint="eastAsia"/>
          <w:bCs/>
          <w:color w:val="000000" w:themeColor="text1"/>
          <w:szCs w:val="21"/>
        </w:rPr>
        <w:t>克丽丝·道林</w:t>
      </w:r>
      <w:r>
        <w:rPr>
          <w:rFonts w:hint="eastAsia"/>
          <w:bCs/>
          <w:color w:val="000000" w:themeColor="text1"/>
          <w:szCs w:val="21"/>
        </w:rPr>
        <w:t>（</w:t>
      </w:r>
      <w:r w:rsidRPr="00037205">
        <w:rPr>
          <w:bCs/>
          <w:color w:val="000000" w:themeColor="text1"/>
          <w:szCs w:val="21"/>
        </w:rPr>
        <w:t>Crissy Dowling</w:t>
      </w:r>
      <w:r>
        <w:rPr>
          <w:rFonts w:hint="eastAsia"/>
          <w:bCs/>
          <w:color w:val="000000" w:themeColor="text1"/>
          <w:szCs w:val="21"/>
        </w:rPr>
        <w:t>）</w:t>
      </w:r>
      <w:r w:rsidRPr="00037205">
        <w:rPr>
          <w:rFonts w:hint="eastAsia"/>
          <w:bCs/>
          <w:color w:val="000000" w:themeColor="text1"/>
          <w:szCs w:val="21"/>
        </w:rPr>
        <w:t>创造了一个完全适合她的世界。她整天在私人小屋旁的泳池边度过，她可以尽情享受冰淇淋却从不增重，每晚她都会变身为一位公主，表演她受已故戴安娜·斯宾塞</w:t>
      </w:r>
      <w:r>
        <w:rPr>
          <w:rFonts w:hint="eastAsia"/>
          <w:bCs/>
          <w:color w:val="000000" w:themeColor="text1"/>
          <w:szCs w:val="21"/>
        </w:rPr>
        <w:t>（</w:t>
      </w:r>
      <w:r w:rsidRPr="00037205">
        <w:rPr>
          <w:bCs/>
          <w:color w:val="000000" w:themeColor="text1"/>
          <w:szCs w:val="21"/>
        </w:rPr>
        <w:t>Diana Spencer</w:t>
      </w:r>
      <w:r>
        <w:rPr>
          <w:rFonts w:hint="eastAsia"/>
          <w:bCs/>
          <w:color w:val="000000" w:themeColor="text1"/>
          <w:szCs w:val="21"/>
        </w:rPr>
        <w:t>）</w:t>
      </w:r>
      <w:r w:rsidRPr="00037205">
        <w:rPr>
          <w:rFonts w:hint="eastAsia"/>
          <w:bCs/>
          <w:color w:val="000000" w:themeColor="text1"/>
          <w:szCs w:val="21"/>
        </w:rPr>
        <w:t>生平启发的音乐歌舞秀。有些人可能会觉得她奇怪甚至有些妄想，一个美国人说着英国口音，头发做成二十年前的风格，在一家已经过时的赌场里生活和工作。除此之外，克丽丝每天服用的安非他命和安定让她有些醉醺醺的，参议员男友已经回到了妻子身边，她的整个职业生涯都建立在模仿一个已故女人上。</w:t>
      </w:r>
    </w:p>
    <w:p w14:paraId="1679159E" w14:textId="77777777" w:rsidR="00037205" w:rsidRDefault="00037205" w:rsidP="00037205">
      <w:pPr>
        <w:ind w:firstLineChars="200" w:firstLine="420"/>
        <w:rPr>
          <w:bCs/>
          <w:color w:val="000000" w:themeColor="text1"/>
          <w:szCs w:val="21"/>
        </w:rPr>
      </w:pPr>
    </w:p>
    <w:p w14:paraId="7AADFEBE" w14:textId="4C0FE8A1" w:rsidR="00511127" w:rsidRDefault="00037205" w:rsidP="00037205">
      <w:pPr>
        <w:ind w:firstLineChars="200" w:firstLine="420"/>
        <w:rPr>
          <w:bCs/>
          <w:color w:val="000000" w:themeColor="text1"/>
          <w:szCs w:val="21"/>
        </w:rPr>
      </w:pPr>
      <w:r w:rsidRPr="00037205">
        <w:rPr>
          <w:rFonts w:hint="eastAsia"/>
          <w:bCs/>
          <w:color w:val="000000" w:themeColor="text1"/>
          <w:szCs w:val="21"/>
        </w:rPr>
        <w:t>然而，</w:t>
      </w:r>
      <w:r>
        <w:rPr>
          <w:rFonts w:hint="eastAsia"/>
          <w:bCs/>
          <w:color w:val="000000" w:themeColor="text1"/>
          <w:szCs w:val="21"/>
        </w:rPr>
        <w:t>粉丝</w:t>
      </w:r>
      <w:r w:rsidRPr="00037205">
        <w:rPr>
          <w:rFonts w:hint="eastAsia"/>
          <w:bCs/>
          <w:color w:val="000000" w:themeColor="text1"/>
          <w:szCs w:val="21"/>
        </w:rPr>
        <w:t>们却看到了克丽丝作为一个模仿者</w:t>
      </w:r>
      <w:r>
        <w:rPr>
          <w:rFonts w:hint="eastAsia"/>
          <w:bCs/>
          <w:color w:val="000000" w:themeColor="text1"/>
          <w:szCs w:val="21"/>
        </w:rPr>
        <w:t>的</w:t>
      </w:r>
      <w:r w:rsidRPr="00037205">
        <w:rPr>
          <w:rFonts w:hint="eastAsia"/>
          <w:bCs/>
          <w:color w:val="000000" w:themeColor="text1"/>
          <w:szCs w:val="21"/>
        </w:rPr>
        <w:t>才华，每晚都会送上礼物、信件，并给予她热烈的起立鼓掌。但当克丽丝的妹妹贝琪</w:t>
      </w:r>
      <w:r>
        <w:rPr>
          <w:rFonts w:hint="eastAsia"/>
          <w:bCs/>
          <w:color w:val="000000" w:themeColor="text1"/>
          <w:szCs w:val="21"/>
        </w:rPr>
        <w:t>（</w:t>
      </w:r>
      <w:r>
        <w:rPr>
          <w:rFonts w:hint="eastAsia"/>
          <w:bCs/>
          <w:color w:val="000000" w:themeColor="text1"/>
          <w:szCs w:val="21"/>
        </w:rPr>
        <w:t>Betsy</w:t>
      </w:r>
      <w:r>
        <w:rPr>
          <w:rFonts w:hint="eastAsia"/>
          <w:bCs/>
          <w:color w:val="000000" w:themeColor="text1"/>
          <w:szCs w:val="21"/>
        </w:rPr>
        <w:t>）</w:t>
      </w:r>
      <w:r w:rsidRPr="00037205">
        <w:rPr>
          <w:rFonts w:hint="eastAsia"/>
          <w:bCs/>
          <w:color w:val="000000" w:themeColor="text1"/>
          <w:szCs w:val="21"/>
        </w:rPr>
        <w:t>带着新男友和十几岁的女儿来到城里，当白金汉宫赌场的老板里奇·莫利</w:t>
      </w:r>
      <w:r>
        <w:rPr>
          <w:rFonts w:hint="eastAsia"/>
          <w:bCs/>
          <w:color w:val="000000" w:themeColor="text1"/>
          <w:szCs w:val="21"/>
        </w:rPr>
        <w:t>（</w:t>
      </w:r>
      <w:r w:rsidRPr="00037205">
        <w:rPr>
          <w:bCs/>
          <w:color w:val="000000" w:themeColor="text1"/>
          <w:szCs w:val="21"/>
        </w:rPr>
        <w:t>Richie Morley</w:t>
      </w:r>
      <w:r>
        <w:rPr>
          <w:rFonts w:hint="eastAsia"/>
          <w:bCs/>
          <w:color w:val="000000" w:themeColor="text1"/>
          <w:szCs w:val="21"/>
        </w:rPr>
        <w:t>）</w:t>
      </w:r>
      <w:r w:rsidRPr="00037205">
        <w:rPr>
          <w:rFonts w:hint="eastAsia"/>
          <w:bCs/>
          <w:color w:val="000000" w:themeColor="text1"/>
          <w:szCs w:val="21"/>
        </w:rPr>
        <w:t>被残忍谋杀时，克丽丝精心构建的王国在她周围崩塌了。《拉斯维加斯的公主》是一个关于身份、迷恋、金融科技和有组织犯罪的引人入胜的故事，是一部来自</w:t>
      </w:r>
      <w:proofErr w:type="gramStart"/>
      <w:r w:rsidRPr="00037205">
        <w:rPr>
          <w:rFonts w:hint="eastAsia"/>
          <w:bCs/>
          <w:color w:val="000000" w:themeColor="text1"/>
          <w:szCs w:val="21"/>
        </w:rPr>
        <w:t>最</w:t>
      </w:r>
      <w:proofErr w:type="gramEnd"/>
      <w:r w:rsidRPr="00037205">
        <w:rPr>
          <w:rFonts w:hint="eastAsia"/>
          <w:bCs/>
          <w:color w:val="000000" w:themeColor="text1"/>
          <w:szCs w:val="21"/>
        </w:rPr>
        <w:t>非凡的说书人之一的上瘾、极具原创性的惊悚小说。</w:t>
      </w:r>
    </w:p>
    <w:p w14:paraId="12656261" w14:textId="77777777" w:rsidR="00037205" w:rsidRDefault="00037205" w:rsidP="00037205">
      <w:pPr>
        <w:ind w:firstLineChars="200" w:firstLine="422"/>
        <w:rPr>
          <w:b/>
          <w:color w:val="000000" w:themeColor="text1"/>
          <w:szCs w:val="21"/>
        </w:rPr>
      </w:pPr>
    </w:p>
    <w:p w14:paraId="6CC507EB" w14:textId="073CB26B" w:rsidR="00090804" w:rsidRPr="005D01A5" w:rsidRDefault="00090804" w:rsidP="00090804">
      <w:pPr>
        <w:rPr>
          <w:b/>
          <w:color w:val="000000" w:themeColor="text1"/>
          <w:szCs w:val="21"/>
        </w:rPr>
      </w:pPr>
      <w:r w:rsidRPr="005D01A5">
        <w:rPr>
          <w:b/>
          <w:color w:val="000000" w:themeColor="text1"/>
          <w:szCs w:val="21"/>
        </w:rPr>
        <w:t>作者简介：</w:t>
      </w:r>
      <w:bookmarkStart w:id="1" w:name="productDetails"/>
      <w:bookmarkEnd w:id="1"/>
    </w:p>
    <w:p w14:paraId="0FA08BBB" w14:textId="3420BF23" w:rsidR="00656910" w:rsidRDefault="00656910" w:rsidP="00656910">
      <w:pPr>
        <w:shd w:val="clear" w:color="auto" w:fill="FFFFFF"/>
        <w:ind w:firstLineChars="200" w:firstLine="420"/>
        <w:rPr>
          <w:color w:val="000000"/>
          <w:szCs w:val="21"/>
        </w:rPr>
      </w:pPr>
      <w:bookmarkStart w:id="2" w:name="_Hlk172532030"/>
    </w:p>
    <w:p w14:paraId="7BE5AE65" w14:textId="67516EAA" w:rsidR="009135FD" w:rsidRDefault="00EB48FC" w:rsidP="00656910">
      <w:pPr>
        <w:shd w:val="clear" w:color="auto" w:fill="FFFFFF"/>
        <w:ind w:firstLineChars="200" w:firstLine="420"/>
        <w:rPr>
          <w:color w:val="000000"/>
          <w:szCs w:val="21"/>
        </w:rPr>
      </w:pPr>
      <w:r w:rsidRPr="00EB48FC">
        <w:rPr>
          <w:noProof/>
          <w:color w:val="000000"/>
          <w:szCs w:val="21"/>
        </w:rPr>
        <w:drawing>
          <wp:anchor distT="0" distB="0" distL="114300" distR="114300" simplePos="0" relativeHeight="251665408" behindDoc="0" locked="0" layoutInCell="1" allowOverlap="1" wp14:anchorId="2EA65B98" wp14:editId="40959F18">
            <wp:simplePos x="0" y="0"/>
            <wp:positionH relativeFrom="column">
              <wp:posOffset>29210</wp:posOffset>
            </wp:positionH>
            <wp:positionV relativeFrom="paragraph">
              <wp:posOffset>144780</wp:posOffset>
            </wp:positionV>
            <wp:extent cx="809625" cy="1079500"/>
            <wp:effectExtent l="0" t="0" r="9525" b="6350"/>
            <wp:wrapSquare wrapText="bothSides"/>
            <wp:docPr id="382599062" name="图片 1" descr="Best-Selling Author Chris Bohjalian Making Literary Str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Selling Author Chris Bohjalian Making Literary Stri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910" w:rsidRPr="00656910">
        <w:rPr>
          <w:rFonts w:hint="eastAsia"/>
          <w:b/>
          <w:bCs/>
          <w:color w:val="000000"/>
          <w:szCs w:val="21"/>
        </w:rPr>
        <w:t>克里斯·博贾里安（</w:t>
      </w:r>
      <w:r w:rsidR="00656910" w:rsidRPr="00656910">
        <w:rPr>
          <w:rFonts w:hint="eastAsia"/>
          <w:b/>
          <w:bCs/>
          <w:color w:val="000000"/>
          <w:szCs w:val="21"/>
        </w:rPr>
        <w:t>Chris Bohjalian</w:t>
      </w:r>
      <w:r w:rsidR="00656910" w:rsidRPr="00656910">
        <w:rPr>
          <w:rFonts w:hint="eastAsia"/>
          <w:b/>
          <w:bCs/>
          <w:color w:val="000000"/>
          <w:szCs w:val="21"/>
        </w:rPr>
        <w:t>）</w:t>
      </w:r>
      <w:r w:rsidR="00656910" w:rsidRPr="00656910">
        <w:rPr>
          <w:rFonts w:hint="eastAsia"/>
          <w:color w:val="000000"/>
          <w:szCs w:val="21"/>
        </w:rPr>
        <w:t>是《纽约时报》排名第一的畅销书作家，著有</w:t>
      </w:r>
      <w:r w:rsidR="00656910" w:rsidRPr="00656910">
        <w:rPr>
          <w:rFonts w:hint="eastAsia"/>
          <w:color w:val="000000"/>
          <w:szCs w:val="21"/>
        </w:rPr>
        <w:t>24</w:t>
      </w:r>
      <w:r w:rsidR="00656910" w:rsidRPr="00656910">
        <w:rPr>
          <w:rFonts w:hint="eastAsia"/>
          <w:color w:val="000000"/>
          <w:szCs w:val="21"/>
        </w:rPr>
        <w:t>本作品，包括</w:t>
      </w:r>
      <w:r w:rsidR="00656910" w:rsidRPr="00E43197">
        <w:rPr>
          <w:rFonts w:hint="eastAsia"/>
          <w:bCs/>
          <w:color w:val="000000" w:themeColor="text1"/>
          <w:szCs w:val="21"/>
        </w:rPr>
        <w:t>《女狮》</w:t>
      </w:r>
      <w:r w:rsidR="00656910">
        <w:rPr>
          <w:rFonts w:hint="eastAsia"/>
          <w:bCs/>
          <w:color w:val="000000" w:themeColor="text1"/>
          <w:szCs w:val="21"/>
        </w:rPr>
        <w:t>（</w:t>
      </w:r>
      <w:r w:rsidR="00656910" w:rsidRPr="00037205">
        <w:rPr>
          <w:bCs/>
          <w:i/>
          <w:iCs/>
          <w:color w:val="000000" w:themeColor="text1"/>
          <w:szCs w:val="21"/>
        </w:rPr>
        <w:t>The Lioness</w:t>
      </w:r>
      <w:r w:rsidR="00656910">
        <w:rPr>
          <w:rFonts w:hint="eastAsia"/>
          <w:bCs/>
          <w:color w:val="000000" w:themeColor="text1"/>
          <w:szCs w:val="21"/>
        </w:rPr>
        <w:t>）</w:t>
      </w:r>
      <w:r w:rsidR="00656910" w:rsidRPr="00656910">
        <w:rPr>
          <w:rFonts w:hint="eastAsia"/>
          <w:color w:val="000000"/>
          <w:szCs w:val="21"/>
        </w:rPr>
        <w:t>、《女巫时刻》</w:t>
      </w:r>
      <w:r w:rsidR="00656910">
        <w:rPr>
          <w:rFonts w:hint="eastAsia"/>
          <w:color w:val="000000"/>
          <w:szCs w:val="21"/>
        </w:rPr>
        <w:t>（</w:t>
      </w:r>
      <w:r w:rsidR="00656910" w:rsidRPr="00656910">
        <w:rPr>
          <w:i/>
          <w:iCs/>
          <w:color w:val="000000"/>
          <w:szCs w:val="21"/>
        </w:rPr>
        <w:t>Hour of the Witch</w:t>
      </w:r>
      <w:r w:rsidR="00656910">
        <w:rPr>
          <w:rFonts w:hint="eastAsia"/>
          <w:color w:val="000000"/>
          <w:szCs w:val="21"/>
        </w:rPr>
        <w:t>）</w:t>
      </w:r>
      <w:r w:rsidR="00656910" w:rsidRPr="00656910">
        <w:rPr>
          <w:rFonts w:hint="eastAsia"/>
          <w:color w:val="000000"/>
          <w:szCs w:val="21"/>
        </w:rPr>
        <w:t>、《助产士》</w:t>
      </w:r>
      <w:r w:rsidR="00656910">
        <w:rPr>
          <w:rFonts w:hint="eastAsia"/>
          <w:color w:val="000000"/>
          <w:szCs w:val="21"/>
        </w:rPr>
        <w:t>（</w:t>
      </w:r>
      <w:r w:rsidR="00656910" w:rsidRPr="00656910">
        <w:rPr>
          <w:i/>
          <w:iCs/>
          <w:color w:val="000000"/>
          <w:szCs w:val="21"/>
        </w:rPr>
        <w:t>Midwives</w:t>
      </w:r>
      <w:r w:rsidR="00656910">
        <w:rPr>
          <w:rFonts w:hint="eastAsia"/>
          <w:color w:val="000000"/>
          <w:szCs w:val="21"/>
        </w:rPr>
        <w:t>）</w:t>
      </w:r>
      <w:r w:rsidR="00656910" w:rsidRPr="00656910">
        <w:rPr>
          <w:rFonts w:hint="eastAsia"/>
          <w:color w:val="000000"/>
          <w:szCs w:val="21"/>
        </w:rPr>
        <w:t>和《空姐》</w:t>
      </w:r>
      <w:r w:rsidR="00656910">
        <w:rPr>
          <w:rFonts w:hint="eastAsia"/>
          <w:color w:val="000000"/>
          <w:szCs w:val="21"/>
        </w:rPr>
        <w:t>（</w:t>
      </w:r>
      <w:r w:rsidR="00656910" w:rsidRPr="00656910">
        <w:rPr>
          <w:i/>
          <w:iCs/>
          <w:color w:val="000000"/>
          <w:szCs w:val="21"/>
        </w:rPr>
        <w:t>The Flight Attendant</w:t>
      </w:r>
      <w:r w:rsidR="00656910">
        <w:rPr>
          <w:rFonts w:hint="eastAsia"/>
          <w:color w:val="000000"/>
          <w:szCs w:val="21"/>
        </w:rPr>
        <w:t>）</w:t>
      </w:r>
      <w:r w:rsidR="00656910" w:rsidRPr="00656910">
        <w:rPr>
          <w:rFonts w:hint="eastAsia"/>
          <w:color w:val="000000"/>
          <w:szCs w:val="21"/>
        </w:rPr>
        <w:t>，后者已被拍成</w:t>
      </w:r>
      <w:r w:rsidR="00656910" w:rsidRPr="00656910">
        <w:rPr>
          <w:rFonts w:hint="eastAsia"/>
          <w:color w:val="000000"/>
          <w:szCs w:val="21"/>
        </w:rPr>
        <w:t>HBO Max</w:t>
      </w:r>
      <w:r w:rsidR="00656910" w:rsidRPr="00656910">
        <w:rPr>
          <w:rFonts w:hint="eastAsia"/>
          <w:color w:val="000000"/>
          <w:szCs w:val="21"/>
        </w:rPr>
        <w:t>限量系列剧，由凯利</w:t>
      </w:r>
      <w:r w:rsidR="00656910">
        <w:rPr>
          <w:rFonts w:hint="eastAsia"/>
          <w:color w:val="000000"/>
          <w:szCs w:val="21"/>
        </w:rPr>
        <w:t>·</w:t>
      </w:r>
      <w:r w:rsidR="00656910" w:rsidRPr="00656910">
        <w:rPr>
          <w:rFonts w:hint="eastAsia"/>
          <w:color w:val="000000"/>
          <w:szCs w:val="21"/>
        </w:rPr>
        <w:t>库科（</w:t>
      </w:r>
      <w:r w:rsidR="00656910" w:rsidRPr="00656910">
        <w:rPr>
          <w:rFonts w:hint="eastAsia"/>
          <w:color w:val="000000"/>
          <w:szCs w:val="21"/>
        </w:rPr>
        <w:t>Kaley Cuoco</w:t>
      </w:r>
      <w:r w:rsidR="00656910" w:rsidRPr="00656910">
        <w:rPr>
          <w:rFonts w:hint="eastAsia"/>
          <w:color w:val="000000"/>
          <w:szCs w:val="21"/>
        </w:rPr>
        <w:t>）主演。他的其他作品包括《红莲》</w:t>
      </w:r>
      <w:r w:rsidR="00656910">
        <w:rPr>
          <w:rFonts w:hint="eastAsia"/>
          <w:color w:val="000000"/>
          <w:szCs w:val="21"/>
        </w:rPr>
        <w:t>（</w:t>
      </w:r>
      <w:r w:rsidR="00656910" w:rsidRPr="00656910">
        <w:rPr>
          <w:i/>
          <w:iCs/>
          <w:color w:val="000000"/>
          <w:szCs w:val="21"/>
        </w:rPr>
        <w:t>The Red Lotus</w:t>
      </w:r>
      <w:r w:rsidR="00656910">
        <w:rPr>
          <w:rFonts w:hint="eastAsia"/>
          <w:color w:val="000000"/>
          <w:szCs w:val="21"/>
        </w:rPr>
        <w:t>）</w:t>
      </w:r>
      <w:r w:rsidR="00656910" w:rsidRPr="00656910">
        <w:rPr>
          <w:rFonts w:hint="eastAsia"/>
          <w:color w:val="000000"/>
          <w:szCs w:val="21"/>
        </w:rPr>
        <w:t>、《客房》</w:t>
      </w:r>
      <w:r w:rsidR="00656910">
        <w:rPr>
          <w:rFonts w:hint="eastAsia"/>
          <w:color w:val="000000"/>
          <w:szCs w:val="21"/>
        </w:rPr>
        <w:t>（</w:t>
      </w:r>
      <w:r w:rsidR="00656910" w:rsidRPr="00656910">
        <w:rPr>
          <w:i/>
          <w:iCs/>
          <w:color w:val="000000"/>
          <w:szCs w:val="21"/>
        </w:rPr>
        <w:t>The Guest Room</w:t>
      </w:r>
      <w:r w:rsidR="00656910">
        <w:rPr>
          <w:rFonts w:hint="eastAsia"/>
          <w:color w:val="000000"/>
          <w:szCs w:val="21"/>
        </w:rPr>
        <w:t>）</w:t>
      </w:r>
      <w:r w:rsidR="00656910" w:rsidRPr="00656910">
        <w:rPr>
          <w:rFonts w:hint="eastAsia"/>
          <w:color w:val="000000"/>
          <w:szCs w:val="21"/>
        </w:rPr>
        <w:t>、《闭上眼睛，牵起手来》</w:t>
      </w:r>
      <w:r w:rsidR="00656910">
        <w:rPr>
          <w:rFonts w:hint="eastAsia"/>
          <w:color w:val="000000"/>
          <w:szCs w:val="21"/>
        </w:rPr>
        <w:t>（</w:t>
      </w:r>
      <w:r w:rsidR="00656910" w:rsidRPr="00656910">
        <w:rPr>
          <w:i/>
          <w:iCs/>
          <w:color w:val="000000"/>
          <w:szCs w:val="21"/>
        </w:rPr>
        <w:t>Close Your Eyes, Hold Hands</w:t>
      </w:r>
      <w:r w:rsidR="00656910">
        <w:rPr>
          <w:rFonts w:hint="eastAsia"/>
          <w:color w:val="000000"/>
          <w:szCs w:val="21"/>
        </w:rPr>
        <w:t>）</w:t>
      </w:r>
      <w:r w:rsidR="00656910" w:rsidRPr="00656910">
        <w:rPr>
          <w:rFonts w:hint="eastAsia"/>
          <w:color w:val="000000"/>
          <w:szCs w:val="21"/>
        </w:rPr>
        <w:t>、《沙堡女孩》</w:t>
      </w:r>
      <w:r w:rsidR="00656910">
        <w:rPr>
          <w:rFonts w:hint="eastAsia"/>
          <w:color w:val="000000"/>
          <w:szCs w:val="21"/>
        </w:rPr>
        <w:t>（</w:t>
      </w:r>
      <w:r w:rsidR="00656910" w:rsidRPr="00656910">
        <w:rPr>
          <w:color w:val="000000"/>
          <w:szCs w:val="21"/>
        </w:rPr>
        <w:t xml:space="preserve">The </w:t>
      </w:r>
      <w:r w:rsidR="00656910" w:rsidRPr="00656910">
        <w:rPr>
          <w:color w:val="000000"/>
          <w:szCs w:val="21"/>
        </w:rPr>
        <w:lastRenderedPageBreak/>
        <w:t>Sandcastle Girls</w:t>
      </w:r>
      <w:r w:rsidR="00656910">
        <w:rPr>
          <w:rFonts w:hint="eastAsia"/>
          <w:color w:val="000000"/>
          <w:szCs w:val="21"/>
        </w:rPr>
        <w:t>）</w:t>
      </w:r>
      <w:r w:rsidR="00656910" w:rsidRPr="00656910">
        <w:rPr>
          <w:rFonts w:hint="eastAsia"/>
          <w:color w:val="000000"/>
          <w:szCs w:val="21"/>
        </w:rPr>
        <w:t>、《盛宴上的骷髅》</w:t>
      </w:r>
      <w:r w:rsidR="00656910">
        <w:rPr>
          <w:rFonts w:hint="eastAsia"/>
          <w:color w:val="000000"/>
          <w:szCs w:val="21"/>
        </w:rPr>
        <w:t>（</w:t>
      </w:r>
      <w:r w:rsidR="00656910" w:rsidRPr="00656910">
        <w:rPr>
          <w:i/>
          <w:iCs/>
          <w:color w:val="000000"/>
          <w:szCs w:val="21"/>
        </w:rPr>
        <w:t>Skeletons at the Feast</w:t>
      </w:r>
      <w:r w:rsidR="00656910">
        <w:rPr>
          <w:rFonts w:hint="eastAsia"/>
          <w:color w:val="000000"/>
          <w:szCs w:val="21"/>
        </w:rPr>
        <w:t>）</w:t>
      </w:r>
      <w:r w:rsidR="00656910" w:rsidRPr="00656910">
        <w:rPr>
          <w:rFonts w:hint="eastAsia"/>
          <w:color w:val="000000"/>
          <w:szCs w:val="21"/>
        </w:rPr>
        <w:t>和《双重束缚》</w:t>
      </w:r>
      <w:r w:rsidR="00656910">
        <w:rPr>
          <w:rFonts w:hint="eastAsia"/>
          <w:color w:val="000000"/>
          <w:szCs w:val="21"/>
        </w:rPr>
        <w:t>（</w:t>
      </w:r>
      <w:r w:rsidR="00656910" w:rsidRPr="00656910">
        <w:rPr>
          <w:i/>
          <w:iCs/>
          <w:color w:val="000000"/>
          <w:szCs w:val="21"/>
        </w:rPr>
        <w:t>The Double Bind</w:t>
      </w:r>
      <w:r w:rsidR="00656910">
        <w:rPr>
          <w:rFonts w:hint="eastAsia"/>
          <w:color w:val="000000"/>
          <w:szCs w:val="21"/>
        </w:rPr>
        <w:t>）</w:t>
      </w:r>
      <w:r w:rsidR="00656910" w:rsidRPr="00656910">
        <w:rPr>
          <w:rFonts w:hint="eastAsia"/>
          <w:color w:val="000000"/>
          <w:szCs w:val="21"/>
        </w:rPr>
        <w:t>。他的小说《伊甸园的秘密》</w:t>
      </w:r>
      <w:r w:rsidR="00656910">
        <w:rPr>
          <w:rFonts w:hint="eastAsia"/>
          <w:color w:val="000000"/>
          <w:szCs w:val="21"/>
        </w:rPr>
        <w:t>（</w:t>
      </w:r>
      <w:r w:rsidR="00656910" w:rsidRPr="00656910">
        <w:rPr>
          <w:i/>
          <w:iCs/>
          <w:color w:val="000000"/>
          <w:szCs w:val="21"/>
        </w:rPr>
        <w:t>Secrets of Eden</w:t>
      </w:r>
      <w:r w:rsidR="00656910">
        <w:rPr>
          <w:rFonts w:hint="eastAsia"/>
          <w:color w:val="000000"/>
          <w:szCs w:val="21"/>
        </w:rPr>
        <w:t>）</w:t>
      </w:r>
      <w:r w:rsidR="00656910" w:rsidRPr="00656910">
        <w:rPr>
          <w:rFonts w:hint="eastAsia"/>
          <w:color w:val="000000"/>
          <w:szCs w:val="21"/>
        </w:rPr>
        <w:t>、《助产士》和《看台往事》</w:t>
      </w:r>
      <w:r w:rsidR="00656910">
        <w:rPr>
          <w:rFonts w:hint="eastAsia"/>
          <w:color w:val="000000"/>
          <w:szCs w:val="21"/>
        </w:rPr>
        <w:t>（</w:t>
      </w:r>
      <w:r w:rsidR="00656910" w:rsidRPr="00656910">
        <w:rPr>
          <w:rFonts w:hint="eastAsia"/>
          <w:i/>
          <w:iCs/>
          <w:color w:val="000000"/>
          <w:szCs w:val="21"/>
        </w:rPr>
        <w:t>P</w:t>
      </w:r>
      <w:r w:rsidR="00656910" w:rsidRPr="00656910">
        <w:rPr>
          <w:i/>
          <w:iCs/>
          <w:color w:val="000000"/>
          <w:szCs w:val="21"/>
        </w:rPr>
        <w:t>ast the Bleachers</w:t>
      </w:r>
      <w:r w:rsidR="00656910">
        <w:rPr>
          <w:rFonts w:hint="eastAsia"/>
          <w:color w:val="000000"/>
          <w:szCs w:val="21"/>
        </w:rPr>
        <w:t>）</w:t>
      </w:r>
      <w:r w:rsidR="00656910" w:rsidRPr="00656910">
        <w:rPr>
          <w:rFonts w:hint="eastAsia"/>
          <w:color w:val="000000"/>
          <w:szCs w:val="21"/>
        </w:rPr>
        <w:t>被拍成电影，他的作品被翻译成</w:t>
      </w:r>
      <w:r w:rsidR="00656910" w:rsidRPr="00656910">
        <w:rPr>
          <w:rFonts w:hint="eastAsia"/>
          <w:color w:val="000000"/>
          <w:szCs w:val="21"/>
        </w:rPr>
        <w:t>35</w:t>
      </w:r>
      <w:r w:rsidR="00656910" w:rsidRPr="00656910">
        <w:rPr>
          <w:rFonts w:hint="eastAsia"/>
          <w:color w:val="000000"/>
          <w:szCs w:val="21"/>
        </w:rPr>
        <w:t>种语言。克里斯·博贾里安还是一位剧作家。他住在佛蒙特州，可以在</w:t>
      </w:r>
      <w:r w:rsidR="00656910" w:rsidRPr="00656910">
        <w:rPr>
          <w:rFonts w:hint="eastAsia"/>
          <w:color w:val="000000"/>
          <w:szCs w:val="21"/>
        </w:rPr>
        <w:t xml:space="preserve">chrisbohjalian.com </w:t>
      </w:r>
      <w:r w:rsidR="00656910" w:rsidRPr="00656910">
        <w:rPr>
          <w:rFonts w:hint="eastAsia"/>
          <w:color w:val="000000"/>
          <w:szCs w:val="21"/>
        </w:rPr>
        <w:t>或</w:t>
      </w:r>
      <w:r w:rsidR="00656910" w:rsidRPr="00656910">
        <w:rPr>
          <w:rFonts w:hint="eastAsia"/>
          <w:color w:val="000000"/>
          <w:szCs w:val="21"/>
        </w:rPr>
        <w:t xml:space="preserve"> Facebook</w:t>
      </w:r>
      <w:r w:rsidR="00656910" w:rsidRPr="00656910">
        <w:rPr>
          <w:rFonts w:hint="eastAsia"/>
          <w:color w:val="000000"/>
          <w:szCs w:val="21"/>
        </w:rPr>
        <w:t>、</w:t>
      </w:r>
      <w:r w:rsidR="00656910" w:rsidRPr="00656910">
        <w:rPr>
          <w:rFonts w:hint="eastAsia"/>
          <w:color w:val="000000"/>
          <w:szCs w:val="21"/>
        </w:rPr>
        <w:t>Instagram</w:t>
      </w:r>
      <w:r w:rsidR="00656910" w:rsidRPr="00656910">
        <w:rPr>
          <w:rFonts w:hint="eastAsia"/>
          <w:color w:val="000000"/>
          <w:szCs w:val="21"/>
        </w:rPr>
        <w:t>、</w:t>
      </w:r>
      <w:r w:rsidR="00656910" w:rsidRPr="00656910">
        <w:rPr>
          <w:rFonts w:hint="eastAsia"/>
          <w:color w:val="000000"/>
          <w:szCs w:val="21"/>
        </w:rPr>
        <w:t>Twitter</w:t>
      </w:r>
      <w:r w:rsidR="00656910" w:rsidRPr="00656910">
        <w:rPr>
          <w:rFonts w:hint="eastAsia"/>
          <w:color w:val="000000"/>
          <w:szCs w:val="21"/>
        </w:rPr>
        <w:t>、</w:t>
      </w:r>
      <w:r w:rsidR="00656910" w:rsidRPr="00656910">
        <w:rPr>
          <w:rFonts w:hint="eastAsia"/>
          <w:color w:val="000000"/>
          <w:szCs w:val="21"/>
        </w:rPr>
        <w:t>TikTok</w:t>
      </w:r>
      <w:r w:rsidR="00656910" w:rsidRPr="00656910">
        <w:rPr>
          <w:rFonts w:hint="eastAsia"/>
          <w:color w:val="000000"/>
          <w:szCs w:val="21"/>
        </w:rPr>
        <w:t>、</w:t>
      </w:r>
      <w:r w:rsidR="00656910" w:rsidRPr="00656910">
        <w:rPr>
          <w:rFonts w:hint="eastAsia"/>
          <w:color w:val="000000"/>
          <w:szCs w:val="21"/>
        </w:rPr>
        <w:t xml:space="preserve">Litsy </w:t>
      </w:r>
      <w:r w:rsidR="00656910" w:rsidRPr="00656910">
        <w:rPr>
          <w:rFonts w:hint="eastAsia"/>
          <w:color w:val="000000"/>
          <w:szCs w:val="21"/>
        </w:rPr>
        <w:t>和</w:t>
      </w:r>
      <w:r w:rsidR="00656910" w:rsidRPr="00656910">
        <w:rPr>
          <w:rFonts w:hint="eastAsia"/>
          <w:color w:val="000000"/>
          <w:szCs w:val="21"/>
        </w:rPr>
        <w:t xml:space="preserve"> Goodreads</w:t>
      </w:r>
      <w:r w:rsidR="00656910" w:rsidRPr="00656910">
        <w:rPr>
          <w:rFonts w:hint="eastAsia"/>
          <w:color w:val="000000"/>
          <w:szCs w:val="21"/>
        </w:rPr>
        <w:t>上找到他。</w:t>
      </w:r>
    </w:p>
    <w:p w14:paraId="158F90F9" w14:textId="77777777" w:rsidR="00656910" w:rsidRPr="009135FD" w:rsidRDefault="00656910" w:rsidP="00656910">
      <w:pPr>
        <w:shd w:val="clear" w:color="auto" w:fill="FFFFFF"/>
        <w:ind w:firstLineChars="200" w:firstLine="420"/>
        <w:rPr>
          <w:color w:val="000000"/>
          <w:szCs w:val="21"/>
        </w:rPr>
      </w:pPr>
    </w:p>
    <w:bookmarkEnd w:id="2"/>
    <w:p w14:paraId="415AA695" w14:textId="506F4625" w:rsidR="007E1619" w:rsidRPr="00656910" w:rsidRDefault="00D70C2E" w:rsidP="00D70C2E">
      <w:pPr>
        <w:shd w:val="clear" w:color="auto" w:fill="FFFFFF"/>
        <w:rPr>
          <w:b/>
          <w:bCs/>
          <w:color w:val="000000" w:themeColor="text1"/>
          <w:szCs w:val="21"/>
        </w:rPr>
      </w:pPr>
      <w:r w:rsidRPr="00656910">
        <w:rPr>
          <w:rFonts w:hint="eastAsia"/>
          <w:b/>
          <w:bCs/>
          <w:color w:val="000000" w:themeColor="text1"/>
          <w:szCs w:val="21"/>
        </w:rPr>
        <w:t>媒体评价：</w:t>
      </w:r>
    </w:p>
    <w:p w14:paraId="34BED818" w14:textId="77777777" w:rsidR="00D70C2E" w:rsidRDefault="00D70C2E" w:rsidP="00D70C2E">
      <w:pPr>
        <w:shd w:val="clear" w:color="auto" w:fill="FFFFFF"/>
        <w:rPr>
          <w:color w:val="000000" w:themeColor="text1"/>
          <w:szCs w:val="21"/>
        </w:rPr>
      </w:pPr>
    </w:p>
    <w:p w14:paraId="47BD6421" w14:textId="553A4B37" w:rsidR="00D70C2E" w:rsidRPr="00D70C2E" w:rsidRDefault="00D70C2E" w:rsidP="00656910">
      <w:pPr>
        <w:shd w:val="clear" w:color="auto" w:fill="FFFFFF"/>
        <w:ind w:firstLineChars="200" w:firstLine="420"/>
        <w:rPr>
          <w:color w:val="000000" w:themeColor="text1"/>
          <w:szCs w:val="21"/>
        </w:rPr>
      </w:pPr>
      <w:r w:rsidRPr="00D70C2E">
        <w:rPr>
          <w:rFonts w:hint="eastAsia"/>
          <w:color w:val="000000" w:themeColor="text1"/>
          <w:szCs w:val="21"/>
        </w:rPr>
        <w:t>“博贾里安</w:t>
      </w:r>
      <w:r w:rsidR="00656910" w:rsidRPr="00656910">
        <w:rPr>
          <w:rFonts w:hint="eastAsia"/>
          <w:color w:val="000000" w:themeColor="text1"/>
          <w:szCs w:val="21"/>
        </w:rPr>
        <w:t>为这个出人意料地感人的故事带来了推动力和狡猾的幽默感</w:t>
      </w:r>
      <w:r w:rsidR="00656910" w:rsidRPr="00656910">
        <w:rPr>
          <w:rFonts w:hint="eastAsia"/>
          <w:color w:val="000000" w:themeColor="text1"/>
          <w:szCs w:val="21"/>
        </w:rPr>
        <w:t>....</w:t>
      </w:r>
      <w:r w:rsidR="00656910" w:rsidRPr="00656910">
        <w:rPr>
          <w:rFonts w:hint="eastAsia"/>
          <w:color w:val="000000" w:themeColor="text1"/>
          <w:szCs w:val="21"/>
        </w:rPr>
        <w:t>混乱包括谋杀、贿赂和敲诈。尸体堆积如山。但在其下潜藏着一个关于两个有着悲惨共同历史的姐妹的感人故事——还有一个聪明的青少年，她精通电脑，很可能会成为救星。</w:t>
      </w:r>
      <w:r w:rsidR="00656910">
        <w:rPr>
          <w:rFonts w:hint="eastAsia"/>
          <w:color w:val="000000" w:themeColor="text1"/>
          <w:szCs w:val="21"/>
        </w:rPr>
        <w:t>”</w:t>
      </w:r>
      <w:r w:rsidR="00656910" w:rsidRPr="00656910">
        <w:rPr>
          <w:rFonts w:hint="eastAsia"/>
          <w:color w:val="000000" w:themeColor="text1"/>
          <w:szCs w:val="21"/>
        </w:rPr>
        <w:t>——</w:t>
      </w:r>
      <w:r w:rsidR="00656910" w:rsidRPr="00656910">
        <w:rPr>
          <w:rFonts w:hint="eastAsia"/>
          <w:color w:val="000000" w:themeColor="text1"/>
          <w:szCs w:val="21"/>
        </w:rPr>
        <w:t>Sarah Lyall</w:t>
      </w:r>
      <w:r w:rsidR="00656910" w:rsidRPr="00656910">
        <w:rPr>
          <w:rFonts w:hint="eastAsia"/>
          <w:color w:val="000000" w:themeColor="text1"/>
          <w:szCs w:val="21"/>
        </w:rPr>
        <w:t>，《纽约时报》</w:t>
      </w:r>
    </w:p>
    <w:p w14:paraId="2074F235" w14:textId="77777777" w:rsidR="00656910" w:rsidRDefault="00656910" w:rsidP="00656910">
      <w:pPr>
        <w:shd w:val="clear" w:color="auto" w:fill="FFFFFF"/>
        <w:ind w:firstLineChars="200" w:firstLine="420"/>
        <w:rPr>
          <w:color w:val="000000" w:themeColor="text1"/>
          <w:szCs w:val="21"/>
        </w:rPr>
      </w:pPr>
    </w:p>
    <w:p w14:paraId="7F21A725" w14:textId="77777777" w:rsidR="00656910" w:rsidRDefault="00656910" w:rsidP="00656910">
      <w:pPr>
        <w:shd w:val="clear" w:color="auto" w:fill="FFFFFF"/>
        <w:ind w:firstLineChars="200" w:firstLine="420"/>
        <w:rPr>
          <w:color w:val="000000" w:themeColor="text1"/>
          <w:szCs w:val="21"/>
        </w:rPr>
      </w:pPr>
      <w:r>
        <w:rPr>
          <w:rFonts w:hint="eastAsia"/>
          <w:color w:val="000000" w:themeColor="text1"/>
          <w:szCs w:val="21"/>
        </w:rPr>
        <w:t>“</w:t>
      </w:r>
      <w:r w:rsidRPr="00656910">
        <w:rPr>
          <w:rFonts w:hint="eastAsia"/>
          <w:color w:val="000000" w:themeColor="text1"/>
          <w:szCs w:val="21"/>
        </w:rPr>
        <w:t>《拉斯维加斯的公主》以一家虚构赌场（以英国为主题的白金汉宫）的共同所有者在太阳穴上中了一枪开始……这是一种令人兴奋的开始方式……</w:t>
      </w:r>
      <w:r w:rsidRPr="00656910">
        <w:rPr>
          <w:rFonts w:hint="eastAsia"/>
          <w:color w:val="000000" w:themeColor="text1"/>
          <w:szCs w:val="21"/>
        </w:rPr>
        <w:t xml:space="preserve">Bohjalian </w:t>
      </w:r>
      <w:r w:rsidRPr="00656910">
        <w:rPr>
          <w:rFonts w:hint="eastAsia"/>
          <w:color w:val="000000" w:themeColor="text1"/>
          <w:szCs w:val="21"/>
        </w:rPr>
        <w:t>长期以来一直能够通过描写内在的疯狂和外在的疯狂来提升这类故事。他塑造了我们立刻产生共鸣的角色……引人入胜……强大，有时甚至大胆。</w:t>
      </w:r>
      <w:r>
        <w:rPr>
          <w:rFonts w:hint="eastAsia"/>
          <w:color w:val="000000" w:themeColor="text1"/>
          <w:szCs w:val="21"/>
        </w:rPr>
        <w:t>”</w:t>
      </w:r>
      <w:r w:rsidRPr="00656910">
        <w:rPr>
          <w:rFonts w:hint="eastAsia"/>
          <w:color w:val="000000" w:themeColor="text1"/>
          <w:szCs w:val="21"/>
        </w:rPr>
        <w:t>——</w:t>
      </w:r>
      <w:r w:rsidRPr="00656910">
        <w:rPr>
          <w:rFonts w:hint="eastAsia"/>
          <w:color w:val="000000" w:themeColor="text1"/>
          <w:szCs w:val="21"/>
        </w:rPr>
        <w:t>Tod Goldberg</w:t>
      </w:r>
      <w:r w:rsidRPr="00656910">
        <w:rPr>
          <w:rFonts w:hint="eastAsia"/>
          <w:color w:val="000000" w:themeColor="text1"/>
          <w:szCs w:val="21"/>
        </w:rPr>
        <w:t>，《华盛顿邮报》</w:t>
      </w:r>
    </w:p>
    <w:p w14:paraId="72CB3A3D" w14:textId="77777777" w:rsidR="00656910" w:rsidRDefault="00656910" w:rsidP="00656910">
      <w:pPr>
        <w:shd w:val="clear" w:color="auto" w:fill="FFFFFF"/>
        <w:rPr>
          <w:color w:val="000000" w:themeColor="text1"/>
          <w:szCs w:val="21"/>
        </w:rPr>
      </w:pPr>
    </w:p>
    <w:p w14:paraId="012E66C5" w14:textId="267D2DFF" w:rsidR="00D70C2E" w:rsidRPr="00D70C2E" w:rsidRDefault="00656910" w:rsidP="00656910">
      <w:pPr>
        <w:shd w:val="clear" w:color="auto" w:fill="FFFFFF"/>
        <w:ind w:firstLineChars="200" w:firstLine="420"/>
        <w:rPr>
          <w:color w:val="000000" w:themeColor="text1"/>
          <w:szCs w:val="21"/>
        </w:rPr>
      </w:pPr>
      <w:r>
        <w:rPr>
          <w:rFonts w:hint="eastAsia"/>
          <w:color w:val="000000" w:themeColor="text1"/>
          <w:szCs w:val="21"/>
        </w:rPr>
        <w:t>“《</w:t>
      </w:r>
      <w:r w:rsidR="00D70C2E" w:rsidRPr="00D70C2E">
        <w:rPr>
          <w:rFonts w:hint="eastAsia"/>
          <w:color w:val="000000" w:themeColor="text1"/>
          <w:szCs w:val="21"/>
        </w:rPr>
        <w:t>拉斯维加斯的公主》</w:t>
      </w:r>
      <w:r>
        <w:rPr>
          <w:rFonts w:hint="eastAsia"/>
          <w:color w:val="000000" w:themeColor="text1"/>
          <w:szCs w:val="21"/>
        </w:rPr>
        <w:t>……</w:t>
      </w:r>
      <w:r w:rsidR="00D70C2E" w:rsidRPr="00D70C2E">
        <w:rPr>
          <w:rFonts w:hint="eastAsia"/>
          <w:color w:val="000000" w:themeColor="text1"/>
          <w:szCs w:val="21"/>
        </w:rPr>
        <w:t>在其</w:t>
      </w:r>
      <w:r>
        <w:rPr>
          <w:rFonts w:hint="eastAsia"/>
          <w:color w:val="000000" w:themeColor="text1"/>
          <w:szCs w:val="21"/>
        </w:rPr>
        <w:t>命运无常</w:t>
      </w:r>
      <w:r w:rsidR="00D70C2E" w:rsidRPr="00D70C2E">
        <w:rPr>
          <w:rFonts w:hint="eastAsia"/>
          <w:color w:val="000000" w:themeColor="text1"/>
          <w:szCs w:val="21"/>
        </w:rPr>
        <w:t>的情节中包含了</w:t>
      </w:r>
      <w:r>
        <w:rPr>
          <w:rFonts w:hint="eastAsia"/>
          <w:color w:val="000000" w:themeColor="text1"/>
          <w:szCs w:val="21"/>
        </w:rPr>
        <w:t>扎实的内容……</w:t>
      </w:r>
      <w:r w:rsidR="00D70C2E" w:rsidRPr="00D70C2E">
        <w:rPr>
          <w:rFonts w:hint="eastAsia"/>
          <w:color w:val="000000" w:themeColor="text1"/>
          <w:szCs w:val="21"/>
        </w:rPr>
        <w:t>[</w:t>
      </w:r>
      <w:r>
        <w:rPr>
          <w:rFonts w:hint="eastAsia"/>
          <w:color w:val="000000" w:themeColor="text1"/>
          <w:szCs w:val="21"/>
        </w:rPr>
        <w:t>是</w:t>
      </w:r>
      <w:r w:rsidR="00D70C2E" w:rsidRPr="00D70C2E">
        <w:rPr>
          <w:rFonts w:hint="eastAsia"/>
          <w:color w:val="000000" w:themeColor="text1"/>
          <w:szCs w:val="21"/>
        </w:rPr>
        <w:t>一部</w:t>
      </w:r>
      <w:r w:rsidR="00D70C2E" w:rsidRPr="00D70C2E">
        <w:rPr>
          <w:rFonts w:hint="eastAsia"/>
          <w:color w:val="000000" w:themeColor="text1"/>
          <w:szCs w:val="21"/>
        </w:rPr>
        <w:t>]</w:t>
      </w:r>
      <w:r w:rsidR="00D70C2E" w:rsidRPr="00D70C2E">
        <w:rPr>
          <w:rFonts w:hint="eastAsia"/>
          <w:color w:val="000000" w:themeColor="text1"/>
          <w:szCs w:val="21"/>
        </w:rPr>
        <w:t>引人入胜、富有想象力的惊悚片</w:t>
      </w:r>
      <w:r>
        <w:rPr>
          <w:rFonts w:hint="eastAsia"/>
          <w:color w:val="000000" w:themeColor="text1"/>
          <w:szCs w:val="21"/>
        </w:rPr>
        <w:t>”</w:t>
      </w:r>
      <w:r w:rsidR="00D70C2E" w:rsidRPr="00D70C2E">
        <w:rPr>
          <w:rFonts w:hint="eastAsia"/>
          <w:color w:val="000000" w:themeColor="text1"/>
          <w:szCs w:val="21"/>
        </w:rPr>
        <w:t>。</w:t>
      </w:r>
      <w:r w:rsidRPr="00656910">
        <w:rPr>
          <w:rFonts w:hint="eastAsia"/>
          <w:color w:val="000000" w:themeColor="text1"/>
          <w:szCs w:val="21"/>
        </w:rPr>
        <w:t>——</w:t>
      </w:r>
      <w:r w:rsidRPr="00656910">
        <w:rPr>
          <w:rFonts w:hint="eastAsia"/>
          <w:color w:val="000000" w:themeColor="text1"/>
          <w:szCs w:val="21"/>
        </w:rPr>
        <w:t>Tom Nolan</w:t>
      </w:r>
      <w:r w:rsidRPr="00656910">
        <w:rPr>
          <w:rFonts w:hint="eastAsia"/>
          <w:color w:val="000000" w:themeColor="text1"/>
          <w:szCs w:val="21"/>
        </w:rPr>
        <w:t>，《华尔街日报》</w:t>
      </w:r>
    </w:p>
    <w:p w14:paraId="1F85BC85" w14:textId="77777777" w:rsidR="00656910" w:rsidRDefault="00656910" w:rsidP="00D70C2E">
      <w:pPr>
        <w:shd w:val="clear" w:color="auto" w:fill="FFFFFF"/>
        <w:rPr>
          <w:color w:val="000000" w:themeColor="text1"/>
          <w:szCs w:val="21"/>
        </w:rPr>
      </w:pPr>
    </w:p>
    <w:p w14:paraId="199EED52" w14:textId="77777777" w:rsidR="00656910" w:rsidRDefault="00D70C2E" w:rsidP="00656910">
      <w:pPr>
        <w:shd w:val="clear" w:color="auto" w:fill="FFFFFF"/>
        <w:ind w:firstLineChars="200" w:firstLine="420"/>
        <w:rPr>
          <w:color w:val="000000" w:themeColor="text1"/>
          <w:szCs w:val="21"/>
        </w:rPr>
      </w:pPr>
      <w:r w:rsidRPr="00D70C2E">
        <w:rPr>
          <w:rFonts w:hint="eastAsia"/>
          <w:color w:val="000000" w:themeColor="text1"/>
          <w:szCs w:val="21"/>
        </w:rPr>
        <w:t>“《拉斯维加斯公主》会让读者对罪恶之城的刺激充满向往，也会让读者对自己的现状深深叹息</w:t>
      </w:r>
      <w:r w:rsidR="00656910">
        <w:rPr>
          <w:rFonts w:hint="eastAsia"/>
          <w:color w:val="000000" w:themeColor="text1"/>
          <w:szCs w:val="21"/>
        </w:rPr>
        <w:t>”</w:t>
      </w:r>
      <w:r w:rsidRPr="00D70C2E">
        <w:rPr>
          <w:rFonts w:hint="eastAsia"/>
          <w:color w:val="000000" w:themeColor="text1"/>
          <w:szCs w:val="21"/>
        </w:rPr>
        <w:t>。</w:t>
      </w:r>
      <w:r w:rsidR="00656910">
        <w:rPr>
          <w:rFonts w:hint="eastAsia"/>
          <w:color w:val="000000" w:themeColor="text1"/>
          <w:szCs w:val="21"/>
        </w:rPr>
        <w:t>——</w:t>
      </w:r>
      <w:proofErr w:type="spellStart"/>
      <w:r w:rsidR="00656910" w:rsidRPr="00656910">
        <w:rPr>
          <w:rFonts w:hint="eastAsia"/>
          <w:i/>
          <w:iCs/>
          <w:color w:val="000000" w:themeColor="text1"/>
          <w:szCs w:val="21"/>
        </w:rPr>
        <w:t>Book</w:t>
      </w:r>
      <w:r w:rsidR="00656910" w:rsidRPr="00656910">
        <w:rPr>
          <w:i/>
          <w:iCs/>
          <w:color w:val="000000" w:themeColor="text1"/>
          <w:szCs w:val="21"/>
        </w:rPr>
        <w:t>P</w:t>
      </w:r>
      <w:r w:rsidR="00656910" w:rsidRPr="00656910">
        <w:rPr>
          <w:rFonts w:hint="eastAsia"/>
          <w:i/>
          <w:iCs/>
          <w:color w:val="000000" w:themeColor="text1"/>
          <w:szCs w:val="21"/>
        </w:rPr>
        <w:t>age</w:t>
      </w:r>
      <w:proofErr w:type="spellEnd"/>
      <w:r w:rsidR="00656910">
        <w:rPr>
          <w:rFonts w:hint="eastAsia"/>
          <w:color w:val="000000" w:themeColor="text1"/>
          <w:szCs w:val="21"/>
        </w:rPr>
        <w:t>，星级评论</w:t>
      </w:r>
    </w:p>
    <w:p w14:paraId="6EEA1B54" w14:textId="77777777" w:rsidR="00656910" w:rsidRDefault="00656910" w:rsidP="00656910">
      <w:pPr>
        <w:shd w:val="clear" w:color="auto" w:fill="FFFFFF"/>
        <w:ind w:firstLineChars="200" w:firstLine="420"/>
        <w:rPr>
          <w:color w:val="000000" w:themeColor="text1"/>
          <w:szCs w:val="21"/>
        </w:rPr>
      </w:pPr>
    </w:p>
    <w:p w14:paraId="352B9F28" w14:textId="7FFDEBDE" w:rsidR="00D70C2E" w:rsidRPr="00D70C2E" w:rsidRDefault="00D70C2E" w:rsidP="00EB48FC">
      <w:pPr>
        <w:shd w:val="clear" w:color="auto" w:fill="FFFFFF"/>
        <w:ind w:firstLineChars="200" w:firstLine="420"/>
        <w:rPr>
          <w:color w:val="000000" w:themeColor="text1"/>
          <w:szCs w:val="21"/>
        </w:rPr>
      </w:pPr>
      <w:r w:rsidRPr="00D70C2E">
        <w:rPr>
          <w:rFonts w:hint="eastAsia"/>
          <w:color w:val="000000" w:themeColor="text1"/>
          <w:szCs w:val="21"/>
        </w:rPr>
        <w:t>“令人捧腹</w:t>
      </w:r>
      <w:r w:rsidR="00656910">
        <w:rPr>
          <w:rFonts w:hint="eastAsia"/>
          <w:color w:val="000000" w:themeColor="text1"/>
          <w:szCs w:val="21"/>
        </w:rPr>
        <w:t>……</w:t>
      </w:r>
      <w:r w:rsidRPr="00D70C2E">
        <w:rPr>
          <w:rFonts w:hint="eastAsia"/>
          <w:color w:val="000000" w:themeColor="text1"/>
          <w:szCs w:val="21"/>
        </w:rPr>
        <w:t>非正常死亡不断发生</w:t>
      </w:r>
      <w:r w:rsidR="00656910">
        <w:rPr>
          <w:rFonts w:hint="eastAsia"/>
          <w:color w:val="000000" w:themeColor="text1"/>
          <w:szCs w:val="21"/>
        </w:rPr>
        <w:t>……</w:t>
      </w:r>
      <w:r w:rsidRPr="00D70C2E">
        <w:rPr>
          <w:rFonts w:hint="eastAsia"/>
          <w:color w:val="000000" w:themeColor="text1"/>
          <w:szCs w:val="21"/>
        </w:rPr>
        <w:t>博贾里安非常善于捕捉拉斯维加斯的阴暗面，以及</w:t>
      </w:r>
      <w:r w:rsidR="00EB48FC">
        <w:rPr>
          <w:rFonts w:hint="eastAsia"/>
          <w:color w:val="000000" w:themeColor="text1"/>
          <w:szCs w:val="21"/>
        </w:rPr>
        <w:t>名人扮演的怪异形象</w:t>
      </w:r>
      <w:r w:rsidRPr="00D70C2E">
        <w:rPr>
          <w:rFonts w:hint="eastAsia"/>
          <w:color w:val="000000" w:themeColor="text1"/>
          <w:szCs w:val="21"/>
        </w:rPr>
        <w:t>。</w:t>
      </w:r>
      <w:r w:rsidR="00EB48FC">
        <w:rPr>
          <w:rFonts w:hint="eastAsia"/>
          <w:color w:val="000000" w:themeColor="text1"/>
          <w:szCs w:val="21"/>
        </w:rPr>
        <w:t>……</w:t>
      </w:r>
      <w:r w:rsidRPr="00D70C2E">
        <w:rPr>
          <w:rFonts w:hint="eastAsia"/>
          <w:color w:val="000000" w:themeColor="text1"/>
          <w:szCs w:val="21"/>
        </w:rPr>
        <w:t>这是博贾里安最新的一部生动的漫游小说</w:t>
      </w:r>
      <w:r w:rsidRPr="00D70C2E">
        <w:rPr>
          <w:rFonts w:hint="eastAsia"/>
          <w:color w:val="000000" w:themeColor="text1"/>
          <w:szCs w:val="21"/>
        </w:rPr>
        <w:t>"</w:t>
      </w:r>
      <w:r w:rsidRPr="00D70C2E">
        <w:rPr>
          <w:rFonts w:hint="eastAsia"/>
          <w:color w:val="000000" w:themeColor="text1"/>
          <w:szCs w:val="21"/>
        </w:rPr>
        <w:t>。</w:t>
      </w:r>
      <w:r w:rsidR="00EB48FC">
        <w:rPr>
          <w:rFonts w:hint="eastAsia"/>
          <w:color w:val="000000" w:themeColor="text1"/>
          <w:szCs w:val="21"/>
        </w:rPr>
        <w:t>——《柯克斯书评》</w:t>
      </w:r>
    </w:p>
    <w:p w14:paraId="448A3FFA" w14:textId="77777777" w:rsidR="007E1619" w:rsidRDefault="007E1619" w:rsidP="00243800">
      <w:pPr>
        <w:shd w:val="clear" w:color="auto" w:fill="FFFFFF"/>
        <w:ind w:firstLineChars="200" w:firstLine="420"/>
        <w:rPr>
          <w:color w:val="000000" w:themeColor="text1"/>
          <w:szCs w:val="21"/>
        </w:rPr>
      </w:pPr>
    </w:p>
    <w:p w14:paraId="222D3CBD" w14:textId="77777777" w:rsidR="00EB48FC" w:rsidRDefault="00EB48FC" w:rsidP="00243800">
      <w:pPr>
        <w:shd w:val="clear" w:color="auto" w:fill="FFFFFF"/>
        <w:ind w:firstLineChars="200" w:firstLine="420"/>
        <w:rPr>
          <w:color w:val="000000" w:themeColor="text1"/>
          <w:szCs w:val="21"/>
        </w:rPr>
      </w:pPr>
    </w:p>
    <w:p w14:paraId="178F4325" w14:textId="77777777" w:rsidR="007E1619" w:rsidRPr="00165430" w:rsidRDefault="007E1619" w:rsidP="00243800">
      <w:pPr>
        <w:shd w:val="clear" w:color="auto" w:fill="FFFFFF"/>
        <w:ind w:firstLineChars="200" w:firstLine="420"/>
        <w:rPr>
          <w:color w:val="000000" w:themeColor="text1"/>
          <w:szCs w:val="21"/>
        </w:rPr>
      </w:pPr>
    </w:p>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0"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1"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2"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3"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4"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5"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6"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lastRenderedPageBreak/>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8"/>
      <w:footerReference w:type="default" r:id="rId19"/>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F736" w14:textId="77777777" w:rsidR="0059205F" w:rsidRDefault="0059205F">
      <w:r>
        <w:separator/>
      </w:r>
    </w:p>
  </w:endnote>
  <w:endnote w:type="continuationSeparator" w:id="0">
    <w:p w14:paraId="02385E25" w14:textId="77777777" w:rsidR="0059205F" w:rsidRDefault="0059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C34F4">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51D11" w14:textId="77777777" w:rsidR="0059205F" w:rsidRDefault="0059205F">
      <w:r>
        <w:separator/>
      </w:r>
    </w:p>
  </w:footnote>
  <w:footnote w:type="continuationSeparator" w:id="0">
    <w:p w14:paraId="29A2869B" w14:textId="77777777" w:rsidR="0059205F" w:rsidRDefault="00592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673A4D"/>
    <w:multiLevelType w:val="hybridMultilevel"/>
    <w:tmpl w:val="45564020"/>
    <w:lvl w:ilvl="0" w:tplc="611E4B54">
      <w:start w:val="20"/>
      <w:numFmt w:val="bullet"/>
      <w:lvlText w:val="-"/>
      <w:lvlJc w:val="left"/>
      <w:pPr>
        <w:ind w:left="780" w:hanging="360"/>
      </w:pPr>
      <w:rPr>
        <w:rFonts w:ascii="Times New Roman" w:eastAsia="宋体" w:hAnsi="Times New Roman" w:cs="Times New Roman" w:hint="default"/>
        <w:b w:val="0"/>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1"/>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10866"/>
    <w:rsid w:val="00012356"/>
    <w:rsid w:val="00012981"/>
    <w:rsid w:val="00013CE1"/>
    <w:rsid w:val="00014C1E"/>
    <w:rsid w:val="000154D7"/>
    <w:rsid w:val="00015D9E"/>
    <w:rsid w:val="00016A67"/>
    <w:rsid w:val="00025F09"/>
    <w:rsid w:val="0002623F"/>
    <w:rsid w:val="00037205"/>
    <w:rsid w:val="0003734A"/>
    <w:rsid w:val="00037EDE"/>
    <w:rsid w:val="00037F3B"/>
    <w:rsid w:val="00044468"/>
    <w:rsid w:val="000471BE"/>
    <w:rsid w:val="00051E1E"/>
    <w:rsid w:val="00052601"/>
    <w:rsid w:val="000528C7"/>
    <w:rsid w:val="0005296B"/>
    <w:rsid w:val="00056082"/>
    <w:rsid w:val="0006074F"/>
    <w:rsid w:val="00061271"/>
    <w:rsid w:val="000649FF"/>
    <w:rsid w:val="00065788"/>
    <w:rsid w:val="0006722F"/>
    <w:rsid w:val="00067E08"/>
    <w:rsid w:val="000721D3"/>
    <w:rsid w:val="0007792C"/>
    <w:rsid w:val="00080A1A"/>
    <w:rsid w:val="000828F5"/>
    <w:rsid w:val="00090804"/>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E219B"/>
    <w:rsid w:val="0010039B"/>
    <w:rsid w:val="001003C1"/>
    <w:rsid w:val="00106774"/>
    <w:rsid w:val="00106D0C"/>
    <w:rsid w:val="00122AA7"/>
    <w:rsid w:val="00134275"/>
    <w:rsid w:val="001366E9"/>
    <w:rsid w:val="00137035"/>
    <w:rsid w:val="00142CBE"/>
    <w:rsid w:val="0014507F"/>
    <w:rsid w:val="00146F64"/>
    <w:rsid w:val="00151609"/>
    <w:rsid w:val="00152F8A"/>
    <w:rsid w:val="00155A14"/>
    <w:rsid w:val="00157258"/>
    <w:rsid w:val="00161F32"/>
    <w:rsid w:val="001639E3"/>
    <w:rsid w:val="00165430"/>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1583"/>
    <w:rsid w:val="001D41B1"/>
    <w:rsid w:val="001D57C1"/>
    <w:rsid w:val="001D6BD3"/>
    <w:rsid w:val="001E141F"/>
    <w:rsid w:val="001E2957"/>
    <w:rsid w:val="001E696D"/>
    <w:rsid w:val="001F0856"/>
    <w:rsid w:val="00202EB5"/>
    <w:rsid w:val="002037EA"/>
    <w:rsid w:val="0020537F"/>
    <w:rsid w:val="0021027E"/>
    <w:rsid w:val="00212EA1"/>
    <w:rsid w:val="00215937"/>
    <w:rsid w:val="0021654B"/>
    <w:rsid w:val="002428B4"/>
    <w:rsid w:val="00243800"/>
    <w:rsid w:val="00246107"/>
    <w:rsid w:val="00246D10"/>
    <w:rsid w:val="002529AC"/>
    <w:rsid w:val="0025531D"/>
    <w:rsid w:val="00256CC3"/>
    <w:rsid w:val="00257BB7"/>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C2BE3"/>
    <w:rsid w:val="002D3C25"/>
    <w:rsid w:val="002E31A2"/>
    <w:rsid w:val="002E37FF"/>
    <w:rsid w:val="002E5DC5"/>
    <w:rsid w:val="002E5F2A"/>
    <w:rsid w:val="002E7F68"/>
    <w:rsid w:val="002F28B7"/>
    <w:rsid w:val="002F47CA"/>
    <w:rsid w:val="002F49FB"/>
    <w:rsid w:val="0030073F"/>
    <w:rsid w:val="00303220"/>
    <w:rsid w:val="00307760"/>
    <w:rsid w:val="00316371"/>
    <w:rsid w:val="00320925"/>
    <w:rsid w:val="00321AF4"/>
    <w:rsid w:val="003222F0"/>
    <w:rsid w:val="00322B4B"/>
    <w:rsid w:val="003261EB"/>
    <w:rsid w:val="00326C8D"/>
    <w:rsid w:val="003311A3"/>
    <w:rsid w:val="00331CEE"/>
    <w:rsid w:val="003330B6"/>
    <w:rsid w:val="00337304"/>
    <w:rsid w:val="00341A04"/>
    <w:rsid w:val="00344C37"/>
    <w:rsid w:val="00346BE5"/>
    <w:rsid w:val="003544E7"/>
    <w:rsid w:val="0035593A"/>
    <w:rsid w:val="00366751"/>
    <w:rsid w:val="0037085F"/>
    <w:rsid w:val="00371B9D"/>
    <w:rsid w:val="00376E7F"/>
    <w:rsid w:val="00383FD0"/>
    <w:rsid w:val="0038711D"/>
    <w:rsid w:val="00390940"/>
    <w:rsid w:val="00394EE3"/>
    <w:rsid w:val="003972FB"/>
    <w:rsid w:val="003A0558"/>
    <w:rsid w:val="003A45E3"/>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161B6"/>
    <w:rsid w:val="00422041"/>
    <w:rsid w:val="00431D1E"/>
    <w:rsid w:val="0043213E"/>
    <w:rsid w:val="00452828"/>
    <w:rsid w:val="004554A0"/>
    <w:rsid w:val="004611D6"/>
    <w:rsid w:val="00462D1B"/>
    <w:rsid w:val="00462FAD"/>
    <w:rsid w:val="00463285"/>
    <w:rsid w:val="00466422"/>
    <w:rsid w:val="00471E19"/>
    <w:rsid w:val="004727D9"/>
    <w:rsid w:val="004732BF"/>
    <w:rsid w:val="00474E8E"/>
    <w:rsid w:val="004750B4"/>
    <w:rsid w:val="00475CC3"/>
    <w:rsid w:val="004768B7"/>
    <w:rsid w:val="004778DF"/>
    <w:rsid w:val="00484EAC"/>
    <w:rsid w:val="00491229"/>
    <w:rsid w:val="00497C21"/>
    <w:rsid w:val="004A18EB"/>
    <w:rsid w:val="004A5622"/>
    <w:rsid w:val="004B07B8"/>
    <w:rsid w:val="004B4C85"/>
    <w:rsid w:val="004B64D1"/>
    <w:rsid w:val="004C7A29"/>
    <w:rsid w:val="004D117F"/>
    <w:rsid w:val="004D2447"/>
    <w:rsid w:val="004E52F4"/>
    <w:rsid w:val="004E7135"/>
    <w:rsid w:val="004F1E7A"/>
    <w:rsid w:val="004F281C"/>
    <w:rsid w:val="004F47CD"/>
    <w:rsid w:val="004F734A"/>
    <w:rsid w:val="0050147C"/>
    <w:rsid w:val="00501920"/>
    <w:rsid w:val="005026DE"/>
    <w:rsid w:val="00505D66"/>
    <w:rsid w:val="00511127"/>
    <w:rsid w:val="005116BE"/>
    <w:rsid w:val="00511D8F"/>
    <w:rsid w:val="00514B94"/>
    <w:rsid w:val="00517925"/>
    <w:rsid w:val="005272EB"/>
    <w:rsid w:val="00527886"/>
    <w:rsid w:val="00531143"/>
    <w:rsid w:val="00534ED9"/>
    <w:rsid w:val="005356AF"/>
    <w:rsid w:val="00541157"/>
    <w:rsid w:val="00547E7E"/>
    <w:rsid w:val="00551BBB"/>
    <w:rsid w:val="00556080"/>
    <w:rsid w:val="005664AD"/>
    <w:rsid w:val="005737DB"/>
    <w:rsid w:val="00577471"/>
    <w:rsid w:val="00577751"/>
    <w:rsid w:val="00582EAD"/>
    <w:rsid w:val="00583966"/>
    <w:rsid w:val="0058404E"/>
    <w:rsid w:val="00584D01"/>
    <w:rsid w:val="00590357"/>
    <w:rsid w:val="0059205F"/>
    <w:rsid w:val="005953CB"/>
    <w:rsid w:val="005A40A1"/>
    <w:rsid w:val="005A5754"/>
    <w:rsid w:val="005B212D"/>
    <w:rsid w:val="005B6FB0"/>
    <w:rsid w:val="005B7CEB"/>
    <w:rsid w:val="005C06B7"/>
    <w:rsid w:val="005C1ED9"/>
    <w:rsid w:val="005C4A04"/>
    <w:rsid w:val="005C6904"/>
    <w:rsid w:val="005C7F44"/>
    <w:rsid w:val="005D01A5"/>
    <w:rsid w:val="005E2B8A"/>
    <w:rsid w:val="005E611E"/>
    <w:rsid w:val="00602E6C"/>
    <w:rsid w:val="006103F6"/>
    <w:rsid w:val="00610C62"/>
    <w:rsid w:val="00620BD4"/>
    <w:rsid w:val="00630305"/>
    <w:rsid w:val="006453B2"/>
    <w:rsid w:val="00653EE1"/>
    <w:rsid w:val="00656910"/>
    <w:rsid w:val="006628D4"/>
    <w:rsid w:val="006749C6"/>
    <w:rsid w:val="00677625"/>
    <w:rsid w:val="006858B4"/>
    <w:rsid w:val="00697196"/>
    <w:rsid w:val="006971F5"/>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D69F7"/>
    <w:rsid w:val="006F043F"/>
    <w:rsid w:val="0070392F"/>
    <w:rsid w:val="00710D20"/>
    <w:rsid w:val="007119EC"/>
    <w:rsid w:val="00711B64"/>
    <w:rsid w:val="007238C4"/>
    <w:rsid w:val="00723F55"/>
    <w:rsid w:val="0072407A"/>
    <w:rsid w:val="00727197"/>
    <w:rsid w:val="007308E7"/>
    <w:rsid w:val="00730B71"/>
    <w:rsid w:val="00732FAC"/>
    <w:rsid w:val="00733B18"/>
    <w:rsid w:val="007340DB"/>
    <w:rsid w:val="00736265"/>
    <w:rsid w:val="007367B2"/>
    <w:rsid w:val="00745E40"/>
    <w:rsid w:val="00747D9C"/>
    <w:rsid w:val="00750C55"/>
    <w:rsid w:val="00751971"/>
    <w:rsid w:val="0075278B"/>
    <w:rsid w:val="007535B6"/>
    <w:rsid w:val="00755792"/>
    <w:rsid w:val="00756084"/>
    <w:rsid w:val="00756E7A"/>
    <w:rsid w:val="0075707B"/>
    <w:rsid w:val="00757A53"/>
    <w:rsid w:val="00757D84"/>
    <w:rsid w:val="00760BD0"/>
    <w:rsid w:val="0076192D"/>
    <w:rsid w:val="00763D5E"/>
    <w:rsid w:val="00770233"/>
    <w:rsid w:val="007766E3"/>
    <w:rsid w:val="00783745"/>
    <w:rsid w:val="00784FAA"/>
    <w:rsid w:val="00786728"/>
    <w:rsid w:val="00793503"/>
    <w:rsid w:val="00797837"/>
    <w:rsid w:val="007A4BED"/>
    <w:rsid w:val="007A5890"/>
    <w:rsid w:val="007B0B68"/>
    <w:rsid w:val="007B0CC5"/>
    <w:rsid w:val="007B0D11"/>
    <w:rsid w:val="007B543B"/>
    <w:rsid w:val="007C091F"/>
    <w:rsid w:val="007D1E2D"/>
    <w:rsid w:val="007D22D2"/>
    <w:rsid w:val="007D7A1D"/>
    <w:rsid w:val="007E1619"/>
    <w:rsid w:val="007F13A6"/>
    <w:rsid w:val="0080083F"/>
    <w:rsid w:val="00805130"/>
    <w:rsid w:val="008053EF"/>
    <w:rsid w:val="00805764"/>
    <w:rsid w:val="0081329E"/>
    <w:rsid w:val="00821425"/>
    <w:rsid w:val="00821DAD"/>
    <w:rsid w:val="00822AAF"/>
    <w:rsid w:val="008303DA"/>
    <w:rsid w:val="00833658"/>
    <w:rsid w:val="00843714"/>
    <w:rsid w:val="00846073"/>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35FD"/>
    <w:rsid w:val="00914611"/>
    <w:rsid w:val="00914672"/>
    <w:rsid w:val="0091777E"/>
    <w:rsid w:val="00921D86"/>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3569"/>
    <w:rsid w:val="009C50AB"/>
    <w:rsid w:val="009C666B"/>
    <w:rsid w:val="009C68E1"/>
    <w:rsid w:val="009D11E9"/>
    <w:rsid w:val="009D4F6F"/>
    <w:rsid w:val="009E2A59"/>
    <w:rsid w:val="009E751F"/>
    <w:rsid w:val="009E75BC"/>
    <w:rsid w:val="009F1E68"/>
    <w:rsid w:val="009F26F1"/>
    <w:rsid w:val="009F2CE0"/>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90603"/>
    <w:rsid w:val="00A90612"/>
    <w:rsid w:val="00A910E5"/>
    <w:rsid w:val="00AA0009"/>
    <w:rsid w:val="00AA1AA9"/>
    <w:rsid w:val="00AA306C"/>
    <w:rsid w:val="00AA4414"/>
    <w:rsid w:val="00AB5463"/>
    <w:rsid w:val="00AC075C"/>
    <w:rsid w:val="00AC3399"/>
    <w:rsid w:val="00AD250E"/>
    <w:rsid w:val="00AE009F"/>
    <w:rsid w:val="00AE7468"/>
    <w:rsid w:val="00AF374C"/>
    <w:rsid w:val="00B01D5B"/>
    <w:rsid w:val="00B05F67"/>
    <w:rsid w:val="00B06B22"/>
    <w:rsid w:val="00B07E00"/>
    <w:rsid w:val="00B10C8B"/>
    <w:rsid w:val="00B11565"/>
    <w:rsid w:val="00B12888"/>
    <w:rsid w:val="00B1495D"/>
    <w:rsid w:val="00B15D3C"/>
    <w:rsid w:val="00B16B56"/>
    <w:rsid w:val="00B210C4"/>
    <w:rsid w:val="00B21544"/>
    <w:rsid w:val="00B26A7A"/>
    <w:rsid w:val="00B31485"/>
    <w:rsid w:val="00B43536"/>
    <w:rsid w:val="00B44504"/>
    <w:rsid w:val="00B45349"/>
    <w:rsid w:val="00B46616"/>
    <w:rsid w:val="00B46A0A"/>
    <w:rsid w:val="00B47A45"/>
    <w:rsid w:val="00B5387C"/>
    <w:rsid w:val="00B53A9C"/>
    <w:rsid w:val="00B546FA"/>
    <w:rsid w:val="00B56462"/>
    <w:rsid w:val="00B60F9C"/>
    <w:rsid w:val="00B61C6E"/>
    <w:rsid w:val="00B628C7"/>
    <w:rsid w:val="00B65F1C"/>
    <w:rsid w:val="00B66C72"/>
    <w:rsid w:val="00B66DEF"/>
    <w:rsid w:val="00B677EF"/>
    <w:rsid w:val="00B748B6"/>
    <w:rsid w:val="00B81C0B"/>
    <w:rsid w:val="00B84321"/>
    <w:rsid w:val="00B85002"/>
    <w:rsid w:val="00B86217"/>
    <w:rsid w:val="00B92BA9"/>
    <w:rsid w:val="00B96435"/>
    <w:rsid w:val="00B96AC2"/>
    <w:rsid w:val="00B9717E"/>
    <w:rsid w:val="00BA196A"/>
    <w:rsid w:val="00BA412D"/>
    <w:rsid w:val="00BA7E6D"/>
    <w:rsid w:val="00BB3761"/>
    <w:rsid w:val="00BB3810"/>
    <w:rsid w:val="00BB431D"/>
    <w:rsid w:val="00BB43BF"/>
    <w:rsid w:val="00BC6148"/>
    <w:rsid w:val="00BC7CFD"/>
    <w:rsid w:val="00BD06E3"/>
    <w:rsid w:val="00BD5420"/>
    <w:rsid w:val="00BF4E7A"/>
    <w:rsid w:val="00BF5E63"/>
    <w:rsid w:val="00BF6386"/>
    <w:rsid w:val="00C0081E"/>
    <w:rsid w:val="00C06640"/>
    <w:rsid w:val="00C11A71"/>
    <w:rsid w:val="00C12C57"/>
    <w:rsid w:val="00C1688F"/>
    <w:rsid w:val="00C1745D"/>
    <w:rsid w:val="00C2257A"/>
    <w:rsid w:val="00C238EF"/>
    <w:rsid w:val="00C23B4A"/>
    <w:rsid w:val="00C27D1F"/>
    <w:rsid w:val="00C32C47"/>
    <w:rsid w:val="00C3552F"/>
    <w:rsid w:val="00C37390"/>
    <w:rsid w:val="00C520EF"/>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6825"/>
    <w:rsid w:val="00CC03A3"/>
    <w:rsid w:val="00CC6F55"/>
    <w:rsid w:val="00CD1121"/>
    <w:rsid w:val="00CD2007"/>
    <w:rsid w:val="00CE1D5B"/>
    <w:rsid w:val="00CE468D"/>
    <w:rsid w:val="00CE67B4"/>
    <w:rsid w:val="00CF0A41"/>
    <w:rsid w:val="00CF13F7"/>
    <w:rsid w:val="00CF1D82"/>
    <w:rsid w:val="00CF2C8D"/>
    <w:rsid w:val="00CF5AFB"/>
    <w:rsid w:val="00CF6406"/>
    <w:rsid w:val="00D12BA5"/>
    <w:rsid w:val="00D143C7"/>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5765A"/>
    <w:rsid w:val="00D60EB2"/>
    <w:rsid w:val="00D60FE7"/>
    <w:rsid w:val="00D64CC7"/>
    <w:rsid w:val="00D65D67"/>
    <w:rsid w:val="00D70677"/>
    <w:rsid w:val="00D70988"/>
    <w:rsid w:val="00D70B4B"/>
    <w:rsid w:val="00D70C2E"/>
    <w:rsid w:val="00D71883"/>
    <w:rsid w:val="00D81549"/>
    <w:rsid w:val="00D844AC"/>
    <w:rsid w:val="00D85736"/>
    <w:rsid w:val="00D87CCE"/>
    <w:rsid w:val="00D924FC"/>
    <w:rsid w:val="00DA45E3"/>
    <w:rsid w:val="00DA4A2A"/>
    <w:rsid w:val="00DA4B7E"/>
    <w:rsid w:val="00DB3BB9"/>
    <w:rsid w:val="00DB595C"/>
    <w:rsid w:val="00DC198C"/>
    <w:rsid w:val="00DC3063"/>
    <w:rsid w:val="00DC34F4"/>
    <w:rsid w:val="00DC6F86"/>
    <w:rsid w:val="00DD2D61"/>
    <w:rsid w:val="00DD3D54"/>
    <w:rsid w:val="00DD49F3"/>
    <w:rsid w:val="00DE1211"/>
    <w:rsid w:val="00DE3EC6"/>
    <w:rsid w:val="00DF0621"/>
    <w:rsid w:val="00DF15BE"/>
    <w:rsid w:val="00DF1A51"/>
    <w:rsid w:val="00DF7FA2"/>
    <w:rsid w:val="00E0071D"/>
    <w:rsid w:val="00E01133"/>
    <w:rsid w:val="00E122C9"/>
    <w:rsid w:val="00E17EE6"/>
    <w:rsid w:val="00E2561F"/>
    <w:rsid w:val="00E3305D"/>
    <w:rsid w:val="00E346E8"/>
    <w:rsid w:val="00E367D0"/>
    <w:rsid w:val="00E375F7"/>
    <w:rsid w:val="00E418A5"/>
    <w:rsid w:val="00E42690"/>
    <w:rsid w:val="00E43197"/>
    <w:rsid w:val="00E43A3D"/>
    <w:rsid w:val="00E447C0"/>
    <w:rsid w:val="00E44F09"/>
    <w:rsid w:val="00E47B48"/>
    <w:rsid w:val="00E5341D"/>
    <w:rsid w:val="00E5688B"/>
    <w:rsid w:val="00E5753A"/>
    <w:rsid w:val="00E65428"/>
    <w:rsid w:val="00E73FC4"/>
    <w:rsid w:val="00E743BF"/>
    <w:rsid w:val="00E744E4"/>
    <w:rsid w:val="00E76E41"/>
    <w:rsid w:val="00E82CB2"/>
    <w:rsid w:val="00E84329"/>
    <w:rsid w:val="00E845C6"/>
    <w:rsid w:val="00E856FE"/>
    <w:rsid w:val="00E87E53"/>
    <w:rsid w:val="00E926AA"/>
    <w:rsid w:val="00E93641"/>
    <w:rsid w:val="00EA07D1"/>
    <w:rsid w:val="00EA4443"/>
    <w:rsid w:val="00EB1F90"/>
    <w:rsid w:val="00EB2DAE"/>
    <w:rsid w:val="00EB48FC"/>
    <w:rsid w:val="00EB5E3B"/>
    <w:rsid w:val="00EB6513"/>
    <w:rsid w:val="00EB6580"/>
    <w:rsid w:val="00EC49C6"/>
    <w:rsid w:val="00EC7589"/>
    <w:rsid w:val="00ED3B90"/>
    <w:rsid w:val="00ED719C"/>
    <w:rsid w:val="00EE7828"/>
    <w:rsid w:val="00EE7FE5"/>
    <w:rsid w:val="00EF43E0"/>
    <w:rsid w:val="00EF51BA"/>
    <w:rsid w:val="00F06ACA"/>
    <w:rsid w:val="00F1258A"/>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4F30"/>
    <w:rsid w:val="00F8540D"/>
    <w:rsid w:val="00F91A47"/>
    <w:rsid w:val="00F937AD"/>
    <w:rsid w:val="00F96AEF"/>
    <w:rsid w:val="00F97230"/>
    <w:rsid w:val="00F978A8"/>
    <w:rsid w:val="00FA0581"/>
    <w:rsid w:val="00FA2BF5"/>
    <w:rsid w:val="00FA357B"/>
    <w:rsid w:val="00FA3ACC"/>
    <w:rsid w:val="00FA4A2B"/>
    <w:rsid w:val="00FA7D63"/>
    <w:rsid w:val="00FA7F29"/>
    <w:rsid w:val="00FB177E"/>
    <w:rsid w:val="00FB663B"/>
    <w:rsid w:val="00FB664C"/>
    <w:rsid w:val="00FB7AA1"/>
    <w:rsid w:val="00FC3402"/>
    <w:rsid w:val="00FC5B4F"/>
    <w:rsid w:val="00FC6E83"/>
    <w:rsid w:val="00FD1027"/>
    <w:rsid w:val="00FD1E6B"/>
    <w:rsid w:val="00FE4FD6"/>
    <w:rsid w:val="00FF08FD"/>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1D4"/>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UnresolvedMention">
    <w:name w:val="Unresolved Mention"/>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7106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455064">
      <w:bodyDiv w:val="1"/>
      <w:marLeft w:val="0"/>
      <w:marRight w:val="0"/>
      <w:marTop w:val="0"/>
      <w:marBottom w:val="0"/>
      <w:divBdr>
        <w:top w:val="none" w:sz="0" w:space="0" w:color="auto"/>
        <w:left w:val="none" w:sz="0" w:space="0" w:color="auto"/>
        <w:bottom w:val="none" w:sz="0" w:space="0" w:color="auto"/>
        <w:right w:val="none" w:sz="0" w:space="0" w:color="auto"/>
      </w:divBdr>
      <w:divsChild>
        <w:div w:id="2088526446">
          <w:marLeft w:val="0"/>
          <w:marRight w:val="0"/>
          <w:marTop w:val="0"/>
          <w:marBottom w:val="0"/>
          <w:divBdr>
            <w:top w:val="none" w:sz="0" w:space="0" w:color="auto"/>
            <w:left w:val="none" w:sz="0" w:space="0" w:color="auto"/>
            <w:bottom w:val="none" w:sz="0" w:space="0" w:color="auto"/>
            <w:right w:val="none" w:sz="0" w:space="0" w:color="auto"/>
          </w:divBdr>
        </w:div>
      </w:divsChild>
    </w:div>
    <w:div w:id="713118080">
      <w:bodyDiv w:val="1"/>
      <w:marLeft w:val="0"/>
      <w:marRight w:val="0"/>
      <w:marTop w:val="0"/>
      <w:marBottom w:val="0"/>
      <w:divBdr>
        <w:top w:val="none" w:sz="0" w:space="0" w:color="auto"/>
        <w:left w:val="none" w:sz="0" w:space="0" w:color="auto"/>
        <w:bottom w:val="none" w:sz="0" w:space="0" w:color="auto"/>
        <w:right w:val="none" w:sz="0" w:space="0" w:color="auto"/>
      </w:divBdr>
      <w:divsChild>
        <w:div w:id="1388605249">
          <w:marLeft w:val="0"/>
          <w:marRight w:val="0"/>
          <w:marTop w:val="0"/>
          <w:marBottom w:val="0"/>
          <w:divBdr>
            <w:top w:val="none" w:sz="0" w:space="0" w:color="auto"/>
            <w:left w:val="none" w:sz="0" w:space="0" w:color="auto"/>
            <w:bottom w:val="none" w:sz="0" w:space="0" w:color="auto"/>
            <w:right w:val="none" w:sz="0" w:space="0" w:color="auto"/>
          </w:divBdr>
        </w:div>
      </w:divsChild>
    </w:div>
    <w:div w:id="896204953">
      <w:bodyDiv w:val="1"/>
      <w:marLeft w:val="0"/>
      <w:marRight w:val="0"/>
      <w:marTop w:val="0"/>
      <w:marBottom w:val="0"/>
      <w:divBdr>
        <w:top w:val="none" w:sz="0" w:space="0" w:color="auto"/>
        <w:left w:val="none" w:sz="0" w:space="0" w:color="auto"/>
        <w:bottom w:val="none" w:sz="0" w:space="0" w:color="auto"/>
        <w:right w:val="none" w:sz="0" w:space="0" w:color="auto"/>
      </w:divBdr>
      <w:divsChild>
        <w:div w:id="576667312">
          <w:marLeft w:val="0"/>
          <w:marRight w:val="0"/>
          <w:marTop w:val="0"/>
          <w:marBottom w:val="0"/>
          <w:divBdr>
            <w:top w:val="none" w:sz="0" w:space="0" w:color="auto"/>
            <w:left w:val="none" w:sz="0" w:space="0" w:color="auto"/>
            <w:bottom w:val="none" w:sz="0" w:space="0" w:color="auto"/>
            <w:right w:val="none" w:sz="0" w:space="0" w:color="auto"/>
          </w:divBdr>
        </w:div>
      </w:divsChild>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268002566">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748962104">
      <w:bodyDiv w:val="1"/>
      <w:marLeft w:val="0"/>
      <w:marRight w:val="0"/>
      <w:marTop w:val="0"/>
      <w:marBottom w:val="0"/>
      <w:divBdr>
        <w:top w:val="none" w:sz="0" w:space="0" w:color="auto"/>
        <w:left w:val="none" w:sz="0" w:space="0" w:color="auto"/>
        <w:bottom w:val="none" w:sz="0" w:space="0" w:color="auto"/>
        <w:right w:val="none" w:sz="0" w:space="0" w:color="auto"/>
      </w:divBdr>
      <w:divsChild>
        <w:div w:id="1099836086">
          <w:marLeft w:val="0"/>
          <w:marRight w:val="0"/>
          <w:marTop w:val="0"/>
          <w:marBottom w:val="0"/>
          <w:divBdr>
            <w:top w:val="none" w:sz="0" w:space="0" w:color="auto"/>
            <w:left w:val="none" w:sz="0" w:space="0" w:color="auto"/>
            <w:bottom w:val="none" w:sz="0" w:space="0" w:color="auto"/>
            <w:right w:val="none" w:sz="0" w:space="0" w:color="auto"/>
          </w:divBdr>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2097826388">
      <w:bodyDiv w:val="1"/>
      <w:marLeft w:val="0"/>
      <w:marRight w:val="0"/>
      <w:marTop w:val="0"/>
      <w:marBottom w:val="0"/>
      <w:divBdr>
        <w:top w:val="none" w:sz="0" w:space="0" w:color="auto"/>
        <w:left w:val="none" w:sz="0" w:space="0" w:color="auto"/>
        <w:bottom w:val="none" w:sz="0" w:space="0" w:color="auto"/>
        <w:right w:val="none" w:sz="0" w:space="0" w:color="auto"/>
      </w:divBdr>
    </w:div>
    <w:div w:id="2146192068">
      <w:bodyDiv w:val="1"/>
      <w:marLeft w:val="0"/>
      <w:marRight w:val="0"/>
      <w:marTop w:val="0"/>
      <w:marBottom w:val="0"/>
      <w:divBdr>
        <w:top w:val="none" w:sz="0" w:space="0" w:color="auto"/>
        <w:left w:val="none" w:sz="0" w:space="0" w:color="auto"/>
        <w:bottom w:val="none" w:sz="0" w:space="0" w:color="auto"/>
        <w:right w:val="none" w:sz="0" w:space="0" w:color="auto"/>
      </w:divBdr>
      <w:divsChild>
        <w:div w:id="8265593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C4E0-DFA6-4D18-AA09-0A46B737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420</Words>
  <Characters>2394</Characters>
  <Application>Microsoft Office Word</Application>
  <DocSecurity>0</DocSecurity>
  <Lines>19</Lines>
  <Paragraphs>5</Paragraphs>
  <ScaleCrop>false</ScaleCrop>
  <Company>2ndSpAcE</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cp:revision>
  <cp:lastPrinted>2004-04-23T07:06:00Z</cp:lastPrinted>
  <dcterms:created xsi:type="dcterms:W3CDTF">2024-07-22T08:33:00Z</dcterms:created>
  <dcterms:modified xsi:type="dcterms:W3CDTF">2024-07-26T10:42:00Z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ies>
</file>