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2184CD20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535DB761" w:rsidR="00590357" w:rsidRPr="005D01A5" w:rsidRDefault="001D490C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4415EF" wp14:editId="40BF49AE">
            <wp:simplePos x="0" y="0"/>
            <wp:positionH relativeFrom="column">
              <wp:posOffset>3639185</wp:posOffset>
            </wp:positionH>
            <wp:positionV relativeFrom="paragraph">
              <wp:posOffset>31750</wp:posOffset>
            </wp:positionV>
            <wp:extent cx="1727605" cy="1800000"/>
            <wp:effectExtent l="0" t="0" r="6350" b="0"/>
            <wp:wrapSquare wrapText="bothSides"/>
            <wp:docPr id="1219741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4191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Pr="001D490C">
        <w:rPr>
          <w:rFonts w:hint="eastAsia"/>
          <w:b/>
          <w:color w:val="000000" w:themeColor="text1"/>
          <w:szCs w:val="21"/>
        </w:rPr>
        <w:t>《“看！”》</w:t>
      </w:r>
    </w:p>
    <w:p w14:paraId="21ACB6F7" w14:textId="4018AE25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1D490C">
        <w:rPr>
          <w:b/>
          <w:caps/>
          <w:color w:val="000000" w:themeColor="text1"/>
          <w:szCs w:val="21"/>
        </w:rPr>
        <w:t>LOOK! SAID THE LITTLE GIRL</w:t>
      </w:r>
    </w:p>
    <w:p w14:paraId="08040F1A" w14:textId="35BFF045" w:rsidR="00B748B6" w:rsidRPr="001D490C" w:rsidRDefault="003E2B7F" w:rsidP="001D490C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1D490C" w:rsidRPr="001D490C">
        <w:rPr>
          <w:rFonts w:hint="eastAsia"/>
          <w:b/>
          <w:color w:val="000000" w:themeColor="text1"/>
          <w:szCs w:val="21"/>
        </w:rPr>
        <w:t>Tania Norfolk</w:t>
      </w:r>
      <w:r w:rsidR="001D490C">
        <w:rPr>
          <w:b/>
          <w:color w:val="000000" w:themeColor="text1"/>
          <w:szCs w:val="21"/>
        </w:rPr>
        <w:t xml:space="preserve"> </w:t>
      </w:r>
      <w:r w:rsidR="00894016">
        <w:rPr>
          <w:rFonts w:hint="eastAsia"/>
          <w:b/>
          <w:color w:val="000000" w:themeColor="text1"/>
          <w:szCs w:val="21"/>
        </w:rPr>
        <w:t>and</w:t>
      </w:r>
      <w:r w:rsidR="001D490C">
        <w:rPr>
          <w:b/>
          <w:color w:val="000000" w:themeColor="text1"/>
          <w:szCs w:val="21"/>
        </w:rPr>
        <w:t xml:space="preserve"> </w:t>
      </w:r>
      <w:r w:rsidR="001D490C" w:rsidRPr="001D490C">
        <w:rPr>
          <w:rFonts w:hint="eastAsia"/>
          <w:b/>
          <w:color w:val="000000" w:themeColor="text1"/>
          <w:szCs w:val="21"/>
        </w:rPr>
        <w:t>Aleksandra Szmidt</w:t>
      </w:r>
    </w:p>
    <w:p w14:paraId="3245AAE4" w14:textId="2AB9C79C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D490C" w:rsidRPr="001D490C">
        <w:rPr>
          <w:b/>
          <w:color w:val="000000" w:themeColor="text1"/>
          <w:szCs w:val="21"/>
        </w:rPr>
        <w:t xml:space="preserve">Scholastic </w:t>
      </w:r>
      <w:r w:rsidR="00894016">
        <w:rPr>
          <w:b/>
          <w:color w:val="000000" w:themeColor="text1"/>
          <w:szCs w:val="21"/>
        </w:rPr>
        <w:t>Australia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0AF06D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BE40EC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1604B3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1D490C">
        <w:rPr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1D490C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76235FD0" w:rsidR="001B3D59" w:rsidRPr="00087913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AF5AF6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77777777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4E19D5B4" w14:textId="7AE08766" w:rsidR="0055523F" w:rsidRPr="001D490C" w:rsidRDefault="0055523F" w:rsidP="0055523F">
      <w:pPr>
        <w:ind w:firstLineChars="200" w:firstLine="422"/>
        <w:rPr>
          <w:b/>
          <w:color w:val="000000" w:themeColor="text1"/>
          <w:szCs w:val="21"/>
        </w:rPr>
      </w:pPr>
      <w:r w:rsidRPr="001D490C">
        <w:rPr>
          <w:rFonts w:hint="eastAsia"/>
          <w:b/>
          <w:color w:val="000000" w:themeColor="text1"/>
          <w:szCs w:val="21"/>
        </w:rPr>
        <w:t>一</w:t>
      </w:r>
      <w:r w:rsidR="00894016">
        <w:rPr>
          <w:rFonts w:hint="eastAsia"/>
          <w:b/>
          <w:color w:val="000000" w:themeColor="text1"/>
          <w:szCs w:val="21"/>
        </w:rPr>
        <w:t>位老人</w:t>
      </w:r>
      <w:bookmarkStart w:id="0" w:name="_GoBack"/>
      <w:bookmarkEnd w:id="0"/>
      <w:r w:rsidRPr="001D490C">
        <w:rPr>
          <w:rFonts w:hint="eastAsia"/>
          <w:b/>
          <w:color w:val="000000" w:themeColor="text1"/>
          <w:szCs w:val="21"/>
        </w:rPr>
        <w:t>和一个小女孩分享了他们观察和聆听周围世界的独特方式。</w:t>
      </w:r>
    </w:p>
    <w:p w14:paraId="30CB571C" w14:textId="77777777" w:rsidR="001D490C" w:rsidRDefault="001D490C" w:rsidP="0055523F">
      <w:pPr>
        <w:ind w:firstLineChars="200" w:firstLine="420"/>
        <w:rPr>
          <w:bCs/>
          <w:color w:val="000000" w:themeColor="text1"/>
          <w:szCs w:val="21"/>
        </w:rPr>
      </w:pPr>
    </w:p>
    <w:p w14:paraId="5028452A" w14:textId="62DC1981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“看”，小女孩说，“一只瓢虫！”</w:t>
      </w:r>
    </w:p>
    <w:p w14:paraId="33F22FE1" w14:textId="1F5CA967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“一只瓢虫！”老人说。“它长什么样？”</w:t>
      </w:r>
    </w:p>
    <w:p w14:paraId="6D23997C" w14:textId="1DD6C482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“就像一只穿着奇装异服的小乌龟，红色圆点外套里藏着一个秘密”</w:t>
      </w:r>
    </w:p>
    <w:p w14:paraId="09C42695" w14:textId="7D273DD5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“翅膀？”老人低声问。</w:t>
      </w:r>
    </w:p>
    <w:p w14:paraId="4508D169" w14:textId="68A1D5D8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“是的，翅膀。”小女孩小声说。</w:t>
      </w:r>
    </w:p>
    <w:p w14:paraId="7E567438" w14:textId="63DB9F99" w:rsidR="0055523F" w:rsidRPr="001D490C" w:rsidRDefault="0055523F" w:rsidP="005552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1D490C">
        <w:rPr>
          <w:rFonts w:hint="eastAsia"/>
          <w:bCs/>
          <w:i/>
          <w:iCs/>
          <w:color w:val="000000" w:themeColor="text1"/>
          <w:szCs w:val="21"/>
        </w:rPr>
        <w:t>“这是一个非常好的秘密”</w:t>
      </w:r>
    </w:p>
    <w:p w14:paraId="76BABD66" w14:textId="77777777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</w:p>
    <w:p w14:paraId="55B588B2" w14:textId="7B86A026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  <w:r w:rsidRPr="0055523F">
        <w:rPr>
          <w:rFonts w:hint="eastAsia"/>
          <w:bCs/>
          <w:color w:val="000000" w:themeColor="text1"/>
          <w:szCs w:val="21"/>
        </w:rPr>
        <w:t>他们边走边说，小女孩向一位视力受损的老人描述了她看到的东西，而老人则反过来向孩子描述了他听到的东西。</w:t>
      </w:r>
    </w:p>
    <w:p w14:paraId="3C4CE135" w14:textId="4202073A" w:rsidR="00AF5AF6" w:rsidRDefault="00AF5AF6" w:rsidP="001D490C">
      <w:pPr>
        <w:rPr>
          <w:bCs/>
          <w:color w:val="000000" w:themeColor="text1"/>
          <w:szCs w:val="21"/>
        </w:rPr>
      </w:pPr>
    </w:p>
    <w:p w14:paraId="0278E40A" w14:textId="42066D0C" w:rsidR="00AF5AF6" w:rsidRPr="00AF5AF6" w:rsidRDefault="00AF5AF6" w:rsidP="00AF5AF6">
      <w:pPr>
        <w:rPr>
          <w:b/>
          <w:color w:val="000000" w:themeColor="text1"/>
          <w:szCs w:val="21"/>
        </w:rPr>
      </w:pPr>
      <w:r w:rsidRPr="00AF5AF6">
        <w:rPr>
          <w:rFonts w:hint="eastAsia"/>
          <w:b/>
          <w:color w:val="000000" w:themeColor="text1"/>
          <w:szCs w:val="21"/>
        </w:rPr>
        <w:t>本书卖点：</w:t>
      </w:r>
    </w:p>
    <w:p w14:paraId="632C6C93" w14:textId="77777777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</w:p>
    <w:p w14:paraId="552F0B02" w14:textId="41F75D77" w:rsidR="0055523F" w:rsidRP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55523F">
        <w:rPr>
          <w:rFonts w:hint="eastAsia"/>
          <w:bCs/>
          <w:color w:val="000000" w:themeColor="text1"/>
          <w:szCs w:val="21"/>
        </w:rPr>
        <w:t>塔尼亚</w:t>
      </w:r>
      <w:r>
        <w:rPr>
          <w:rFonts w:hint="eastAsia"/>
          <w:bCs/>
          <w:color w:val="000000" w:themeColor="text1"/>
          <w:szCs w:val="21"/>
        </w:rPr>
        <w:t>·</w:t>
      </w:r>
      <w:r w:rsidRPr="0055523F">
        <w:rPr>
          <w:rFonts w:hint="eastAsia"/>
          <w:bCs/>
          <w:color w:val="000000" w:themeColor="text1"/>
          <w:szCs w:val="21"/>
        </w:rPr>
        <w:t>诺福克（</w:t>
      </w:r>
      <w:r w:rsidRPr="0055523F">
        <w:rPr>
          <w:rFonts w:hint="eastAsia"/>
          <w:bCs/>
          <w:color w:val="000000" w:themeColor="text1"/>
          <w:szCs w:val="21"/>
        </w:rPr>
        <w:t>Tania Norfolk</w:t>
      </w:r>
      <w:r w:rsidRPr="0055523F">
        <w:rPr>
          <w:rFonts w:hint="eastAsia"/>
          <w:bCs/>
          <w:color w:val="000000" w:themeColor="text1"/>
          <w:szCs w:val="21"/>
        </w:rPr>
        <w:t>）富有想象力的语言让这个故事娓娓道来，并向孩子们展示了如何创造性地进行描述。</w:t>
      </w:r>
    </w:p>
    <w:p w14:paraId="6481143B" w14:textId="77777777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55523F">
        <w:rPr>
          <w:rFonts w:hint="eastAsia"/>
          <w:bCs/>
          <w:color w:val="000000" w:themeColor="text1"/>
          <w:szCs w:val="21"/>
        </w:rPr>
        <w:t>这个精美的故事包含了友谊、自我表达和欣赏他人差异的主题</w:t>
      </w:r>
      <w:r>
        <w:rPr>
          <w:rFonts w:hint="eastAsia"/>
          <w:bCs/>
          <w:color w:val="000000" w:themeColor="text1"/>
          <w:szCs w:val="21"/>
        </w:rPr>
        <w:t>——</w:t>
      </w:r>
      <w:r w:rsidRPr="0055523F">
        <w:rPr>
          <w:rFonts w:hint="eastAsia"/>
          <w:bCs/>
          <w:color w:val="000000" w:themeColor="text1"/>
          <w:szCs w:val="21"/>
        </w:rPr>
        <w:t>以及从分享中获得的快乐，无论是</w:t>
      </w:r>
      <w:r>
        <w:rPr>
          <w:rFonts w:hint="eastAsia"/>
          <w:bCs/>
          <w:color w:val="000000" w:themeColor="text1"/>
          <w:szCs w:val="21"/>
        </w:rPr>
        <w:t>人生</w:t>
      </w:r>
      <w:r w:rsidRPr="0055523F">
        <w:rPr>
          <w:rFonts w:hint="eastAsia"/>
          <w:bCs/>
          <w:color w:val="000000" w:themeColor="text1"/>
          <w:szCs w:val="21"/>
        </w:rPr>
        <w:t>经验还是</w:t>
      </w:r>
      <w:r>
        <w:rPr>
          <w:rFonts w:hint="eastAsia"/>
          <w:bCs/>
          <w:color w:val="000000" w:themeColor="text1"/>
          <w:szCs w:val="21"/>
        </w:rPr>
        <w:t>一颗</w:t>
      </w:r>
      <w:r w:rsidRPr="0055523F">
        <w:rPr>
          <w:rFonts w:hint="eastAsia"/>
          <w:bCs/>
          <w:color w:val="000000" w:themeColor="text1"/>
          <w:szCs w:val="21"/>
        </w:rPr>
        <w:t>草莓</w:t>
      </w:r>
      <w:r>
        <w:rPr>
          <w:rFonts w:hint="eastAsia"/>
          <w:bCs/>
          <w:color w:val="000000" w:themeColor="text1"/>
          <w:szCs w:val="21"/>
        </w:rPr>
        <w:t>。</w:t>
      </w:r>
    </w:p>
    <w:p w14:paraId="08C622CC" w14:textId="46F21411" w:rsidR="0055523F" w:rsidRP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55523F">
        <w:rPr>
          <w:rFonts w:hint="eastAsia"/>
          <w:bCs/>
          <w:color w:val="000000" w:themeColor="text1"/>
          <w:szCs w:val="21"/>
        </w:rPr>
        <w:t>阿莱克桑德拉</w:t>
      </w:r>
      <w:r>
        <w:rPr>
          <w:rFonts w:hint="eastAsia"/>
          <w:bCs/>
          <w:color w:val="000000" w:themeColor="text1"/>
          <w:szCs w:val="21"/>
        </w:rPr>
        <w:t>·</w:t>
      </w:r>
      <w:r w:rsidRPr="0055523F">
        <w:rPr>
          <w:rFonts w:hint="eastAsia"/>
          <w:bCs/>
          <w:color w:val="000000" w:themeColor="text1"/>
          <w:szCs w:val="21"/>
        </w:rPr>
        <w:t>斯密特（</w:t>
      </w:r>
      <w:r w:rsidRPr="0055523F">
        <w:rPr>
          <w:rFonts w:hint="eastAsia"/>
          <w:bCs/>
          <w:color w:val="000000" w:themeColor="text1"/>
          <w:szCs w:val="21"/>
        </w:rPr>
        <w:t>Aleksandra Szmidt</w:t>
      </w:r>
      <w:r w:rsidRPr="0055523F">
        <w:rPr>
          <w:rFonts w:hint="eastAsia"/>
          <w:bCs/>
          <w:color w:val="000000" w:themeColor="text1"/>
          <w:szCs w:val="21"/>
        </w:rPr>
        <w:t>）的插图奇特而富有想象力，充满了精美的质感和色彩</w:t>
      </w:r>
    </w:p>
    <w:p w14:paraId="4314CB8B" w14:textId="77777777" w:rsidR="0055523F" w:rsidRPr="0055523F" w:rsidRDefault="0055523F" w:rsidP="0055523F">
      <w:pPr>
        <w:rPr>
          <w:b/>
          <w:color w:val="000000" w:themeColor="text1"/>
          <w:szCs w:val="21"/>
        </w:rPr>
      </w:pPr>
    </w:p>
    <w:p w14:paraId="7192BFF2" w14:textId="2B35C993" w:rsidR="0055523F" w:rsidRPr="0055523F" w:rsidRDefault="0055523F" w:rsidP="0055523F">
      <w:pPr>
        <w:rPr>
          <w:b/>
          <w:color w:val="000000" w:themeColor="text1"/>
          <w:szCs w:val="21"/>
        </w:rPr>
      </w:pPr>
      <w:r w:rsidRPr="0055523F">
        <w:rPr>
          <w:rFonts w:hint="eastAsia"/>
          <w:b/>
          <w:color w:val="000000" w:themeColor="text1"/>
          <w:szCs w:val="21"/>
        </w:rPr>
        <w:t>媒体评价：</w:t>
      </w:r>
    </w:p>
    <w:p w14:paraId="38EDE211" w14:textId="77777777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</w:p>
    <w:p w14:paraId="3431A222" w14:textId="5D3A6A80" w:rsidR="0055523F" w:rsidRPr="001D490C" w:rsidRDefault="0055523F" w:rsidP="0055523F">
      <w:pPr>
        <w:rPr>
          <w:bCs/>
          <w:color w:val="FF0000"/>
          <w:szCs w:val="21"/>
        </w:rPr>
      </w:pPr>
      <w:r w:rsidRPr="001D490C">
        <w:rPr>
          <w:rFonts w:hint="eastAsia"/>
          <w:bCs/>
          <w:color w:val="FF0000"/>
          <w:szCs w:val="21"/>
        </w:rPr>
        <w:t>塔尼亚·诺福克前作《蚱蜢的一周》（</w:t>
      </w:r>
      <w:r w:rsidRPr="007A23B1">
        <w:rPr>
          <w:bCs/>
          <w:i/>
          <w:iCs/>
          <w:color w:val="FF0000"/>
        </w:rPr>
        <w:t>Grasshopper’s Week</w:t>
      </w:r>
      <w:r w:rsidRPr="001D490C">
        <w:rPr>
          <w:rFonts w:hint="eastAsia"/>
          <w:bCs/>
          <w:color w:val="FF0000"/>
          <w:szCs w:val="21"/>
        </w:rPr>
        <w:t>）收获的赞誉：</w:t>
      </w:r>
    </w:p>
    <w:p w14:paraId="47AD44EF" w14:textId="77777777" w:rsidR="0055523F" w:rsidRDefault="0055523F" w:rsidP="0055523F">
      <w:pPr>
        <w:ind w:firstLineChars="200" w:firstLine="420"/>
        <w:rPr>
          <w:bCs/>
          <w:color w:val="000000" w:themeColor="text1"/>
          <w:szCs w:val="21"/>
        </w:rPr>
      </w:pPr>
    </w:p>
    <w:p w14:paraId="029E0F94" w14:textId="25149D00" w:rsidR="00AF5AF6" w:rsidRDefault="0055523F" w:rsidP="0055523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55523F">
        <w:rPr>
          <w:rFonts w:hint="eastAsia"/>
          <w:bCs/>
          <w:color w:val="000000" w:themeColor="text1"/>
          <w:szCs w:val="21"/>
        </w:rPr>
        <w:t>我喜欢这个故事充满情感的讲述方式，它是如此感人，富有表现力的文字是如此震撼人心，我</w:t>
      </w:r>
      <w:r>
        <w:rPr>
          <w:rFonts w:hint="eastAsia"/>
          <w:bCs/>
          <w:color w:val="000000" w:themeColor="text1"/>
          <w:szCs w:val="21"/>
        </w:rPr>
        <w:t>深受其影响，将</w:t>
      </w:r>
      <w:r w:rsidRPr="0055523F">
        <w:rPr>
          <w:rFonts w:hint="eastAsia"/>
          <w:bCs/>
          <w:color w:val="000000" w:themeColor="text1"/>
          <w:szCs w:val="21"/>
        </w:rPr>
        <w:t>以不同的方式看待一周中的每一天</w:t>
      </w:r>
      <w:r>
        <w:rPr>
          <w:rFonts w:hint="eastAsia"/>
          <w:bCs/>
          <w:color w:val="000000" w:themeColor="text1"/>
          <w:szCs w:val="21"/>
        </w:rPr>
        <w:t>”</w:t>
      </w:r>
      <w:r w:rsidRPr="0055523F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——</w:t>
      </w:r>
      <w:r w:rsidRPr="0055523F">
        <w:rPr>
          <w:bCs/>
          <w:color w:val="000000" w:themeColor="text1"/>
          <w:szCs w:val="21"/>
        </w:rPr>
        <w:t>Kiwi Reviews</w:t>
      </w:r>
    </w:p>
    <w:p w14:paraId="75384DA8" w14:textId="77777777" w:rsidR="00215EEE" w:rsidRDefault="00215EEE" w:rsidP="0055523F">
      <w:pPr>
        <w:rPr>
          <w:b/>
          <w:color w:val="000000" w:themeColor="text1"/>
          <w:szCs w:val="21"/>
        </w:rPr>
      </w:pPr>
    </w:p>
    <w:p w14:paraId="3DC588EC" w14:textId="6EA4216F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lastRenderedPageBreak/>
        <w:t>作者简介：</w:t>
      </w:r>
      <w:bookmarkStart w:id="1" w:name="productDetails"/>
      <w:bookmarkEnd w:id="1"/>
    </w:p>
    <w:p w14:paraId="497D64F5" w14:textId="5CD6DB4F" w:rsidR="0055523F" w:rsidRDefault="0055523F" w:rsidP="0055523F">
      <w:pPr>
        <w:shd w:val="clear" w:color="auto" w:fill="FFFFFF"/>
        <w:rPr>
          <w:color w:val="000000" w:themeColor="text1"/>
          <w:szCs w:val="21"/>
        </w:rPr>
      </w:pPr>
    </w:p>
    <w:p w14:paraId="580F9165" w14:textId="39A83CD7" w:rsidR="0055523F" w:rsidRPr="0055523F" w:rsidRDefault="0055523F" w:rsidP="0055523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72D98977" wp14:editId="50CD8952">
            <wp:simplePos x="0" y="0"/>
            <wp:positionH relativeFrom="column">
              <wp:posOffset>29210</wp:posOffset>
            </wp:positionH>
            <wp:positionV relativeFrom="paragraph">
              <wp:posOffset>48260</wp:posOffset>
            </wp:positionV>
            <wp:extent cx="590550" cy="885825"/>
            <wp:effectExtent l="0" t="0" r="0" b="9525"/>
            <wp:wrapSquare wrapText="bothSides"/>
            <wp:docPr id="912468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23F">
        <w:rPr>
          <w:rFonts w:hint="eastAsia"/>
          <w:color w:val="000000" w:themeColor="text1"/>
          <w:szCs w:val="21"/>
        </w:rPr>
        <w:t>长期以来，文字一直是</w:t>
      </w:r>
      <w:r w:rsidRPr="0055523F">
        <w:rPr>
          <w:rFonts w:hint="eastAsia"/>
          <w:b/>
          <w:bCs/>
          <w:color w:val="000000" w:themeColor="text1"/>
          <w:szCs w:val="21"/>
        </w:rPr>
        <w:t>塔尼亚·诺福克（</w:t>
      </w:r>
      <w:r w:rsidRPr="0055523F">
        <w:rPr>
          <w:rFonts w:hint="eastAsia"/>
          <w:b/>
          <w:bCs/>
          <w:color w:val="000000" w:themeColor="text1"/>
          <w:szCs w:val="21"/>
        </w:rPr>
        <w:t>Tania Norfolk</w:t>
      </w:r>
      <w:r w:rsidRPr="0055523F">
        <w:rPr>
          <w:rFonts w:hint="eastAsia"/>
          <w:b/>
          <w:bCs/>
          <w:color w:val="000000" w:themeColor="text1"/>
          <w:szCs w:val="21"/>
        </w:rPr>
        <w:t>）</w:t>
      </w:r>
      <w:r w:rsidRPr="0055523F">
        <w:rPr>
          <w:rFonts w:hint="eastAsia"/>
          <w:color w:val="000000" w:themeColor="text1"/>
          <w:szCs w:val="21"/>
        </w:rPr>
        <w:t>职业生活的一部分，她从事研究和教育工作，但通过创意写作，</w:t>
      </w:r>
      <w:r>
        <w:rPr>
          <w:rFonts w:hint="eastAsia"/>
          <w:color w:val="000000" w:themeColor="text1"/>
          <w:szCs w:val="21"/>
        </w:rPr>
        <w:t>最终</w:t>
      </w:r>
      <w:r w:rsidRPr="0055523F">
        <w:rPr>
          <w:rFonts w:hint="eastAsia"/>
          <w:color w:val="000000" w:themeColor="text1"/>
          <w:szCs w:val="21"/>
        </w:rPr>
        <w:t>找到了分享自己眼中世界的乐趣。塔尼亚的第一本</w:t>
      </w:r>
      <w:r>
        <w:rPr>
          <w:rFonts w:hint="eastAsia"/>
          <w:color w:val="000000" w:themeColor="text1"/>
          <w:szCs w:val="21"/>
        </w:rPr>
        <w:t>绘本</w:t>
      </w:r>
      <w:r w:rsidRPr="0055523F">
        <w:rPr>
          <w:rFonts w:hint="eastAsia"/>
          <w:color w:val="000000" w:themeColor="text1"/>
          <w:szCs w:val="21"/>
        </w:rPr>
        <w:t>《蚱蜢的一周》于</w:t>
      </w:r>
      <w:r w:rsidRPr="0055523F">
        <w:rPr>
          <w:rFonts w:hint="eastAsia"/>
          <w:color w:val="000000" w:themeColor="text1"/>
          <w:szCs w:val="21"/>
        </w:rPr>
        <w:t>2014</w:t>
      </w:r>
      <w:r w:rsidRPr="0055523F">
        <w:rPr>
          <w:rFonts w:hint="eastAsia"/>
          <w:color w:val="000000" w:themeColor="text1"/>
          <w:szCs w:val="21"/>
        </w:rPr>
        <w:t>年出版。</w:t>
      </w:r>
      <w:r>
        <w:rPr>
          <w:rFonts w:hint="eastAsia"/>
          <w:color w:val="000000" w:themeColor="text1"/>
          <w:szCs w:val="21"/>
        </w:rPr>
        <w:t>《</w:t>
      </w:r>
      <w:r w:rsidRPr="0055523F">
        <w:rPr>
          <w:rFonts w:hint="eastAsia"/>
          <w:color w:val="000000" w:themeColor="text1"/>
          <w:szCs w:val="21"/>
        </w:rPr>
        <w:t>小女孩说：</w:t>
      </w:r>
      <w:r>
        <w:rPr>
          <w:rFonts w:hint="eastAsia"/>
          <w:color w:val="000000" w:themeColor="text1"/>
          <w:szCs w:val="21"/>
        </w:rPr>
        <w:t>“</w:t>
      </w:r>
      <w:r w:rsidRPr="0055523F">
        <w:rPr>
          <w:rFonts w:hint="eastAsia"/>
          <w:color w:val="000000" w:themeColor="text1"/>
          <w:szCs w:val="21"/>
        </w:rPr>
        <w:t>看！</w:t>
      </w:r>
      <w:r>
        <w:rPr>
          <w:rFonts w:hint="eastAsia"/>
          <w:color w:val="000000" w:themeColor="text1"/>
          <w:szCs w:val="21"/>
        </w:rPr>
        <w:t>”》</w:t>
      </w:r>
      <w:r w:rsidRPr="0055523F">
        <w:rPr>
          <w:rFonts w:hint="eastAsia"/>
          <w:color w:val="000000" w:themeColor="text1"/>
          <w:szCs w:val="21"/>
        </w:rPr>
        <w:t>是她与</w:t>
      </w:r>
      <w:r w:rsidRPr="0055523F">
        <w:rPr>
          <w:color w:val="000000" w:themeColor="text1"/>
          <w:szCs w:val="21"/>
        </w:rPr>
        <w:t>Scholastic</w:t>
      </w:r>
      <w:r w:rsidRPr="0055523F">
        <w:rPr>
          <w:rFonts w:hint="eastAsia"/>
          <w:color w:val="000000" w:themeColor="text1"/>
          <w:szCs w:val="21"/>
        </w:rPr>
        <w:t>合作的第一本</w:t>
      </w:r>
      <w:r>
        <w:rPr>
          <w:rFonts w:hint="eastAsia"/>
          <w:color w:val="000000" w:themeColor="text1"/>
          <w:szCs w:val="21"/>
        </w:rPr>
        <w:t>绘本</w:t>
      </w:r>
      <w:r w:rsidRPr="0055523F">
        <w:rPr>
          <w:rFonts w:hint="eastAsia"/>
          <w:color w:val="000000" w:themeColor="text1"/>
          <w:szCs w:val="21"/>
        </w:rPr>
        <w:t>。塔尼亚与丈夫和两个儿子住在内尔松</w:t>
      </w:r>
      <w:r>
        <w:rPr>
          <w:rFonts w:hint="eastAsia"/>
          <w:color w:val="000000" w:themeColor="text1"/>
          <w:szCs w:val="21"/>
        </w:rPr>
        <w:t>·</w:t>
      </w:r>
      <w:r w:rsidRPr="0055523F">
        <w:rPr>
          <w:rFonts w:hint="eastAsia"/>
          <w:color w:val="000000" w:themeColor="text1"/>
          <w:szCs w:val="21"/>
        </w:rPr>
        <w:t>瓦卡图。</w:t>
      </w:r>
    </w:p>
    <w:p w14:paraId="27E7A70B" w14:textId="04DD892F" w:rsidR="0055523F" w:rsidRDefault="001D490C" w:rsidP="0055523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1D490C">
        <w:rPr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696534E8" wp14:editId="002FB1A9">
            <wp:simplePos x="0" y="0"/>
            <wp:positionH relativeFrom="column">
              <wp:posOffset>29210</wp:posOffset>
            </wp:positionH>
            <wp:positionV relativeFrom="paragraph">
              <wp:posOffset>143510</wp:posOffset>
            </wp:positionV>
            <wp:extent cx="542925" cy="814387"/>
            <wp:effectExtent l="0" t="0" r="0" b="5080"/>
            <wp:wrapSquare wrapText="bothSides"/>
            <wp:docPr id="146801076" name="图片 2" descr="Interview with Aleksandra Szmi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view with Aleksandra Szmid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3BB9B" w14:textId="7D0010D5" w:rsidR="0055523F" w:rsidRDefault="0055523F" w:rsidP="0055523F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55523F">
        <w:rPr>
          <w:rFonts w:hint="eastAsia"/>
          <w:b/>
          <w:bCs/>
          <w:color w:val="000000" w:themeColor="text1"/>
          <w:szCs w:val="21"/>
        </w:rPr>
        <w:t>亚历山大·斯密特（</w:t>
      </w:r>
      <w:r w:rsidRPr="0055523F">
        <w:rPr>
          <w:rFonts w:hint="eastAsia"/>
          <w:b/>
          <w:bCs/>
          <w:color w:val="000000" w:themeColor="text1"/>
          <w:szCs w:val="21"/>
        </w:rPr>
        <w:t>Aleksandra Szmidt</w:t>
      </w:r>
      <w:r w:rsidRPr="0055523F">
        <w:rPr>
          <w:rFonts w:hint="eastAsia"/>
          <w:b/>
          <w:bCs/>
          <w:color w:val="000000" w:themeColor="text1"/>
          <w:szCs w:val="21"/>
        </w:rPr>
        <w:t>）</w:t>
      </w:r>
      <w:r w:rsidRPr="0055523F">
        <w:rPr>
          <w:rFonts w:hint="eastAsia"/>
          <w:color w:val="000000" w:themeColor="text1"/>
          <w:szCs w:val="21"/>
        </w:rPr>
        <w:t>是屡获殊荣的儿童图书插画家，她在波兰南部长大，后来来到新西兰。她精通数字和传统技法，对儿童、动物和风景画的热爱让她回到了童年的乐趣和冒险中。亚历山大在奥克兰德文波特的家庭工作室工作。</w:t>
      </w:r>
    </w:p>
    <w:p w14:paraId="6D53A32A" w14:textId="77777777" w:rsidR="00AF5AF6" w:rsidRPr="001B3D59" w:rsidRDefault="00AF5AF6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CF78B32" w14:textId="29EC310A" w:rsidR="00D85736" w:rsidRDefault="00D85736" w:rsidP="00894016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1424279E" w14:textId="335D3A42" w:rsidR="00D85736" w:rsidRDefault="001D490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1A90B645" wp14:editId="77C29DE1">
            <wp:extent cx="5400040" cy="2821305"/>
            <wp:effectExtent l="0" t="0" r="0" b="0"/>
            <wp:docPr id="6380633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63354" name="图片 6380633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D4C6" w14:textId="2EE0B666" w:rsidR="00087913" w:rsidRDefault="001D490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DC22EFB" wp14:editId="764CB4D7">
            <wp:extent cx="5400040" cy="2811780"/>
            <wp:effectExtent l="0" t="0" r="0" b="7620"/>
            <wp:docPr id="4503475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47597" name="图片 4503475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F36" w14:textId="77777777" w:rsidR="00087913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C522F2B" w14:textId="188E8BED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DB57E" w14:textId="77777777" w:rsidR="00FF638D" w:rsidRDefault="00FF638D">
      <w:r>
        <w:separator/>
      </w:r>
    </w:p>
  </w:endnote>
  <w:endnote w:type="continuationSeparator" w:id="0">
    <w:p w14:paraId="28973B28" w14:textId="77777777" w:rsidR="00FF638D" w:rsidRDefault="00FF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894016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9401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E3F8B" w14:textId="77777777" w:rsidR="00FF638D" w:rsidRDefault="00FF638D">
      <w:r>
        <w:separator/>
      </w:r>
    </w:p>
  </w:footnote>
  <w:footnote w:type="continuationSeparator" w:id="0">
    <w:p w14:paraId="7366ECE3" w14:textId="77777777" w:rsidR="00FF638D" w:rsidRDefault="00FF6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490C"/>
    <w:rsid w:val="001D57C1"/>
    <w:rsid w:val="001D6BD3"/>
    <w:rsid w:val="001E141F"/>
    <w:rsid w:val="001E2957"/>
    <w:rsid w:val="001E3538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523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016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8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8A324-2294-4184-AE41-E33A1FF3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1614</Characters>
  <Application>Microsoft Office Word</Application>
  <DocSecurity>0</DocSecurity>
  <Lines>13</Lines>
  <Paragraphs>3</Paragraphs>
  <ScaleCrop>false</ScaleCrop>
  <Company>2ndSpAcE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2024-08-12T03:27:00Z</dcterms:created>
  <dcterms:modified xsi:type="dcterms:W3CDTF">2024-08-12T03:27:00Z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