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457ED60" w:rsidR="007B0B68" w:rsidRPr="005D01A5" w:rsidRDefault="006339F4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CFB3E7C" w14:textId="77777777" w:rsidR="003D5AB8" w:rsidRDefault="003D5AB8" w:rsidP="004B5C68">
      <w:pPr>
        <w:rPr>
          <w:b/>
          <w:color w:val="000000" w:themeColor="text1"/>
          <w:szCs w:val="21"/>
        </w:rPr>
      </w:pPr>
    </w:p>
    <w:p w14:paraId="6A3AED35" w14:textId="67B4449A" w:rsidR="00590357" w:rsidRPr="005D01A5" w:rsidRDefault="000703D6" w:rsidP="00D65D67">
      <w:pPr>
        <w:rPr>
          <w:b/>
          <w:color w:val="000000" w:themeColor="text1"/>
          <w:szCs w:val="21"/>
        </w:rPr>
      </w:pPr>
      <w:r w:rsidRPr="000703D6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85888" behindDoc="0" locked="0" layoutInCell="1" allowOverlap="1" wp14:anchorId="61FB36F7" wp14:editId="2DB6D0C8">
            <wp:simplePos x="0" y="0"/>
            <wp:positionH relativeFrom="margin">
              <wp:posOffset>3736340</wp:posOffset>
            </wp:positionH>
            <wp:positionV relativeFrom="paragraph">
              <wp:posOffset>8255</wp:posOffset>
            </wp:positionV>
            <wp:extent cx="1664970" cy="1933575"/>
            <wp:effectExtent l="0" t="0" r="0" b="9525"/>
            <wp:wrapSquare wrapText="bothSides"/>
            <wp:docPr id="4759338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7755B" w:rsidRPr="00A7755B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家规</w:t>
      </w:r>
      <w:r w:rsidR="00A7755B" w:rsidRPr="00A7755B">
        <w:rPr>
          <w:rFonts w:hint="eastAsia"/>
          <w:b/>
          <w:color w:val="000000" w:themeColor="text1"/>
          <w:szCs w:val="21"/>
        </w:rPr>
        <w:t>》</w:t>
      </w:r>
    </w:p>
    <w:p w14:paraId="4884F727" w14:textId="764B818A" w:rsidR="00757AF9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0703D6" w:rsidRPr="000703D6">
        <w:rPr>
          <w:b/>
          <w:bCs/>
        </w:rPr>
        <w:t>Rules of the House</w:t>
      </w:r>
    </w:p>
    <w:p w14:paraId="08040F1A" w14:textId="35B5A931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</w:t>
      </w:r>
      <w:r w:rsidR="0047476E">
        <w:rPr>
          <w:b/>
          <w:color w:val="000000" w:themeColor="text1"/>
          <w:szCs w:val="21"/>
        </w:rPr>
        <w:t xml:space="preserve">  </w:t>
      </w:r>
      <w:r w:rsidRPr="005D01A5">
        <w:rPr>
          <w:b/>
          <w:color w:val="000000" w:themeColor="text1"/>
          <w:szCs w:val="21"/>
        </w:rPr>
        <w:t>者：</w:t>
      </w:r>
      <w:r w:rsidR="000703D6" w:rsidRPr="000703D6">
        <w:rPr>
          <w:b/>
          <w:color w:val="000000" w:themeColor="text1"/>
          <w:szCs w:val="21"/>
        </w:rPr>
        <w:t xml:space="preserve">Mac Barnett </w:t>
      </w:r>
      <w:r w:rsidR="001343D0">
        <w:rPr>
          <w:rFonts w:hint="eastAsia"/>
          <w:b/>
          <w:color w:val="000000" w:themeColor="text1"/>
          <w:szCs w:val="21"/>
        </w:rPr>
        <w:t>and</w:t>
      </w:r>
      <w:r w:rsidR="001343D0">
        <w:rPr>
          <w:b/>
          <w:color w:val="000000" w:themeColor="text1"/>
          <w:szCs w:val="21"/>
        </w:rPr>
        <w:t xml:space="preserve"> Matt Myers</w:t>
      </w:r>
    </w:p>
    <w:p w14:paraId="3245AAE4" w14:textId="4438A6A5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A871CE" w:rsidRPr="00A871CE">
        <w:rPr>
          <w:b/>
          <w:color w:val="000000" w:themeColor="text1"/>
          <w:szCs w:val="21"/>
        </w:rPr>
        <w:t>Little</w:t>
      </w:r>
      <w:r w:rsidR="008E72BA">
        <w:rPr>
          <w:b/>
          <w:color w:val="000000" w:themeColor="text1"/>
          <w:szCs w:val="21"/>
        </w:rPr>
        <w:t xml:space="preserve"> </w:t>
      </w:r>
      <w:r w:rsidR="00A871CE" w:rsidRPr="00A871CE">
        <w:rPr>
          <w:b/>
          <w:color w:val="000000" w:themeColor="text1"/>
          <w:szCs w:val="21"/>
        </w:rPr>
        <w:t>Brown</w:t>
      </w:r>
    </w:p>
    <w:p w14:paraId="52DA2D84" w14:textId="1F57D0E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0C1451F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703D6">
        <w:rPr>
          <w:b/>
          <w:color w:val="000000" w:themeColor="text1"/>
          <w:szCs w:val="21"/>
        </w:rPr>
        <w:t>48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99400D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201</w:t>
      </w:r>
      <w:r w:rsidR="000703D6">
        <w:rPr>
          <w:b/>
          <w:color w:val="000000" w:themeColor="text1"/>
          <w:szCs w:val="21"/>
        </w:rPr>
        <w:t>6</w:t>
      </w:r>
      <w:r w:rsidR="005D01A5" w:rsidRPr="005D01A5">
        <w:rPr>
          <w:b/>
          <w:color w:val="000000" w:themeColor="text1"/>
          <w:szCs w:val="21"/>
        </w:rPr>
        <w:t>年</w:t>
      </w:r>
      <w:r w:rsidR="000703D6">
        <w:rPr>
          <w:b/>
          <w:color w:val="000000" w:themeColor="text1"/>
          <w:szCs w:val="21"/>
        </w:rPr>
        <w:t>5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2F00255C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1343D0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A185A9C" w14:textId="2CF89B5C" w:rsidR="004C266B" w:rsidRDefault="004C266B" w:rsidP="004C266B">
      <w:pPr>
        <w:ind w:firstLineChars="200" w:firstLine="420"/>
        <w:rPr>
          <w:bCs/>
          <w:color w:val="000000" w:themeColor="text1"/>
          <w:szCs w:val="21"/>
        </w:rPr>
      </w:pPr>
    </w:p>
    <w:p w14:paraId="50C968A0" w14:textId="1288490B" w:rsidR="000703D6" w:rsidRPr="00A14783" w:rsidRDefault="001343D0" w:rsidP="000703D6">
      <w:pPr>
        <w:ind w:firstLineChars="200" w:firstLine="422"/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守规矩</w:t>
      </w:r>
      <w:r w:rsidR="000703D6" w:rsidRPr="00A14783">
        <w:rPr>
          <w:rFonts w:hint="eastAsia"/>
          <w:b/>
          <w:color w:val="000000" w:themeColor="text1"/>
          <w:szCs w:val="21"/>
        </w:rPr>
        <w:t>、</w:t>
      </w:r>
      <w:r>
        <w:rPr>
          <w:rFonts w:hint="eastAsia"/>
          <w:b/>
          <w:color w:val="000000" w:themeColor="text1"/>
          <w:szCs w:val="21"/>
        </w:rPr>
        <w:t>按时</w:t>
      </w:r>
      <w:r w:rsidR="000703D6" w:rsidRPr="00A14783">
        <w:rPr>
          <w:rFonts w:hint="eastAsia"/>
          <w:b/>
          <w:color w:val="000000" w:themeColor="text1"/>
          <w:szCs w:val="21"/>
        </w:rPr>
        <w:t>刷牙、整理床铺、永远不要打开红</w:t>
      </w:r>
      <w:r>
        <w:rPr>
          <w:rFonts w:hint="eastAsia"/>
          <w:b/>
          <w:color w:val="000000" w:themeColor="text1"/>
          <w:szCs w:val="21"/>
        </w:rPr>
        <w:t>色的</w:t>
      </w:r>
      <w:r w:rsidR="000703D6" w:rsidRPr="00A14783">
        <w:rPr>
          <w:rFonts w:hint="eastAsia"/>
          <w:b/>
          <w:color w:val="000000" w:themeColor="text1"/>
          <w:szCs w:val="21"/>
        </w:rPr>
        <w:t>门。</w:t>
      </w:r>
    </w:p>
    <w:p w14:paraId="2E57911D" w14:textId="77777777" w:rsidR="000703D6" w:rsidRPr="000703D6" w:rsidRDefault="000703D6" w:rsidP="000703D6">
      <w:pPr>
        <w:ind w:firstLineChars="200" w:firstLine="420"/>
        <w:rPr>
          <w:bCs/>
          <w:color w:val="000000" w:themeColor="text1"/>
          <w:szCs w:val="21"/>
        </w:rPr>
      </w:pPr>
    </w:p>
    <w:p w14:paraId="54236E6F" w14:textId="6F66CC7B" w:rsidR="000703D6" w:rsidRDefault="000703D6" w:rsidP="000703D6">
      <w:pPr>
        <w:ind w:firstLineChars="200" w:firstLine="420"/>
        <w:rPr>
          <w:bCs/>
          <w:color w:val="000000" w:themeColor="text1"/>
          <w:szCs w:val="21"/>
        </w:rPr>
      </w:pPr>
      <w:r w:rsidRPr="000703D6">
        <w:rPr>
          <w:rFonts w:hint="eastAsia"/>
          <w:bCs/>
          <w:color w:val="000000" w:themeColor="text1"/>
          <w:szCs w:val="21"/>
        </w:rPr>
        <w:t>这是《纽约时报》畅销书作者麦克</w:t>
      </w:r>
      <w:r>
        <w:rPr>
          <w:rFonts w:hint="eastAsia"/>
          <w:bCs/>
          <w:color w:val="000000" w:themeColor="text1"/>
          <w:szCs w:val="21"/>
        </w:rPr>
        <w:t>·</w:t>
      </w:r>
      <w:r w:rsidR="0085403A">
        <w:rPr>
          <w:rFonts w:hint="eastAsia"/>
          <w:bCs/>
          <w:color w:val="000000" w:themeColor="text1"/>
          <w:szCs w:val="21"/>
        </w:rPr>
        <w:t>巴尼特</w:t>
      </w:r>
      <w:r w:rsidRPr="000703D6">
        <w:rPr>
          <w:rFonts w:hint="eastAsia"/>
          <w:bCs/>
          <w:color w:val="000000" w:themeColor="text1"/>
          <w:szCs w:val="21"/>
        </w:rPr>
        <w:t>（</w:t>
      </w:r>
      <w:r w:rsidRPr="000703D6">
        <w:rPr>
          <w:rFonts w:hint="eastAsia"/>
          <w:bCs/>
          <w:color w:val="000000" w:themeColor="text1"/>
          <w:szCs w:val="21"/>
        </w:rPr>
        <w:t>Mac Barnett</w:t>
      </w:r>
      <w:r w:rsidRPr="000703D6">
        <w:rPr>
          <w:rFonts w:hint="eastAsia"/>
          <w:bCs/>
          <w:color w:val="000000" w:themeColor="text1"/>
          <w:szCs w:val="21"/>
        </w:rPr>
        <w:t>）和马修</w:t>
      </w:r>
      <w:r>
        <w:rPr>
          <w:rFonts w:hint="eastAsia"/>
          <w:bCs/>
          <w:color w:val="000000" w:themeColor="text1"/>
          <w:szCs w:val="21"/>
        </w:rPr>
        <w:t>·</w:t>
      </w:r>
      <w:r w:rsidRPr="000703D6">
        <w:rPr>
          <w:rFonts w:hint="eastAsia"/>
          <w:bCs/>
          <w:color w:val="000000" w:themeColor="text1"/>
          <w:szCs w:val="21"/>
        </w:rPr>
        <w:t>迈尔斯（</w:t>
      </w:r>
      <w:r w:rsidRPr="000703D6">
        <w:rPr>
          <w:rFonts w:hint="eastAsia"/>
          <w:bCs/>
          <w:color w:val="000000" w:themeColor="text1"/>
          <w:szCs w:val="21"/>
        </w:rPr>
        <w:t>Matthew Myers</w:t>
      </w:r>
      <w:r w:rsidRPr="000703D6">
        <w:rPr>
          <w:rFonts w:hint="eastAsia"/>
          <w:bCs/>
          <w:color w:val="000000" w:themeColor="text1"/>
          <w:szCs w:val="21"/>
        </w:rPr>
        <w:t>）的作品，讲述了关于兄弟姐妹间的竞争、复杂的道德问题和心怀不满的怪物的爆笑故事，非常适合与你最喜欢的规则破坏者分享。</w:t>
      </w:r>
    </w:p>
    <w:p w14:paraId="6687597C" w14:textId="77777777" w:rsidR="00A14783" w:rsidRDefault="00A14783" w:rsidP="00A14783">
      <w:pPr>
        <w:ind w:firstLineChars="200" w:firstLine="420"/>
        <w:rPr>
          <w:bCs/>
          <w:color w:val="000000" w:themeColor="text1"/>
          <w:szCs w:val="21"/>
        </w:rPr>
      </w:pPr>
    </w:p>
    <w:p w14:paraId="367A062F" w14:textId="12D915D3" w:rsidR="00A14783" w:rsidRPr="00A14783" w:rsidRDefault="00A14783" w:rsidP="00A14783">
      <w:pPr>
        <w:ind w:firstLineChars="200" w:firstLine="420"/>
        <w:rPr>
          <w:bCs/>
          <w:color w:val="000000" w:themeColor="text1"/>
          <w:szCs w:val="21"/>
        </w:rPr>
      </w:pPr>
      <w:r w:rsidRPr="00A14783">
        <w:rPr>
          <w:rFonts w:hint="eastAsia"/>
          <w:bCs/>
          <w:color w:val="000000" w:themeColor="text1"/>
          <w:szCs w:val="21"/>
        </w:rPr>
        <w:t>伊恩</w:t>
      </w:r>
      <w:r>
        <w:rPr>
          <w:rFonts w:hint="eastAsia"/>
          <w:bCs/>
          <w:color w:val="000000" w:themeColor="text1"/>
          <w:szCs w:val="21"/>
        </w:rPr>
        <w:t>（</w:t>
      </w:r>
      <w:r w:rsidRPr="00A14783">
        <w:rPr>
          <w:bCs/>
          <w:color w:val="000000" w:themeColor="text1"/>
          <w:szCs w:val="21"/>
        </w:rPr>
        <w:t>Ian</w:t>
      </w:r>
      <w:r>
        <w:rPr>
          <w:rFonts w:hint="eastAsia"/>
          <w:bCs/>
          <w:color w:val="000000" w:themeColor="text1"/>
          <w:szCs w:val="21"/>
        </w:rPr>
        <w:t>）</w:t>
      </w:r>
      <w:r w:rsidRPr="00A14783">
        <w:rPr>
          <w:rFonts w:hint="eastAsia"/>
          <w:bCs/>
          <w:color w:val="000000" w:themeColor="text1"/>
          <w:szCs w:val="21"/>
        </w:rPr>
        <w:t>总是循规蹈矩。他的妹妹珍妮</w:t>
      </w:r>
      <w:r>
        <w:rPr>
          <w:rFonts w:hint="eastAsia"/>
          <w:bCs/>
          <w:color w:val="000000" w:themeColor="text1"/>
          <w:szCs w:val="21"/>
        </w:rPr>
        <w:t>（</w:t>
      </w:r>
      <w:r w:rsidRPr="00A14783">
        <w:rPr>
          <w:bCs/>
          <w:color w:val="000000" w:themeColor="text1"/>
          <w:szCs w:val="21"/>
        </w:rPr>
        <w:t>Jenny</w:t>
      </w:r>
      <w:r>
        <w:rPr>
          <w:rFonts w:hint="eastAsia"/>
          <w:bCs/>
          <w:color w:val="000000" w:themeColor="text1"/>
          <w:szCs w:val="21"/>
        </w:rPr>
        <w:t>）</w:t>
      </w:r>
      <w:r w:rsidRPr="00A14783">
        <w:rPr>
          <w:rFonts w:hint="eastAsia"/>
          <w:bCs/>
          <w:color w:val="000000" w:themeColor="text1"/>
          <w:szCs w:val="21"/>
        </w:rPr>
        <w:t>却总是违反规则，尤其是“不要掐人”</w:t>
      </w:r>
      <w:r>
        <w:rPr>
          <w:rFonts w:hint="eastAsia"/>
          <w:bCs/>
          <w:color w:val="000000" w:themeColor="text1"/>
          <w:szCs w:val="21"/>
        </w:rPr>
        <w:t>这一条</w:t>
      </w:r>
      <w:r w:rsidRPr="00A14783">
        <w:rPr>
          <w:rFonts w:hint="eastAsia"/>
          <w:bCs/>
          <w:color w:val="000000" w:themeColor="text1"/>
          <w:szCs w:val="21"/>
        </w:rPr>
        <w:t>。因此，伊恩家度假的房子贴出整齐的规则清单时，伊恩非常兴奋。但是，当珍妮违反了所有的规则后，房子本身也决定是时候进行报复了。地毯、炉子和浴缸都想喝规则违反者的汤，而他们已经找到了完美的配料：珍妮</w:t>
      </w:r>
      <w:r>
        <w:rPr>
          <w:rFonts w:hint="eastAsia"/>
          <w:bCs/>
          <w:color w:val="000000" w:themeColor="text1"/>
          <w:szCs w:val="21"/>
        </w:rPr>
        <w:t>。</w:t>
      </w:r>
    </w:p>
    <w:p w14:paraId="024C15FD" w14:textId="77777777" w:rsidR="00A14783" w:rsidRPr="00A14783" w:rsidRDefault="00A14783" w:rsidP="00A14783">
      <w:pPr>
        <w:ind w:firstLineChars="200" w:firstLine="420"/>
        <w:rPr>
          <w:bCs/>
          <w:color w:val="000000" w:themeColor="text1"/>
          <w:szCs w:val="21"/>
        </w:rPr>
      </w:pPr>
    </w:p>
    <w:p w14:paraId="7502E0A3" w14:textId="3BF44761" w:rsidR="00A14783" w:rsidRPr="000703D6" w:rsidRDefault="00A14783" w:rsidP="00A14783">
      <w:pPr>
        <w:ind w:firstLineChars="200" w:firstLine="420"/>
        <w:rPr>
          <w:bCs/>
          <w:color w:val="000000" w:themeColor="text1"/>
          <w:szCs w:val="21"/>
        </w:rPr>
      </w:pPr>
      <w:r w:rsidRPr="00A14783">
        <w:rPr>
          <w:rFonts w:hint="eastAsia"/>
          <w:bCs/>
          <w:color w:val="000000" w:themeColor="text1"/>
          <w:szCs w:val="21"/>
        </w:rPr>
        <w:t>现在，伊恩面临着一个棘手的问题：</w:t>
      </w:r>
      <w:r w:rsidRPr="00A14783">
        <w:rPr>
          <w:rFonts w:hint="eastAsia"/>
          <w:bCs/>
          <w:color w:val="000000" w:themeColor="text1"/>
          <w:szCs w:val="21"/>
        </w:rPr>
        <w:t xml:space="preserve"> </w:t>
      </w:r>
      <w:r w:rsidRPr="00A14783">
        <w:rPr>
          <w:rFonts w:hint="eastAsia"/>
          <w:bCs/>
          <w:color w:val="000000" w:themeColor="text1"/>
          <w:szCs w:val="21"/>
        </w:rPr>
        <w:t>如果拯救妹妹就意味着破坏规则，该怎么办？</w:t>
      </w:r>
    </w:p>
    <w:p w14:paraId="0FE81219" w14:textId="72F4DD0F" w:rsidR="00A7755B" w:rsidRDefault="00A7755B" w:rsidP="00A7755B">
      <w:pPr>
        <w:rPr>
          <w:bCs/>
          <w:color w:val="000000" w:themeColor="text1"/>
          <w:szCs w:val="21"/>
        </w:rPr>
      </w:pPr>
    </w:p>
    <w:p w14:paraId="530D5010" w14:textId="0999D5CB" w:rsidR="000703D6" w:rsidRDefault="000703D6" w:rsidP="00A871CE">
      <w:pPr>
        <w:rPr>
          <w:b/>
          <w:bCs/>
          <w:color w:val="000000" w:themeColor="text1"/>
          <w:szCs w:val="21"/>
        </w:rPr>
      </w:pPr>
      <w:bookmarkStart w:id="0" w:name="_Hlk175862361"/>
      <w:r>
        <w:rPr>
          <w:rFonts w:hint="eastAsia"/>
          <w:b/>
          <w:bCs/>
          <w:color w:val="000000" w:themeColor="text1"/>
          <w:szCs w:val="21"/>
        </w:rPr>
        <w:t>媒体评价：</w:t>
      </w:r>
    </w:p>
    <w:p w14:paraId="072D3351" w14:textId="77777777" w:rsidR="000703D6" w:rsidRDefault="000703D6" w:rsidP="00A871CE">
      <w:pPr>
        <w:rPr>
          <w:b/>
          <w:bCs/>
          <w:color w:val="000000" w:themeColor="text1"/>
          <w:szCs w:val="21"/>
        </w:rPr>
      </w:pPr>
    </w:p>
    <w:p w14:paraId="4A6C6554" w14:textId="77777777" w:rsidR="0000623D" w:rsidRDefault="000703D6" w:rsidP="000703D6">
      <w:pPr>
        <w:ind w:firstLineChars="200" w:firstLine="420"/>
        <w:rPr>
          <w:color w:val="000000" w:themeColor="text1"/>
          <w:szCs w:val="21"/>
        </w:rPr>
      </w:pPr>
      <w:r w:rsidRPr="000703D6">
        <w:rPr>
          <w:rFonts w:hint="eastAsia"/>
          <w:color w:val="000000" w:themeColor="text1"/>
          <w:szCs w:val="21"/>
        </w:rPr>
        <w:t>“</w:t>
      </w:r>
      <w:r w:rsidR="0085403A">
        <w:rPr>
          <w:rFonts w:hint="eastAsia"/>
          <w:color w:val="000000" w:themeColor="text1"/>
          <w:szCs w:val="21"/>
        </w:rPr>
        <w:t>巴尼特</w:t>
      </w:r>
      <w:r w:rsidRPr="000703D6">
        <w:rPr>
          <w:rFonts w:hint="eastAsia"/>
          <w:color w:val="000000" w:themeColor="text1"/>
          <w:szCs w:val="21"/>
        </w:rPr>
        <w:t>和迈尔斯创作了一个关于手足竞争以及最终忠诚的精彩故事。</w:t>
      </w:r>
      <w:r w:rsidR="0085403A">
        <w:rPr>
          <w:rFonts w:hint="eastAsia"/>
          <w:color w:val="000000" w:themeColor="text1"/>
          <w:szCs w:val="21"/>
        </w:rPr>
        <w:t>巴尼特</w:t>
      </w:r>
      <w:r w:rsidRPr="000703D6">
        <w:rPr>
          <w:rFonts w:hint="eastAsia"/>
          <w:color w:val="000000" w:themeColor="text1"/>
          <w:szCs w:val="21"/>
        </w:rPr>
        <w:t>标志性的</w:t>
      </w:r>
      <w:r w:rsidR="00A14783">
        <w:rPr>
          <w:rFonts w:hint="eastAsia"/>
          <w:color w:val="000000" w:themeColor="text1"/>
          <w:szCs w:val="21"/>
        </w:rPr>
        <w:t>冷</w:t>
      </w:r>
      <w:r w:rsidRPr="000703D6">
        <w:rPr>
          <w:rFonts w:hint="eastAsia"/>
          <w:color w:val="000000" w:themeColor="text1"/>
          <w:szCs w:val="21"/>
        </w:rPr>
        <w:t>幽默充分体现出来，迈尔斯的插图也非常精彩细致”。</w:t>
      </w:r>
    </w:p>
    <w:p w14:paraId="3FBE1270" w14:textId="3B781E23" w:rsidR="000703D6" w:rsidRPr="000703D6" w:rsidRDefault="000703D6" w:rsidP="0000623D">
      <w:pPr>
        <w:ind w:firstLineChars="200" w:firstLine="420"/>
        <w:jc w:val="right"/>
        <w:rPr>
          <w:color w:val="000000" w:themeColor="text1"/>
          <w:szCs w:val="21"/>
        </w:rPr>
      </w:pPr>
      <w:r w:rsidRPr="000703D6">
        <w:rPr>
          <w:rFonts w:hint="eastAsia"/>
          <w:color w:val="000000" w:themeColor="text1"/>
          <w:szCs w:val="21"/>
        </w:rPr>
        <w:t>——《书单》，星级评论</w:t>
      </w:r>
    </w:p>
    <w:p w14:paraId="79D61CA3" w14:textId="3DADCAD7" w:rsidR="000703D6" w:rsidRPr="000703D6" w:rsidRDefault="000703D6" w:rsidP="000703D6">
      <w:pPr>
        <w:rPr>
          <w:b/>
          <w:bCs/>
          <w:color w:val="000000" w:themeColor="text1"/>
          <w:szCs w:val="21"/>
        </w:rPr>
      </w:pPr>
    </w:p>
    <w:p w14:paraId="0A28EE4C" w14:textId="77777777" w:rsidR="0000623D" w:rsidRDefault="000703D6" w:rsidP="000703D6">
      <w:pPr>
        <w:ind w:firstLineChars="200" w:firstLine="420"/>
        <w:rPr>
          <w:color w:val="000000" w:themeColor="text1"/>
          <w:szCs w:val="21"/>
        </w:rPr>
      </w:pPr>
      <w:r w:rsidRPr="000703D6">
        <w:rPr>
          <w:rFonts w:hint="eastAsia"/>
          <w:color w:val="000000" w:themeColor="text1"/>
          <w:szCs w:val="21"/>
        </w:rPr>
        <w:t>“读者（可能）会同意，即使是最令人讨厌的兄弟姐妹，也不应该被煮熟吃掉。通常是这样。”</w:t>
      </w:r>
    </w:p>
    <w:p w14:paraId="6B70A5F4" w14:textId="5F4A9B52" w:rsidR="000703D6" w:rsidRDefault="000703D6" w:rsidP="0000623D">
      <w:pPr>
        <w:ind w:firstLineChars="200" w:firstLine="420"/>
        <w:jc w:val="right"/>
        <w:rPr>
          <w:color w:val="000000" w:themeColor="text1"/>
          <w:szCs w:val="21"/>
        </w:rPr>
      </w:pPr>
      <w:r w:rsidRPr="000703D6">
        <w:rPr>
          <w:rFonts w:hint="eastAsia"/>
          <w:color w:val="000000" w:themeColor="text1"/>
          <w:szCs w:val="21"/>
        </w:rPr>
        <w:t>——《柯克斯评论》，星级评论</w:t>
      </w:r>
    </w:p>
    <w:p w14:paraId="77C58DBB" w14:textId="77777777" w:rsidR="000703D6" w:rsidRDefault="000703D6" w:rsidP="000703D6">
      <w:pPr>
        <w:ind w:firstLineChars="200" w:firstLine="420"/>
        <w:rPr>
          <w:color w:val="000000" w:themeColor="text1"/>
          <w:szCs w:val="21"/>
        </w:rPr>
      </w:pPr>
    </w:p>
    <w:p w14:paraId="4C357E17" w14:textId="77777777" w:rsidR="0000623D" w:rsidRDefault="000703D6" w:rsidP="000703D6">
      <w:pPr>
        <w:ind w:firstLineChars="200" w:firstLine="420"/>
        <w:rPr>
          <w:color w:val="000000" w:themeColor="text1"/>
          <w:szCs w:val="21"/>
        </w:rPr>
      </w:pPr>
      <w:r w:rsidRPr="000703D6">
        <w:rPr>
          <w:rFonts w:asciiTheme="minorEastAsia" w:eastAsiaTheme="minorEastAsia" w:hAnsiTheme="minorEastAsia" w:hint="eastAsia"/>
          <w:color w:val="000000" w:themeColor="text1"/>
          <w:szCs w:val="21"/>
        </w:rPr>
        <w:t>“</w:t>
      </w:r>
      <w:r w:rsidR="0085403A">
        <w:rPr>
          <w:rFonts w:asciiTheme="minorEastAsia" w:eastAsiaTheme="minorEastAsia" w:hAnsiTheme="minorEastAsia" w:hint="eastAsia"/>
          <w:color w:val="000000" w:themeColor="text1"/>
          <w:szCs w:val="21"/>
        </w:rPr>
        <w:t>巴尼特</w:t>
      </w:r>
      <w:r w:rsidRPr="000703D6">
        <w:rPr>
          <w:rFonts w:asciiTheme="minorEastAsia" w:eastAsiaTheme="minorEastAsia" w:hAnsiTheme="minorEastAsia" w:hint="eastAsia"/>
          <w:color w:val="000000" w:themeColor="text1"/>
          <w:szCs w:val="21"/>
        </w:rPr>
        <w:t>将他独有的活力和魔幻般的想象力融合在一起，集中描写了孩子们对规则的迷恋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……</w:t>
      </w:r>
      <w:r w:rsidRPr="000703D6">
        <w:rPr>
          <w:rFonts w:asciiTheme="minorEastAsia" w:eastAsiaTheme="minorEastAsia" w:hAnsiTheme="minorEastAsia" w:hint="eastAsia"/>
          <w:color w:val="000000" w:themeColor="text1"/>
          <w:szCs w:val="21"/>
        </w:rPr>
        <w:t>，没有庄严的道德说教，只是一个令人捧腹、略带颠覆性的朗读故事”</w:t>
      </w:r>
      <w:r w:rsidRPr="000703D6">
        <w:rPr>
          <w:rFonts w:hint="eastAsia"/>
          <w:color w:val="000000" w:themeColor="text1"/>
          <w:szCs w:val="21"/>
        </w:rPr>
        <w:t>。</w:t>
      </w:r>
    </w:p>
    <w:p w14:paraId="27F6EDF9" w14:textId="3B332860" w:rsidR="000703D6" w:rsidRPr="000703D6" w:rsidRDefault="000703D6" w:rsidP="0000623D">
      <w:pPr>
        <w:ind w:firstLineChars="200" w:firstLine="420"/>
        <w:jc w:val="right"/>
        <w:rPr>
          <w:color w:val="000000" w:themeColor="text1"/>
          <w:szCs w:val="21"/>
        </w:rPr>
      </w:pPr>
      <w:r w:rsidRPr="000703D6">
        <w:rPr>
          <w:rFonts w:hint="eastAsia"/>
          <w:color w:val="000000" w:themeColor="text1"/>
          <w:szCs w:val="21"/>
        </w:rPr>
        <w:t>——《出版人周刊》</w:t>
      </w:r>
    </w:p>
    <w:p w14:paraId="2FC70A80" w14:textId="5EA7B9FA" w:rsidR="000703D6" w:rsidRDefault="000703D6" w:rsidP="000703D6">
      <w:pPr>
        <w:ind w:firstLineChars="200" w:firstLine="422"/>
        <w:rPr>
          <w:b/>
          <w:bCs/>
          <w:color w:val="000000" w:themeColor="text1"/>
          <w:szCs w:val="21"/>
        </w:rPr>
      </w:pPr>
    </w:p>
    <w:p w14:paraId="234A66BB" w14:textId="19193BDC" w:rsidR="00A871CE" w:rsidRPr="00A871CE" w:rsidRDefault="00A871CE" w:rsidP="00A871CE">
      <w:pPr>
        <w:rPr>
          <w:b/>
          <w:color w:val="000000" w:themeColor="text1"/>
          <w:szCs w:val="21"/>
        </w:rPr>
      </w:pPr>
      <w:r w:rsidRPr="00A871CE">
        <w:rPr>
          <w:b/>
          <w:bCs/>
          <w:color w:val="000000" w:themeColor="text1"/>
          <w:szCs w:val="21"/>
        </w:rPr>
        <w:lastRenderedPageBreak/>
        <w:t>作者简介</w:t>
      </w:r>
      <w:r w:rsidRPr="00A871CE">
        <w:rPr>
          <w:b/>
          <w:bCs/>
          <w:color w:val="000000" w:themeColor="text1"/>
          <w:szCs w:val="21"/>
          <w:lang w:val="en-GB"/>
        </w:rPr>
        <w:t>：</w:t>
      </w:r>
    </w:p>
    <w:p w14:paraId="5C729FE5" w14:textId="77777777" w:rsidR="00415B0C" w:rsidRDefault="00415B0C" w:rsidP="00415B0C">
      <w:pPr>
        <w:ind w:firstLineChars="200" w:firstLine="422"/>
        <w:rPr>
          <w:b/>
          <w:bCs/>
          <w:color w:val="000000" w:themeColor="text1"/>
          <w:szCs w:val="21"/>
          <w:lang w:val="en-GB"/>
        </w:rPr>
      </w:pPr>
      <w:bookmarkStart w:id="1" w:name="_Hlk176004918"/>
    </w:p>
    <w:p w14:paraId="346D02A3" w14:textId="77777777" w:rsidR="00415B0C" w:rsidRPr="000703D6" w:rsidRDefault="00415B0C" w:rsidP="00415B0C">
      <w:pPr>
        <w:ind w:firstLineChars="200" w:firstLine="422"/>
        <w:jc w:val="left"/>
        <w:rPr>
          <w:color w:val="000000" w:themeColor="text1"/>
          <w:szCs w:val="21"/>
          <w:lang w:val="en-GB"/>
        </w:rPr>
      </w:pPr>
      <w:r w:rsidRPr="000703D6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87936" behindDoc="0" locked="0" layoutInCell="1" allowOverlap="1" wp14:anchorId="550AF703" wp14:editId="1BDBF74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66750" cy="965835"/>
            <wp:effectExtent l="0" t="0" r="0" b="5715"/>
            <wp:wrapSquare wrapText="bothSides"/>
            <wp:docPr id="1963689654" name="图片 1" descr="Mac Barn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Barne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麦克</w:t>
      </w:r>
      <w:r>
        <w:rPr>
          <w:rFonts w:hint="eastAsia"/>
          <w:b/>
          <w:bCs/>
          <w:color w:val="000000" w:themeColor="text1"/>
          <w:szCs w:val="21"/>
          <w:lang w:val="en-GB"/>
        </w:rPr>
        <w:t>·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巴尼特（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Mac Barnett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著有多部儿童读物，包括</w:t>
      </w:r>
      <w:r w:rsidRPr="000703D6">
        <w:rPr>
          <w:rFonts w:hint="eastAsia"/>
          <w:i/>
          <w:iCs/>
          <w:color w:val="000000" w:themeColor="text1"/>
          <w:szCs w:val="21"/>
          <w:lang w:val="en-GB"/>
        </w:rPr>
        <w:t>Extra Yarn</w:t>
      </w:r>
      <w:r w:rsidRPr="000703D6">
        <w:rPr>
          <w:rFonts w:hint="eastAsia"/>
          <w:color w:val="000000" w:themeColor="text1"/>
          <w:szCs w:val="21"/>
          <w:lang w:val="en-GB"/>
        </w:rPr>
        <w:t>，该书由乔恩</w:t>
      </w:r>
      <w:r>
        <w:rPr>
          <w:rFonts w:hint="eastAsia"/>
          <w:color w:val="000000" w:themeColor="text1"/>
          <w:szCs w:val="21"/>
          <w:lang w:val="en-GB"/>
        </w:rPr>
        <w:t>·</w:t>
      </w:r>
      <w:r w:rsidRPr="000703D6">
        <w:rPr>
          <w:rFonts w:hint="eastAsia"/>
          <w:color w:val="000000" w:themeColor="text1"/>
          <w:szCs w:val="21"/>
          <w:lang w:val="en-GB"/>
        </w:rPr>
        <w:t>克拉森（</w:t>
      </w:r>
      <w:r w:rsidRPr="000703D6">
        <w:rPr>
          <w:rFonts w:hint="eastAsia"/>
          <w:color w:val="000000" w:themeColor="text1"/>
          <w:szCs w:val="21"/>
          <w:lang w:val="en-GB"/>
        </w:rPr>
        <w:t>Jon Klassen</w:t>
      </w:r>
      <w:r w:rsidRPr="000703D6">
        <w:rPr>
          <w:rFonts w:hint="eastAsia"/>
          <w:color w:val="000000" w:themeColor="text1"/>
          <w:szCs w:val="21"/>
          <w:lang w:val="en-GB"/>
        </w:rPr>
        <w:t>）绘制，曾获卡尔迪科特荣誉图书奖</w:t>
      </w:r>
      <w:r>
        <w:rPr>
          <w:rFonts w:hint="eastAsia"/>
          <w:color w:val="000000" w:themeColor="text1"/>
          <w:szCs w:val="21"/>
          <w:lang w:val="en-GB"/>
        </w:rPr>
        <w:t>（</w:t>
      </w:r>
      <w:r w:rsidRPr="000703D6">
        <w:rPr>
          <w:color w:val="000000" w:themeColor="text1"/>
          <w:szCs w:val="21"/>
          <w:lang w:val="en-GB"/>
        </w:rPr>
        <w:t>Caldecott Honor Book</w:t>
      </w:r>
      <w:r>
        <w:rPr>
          <w:rFonts w:hint="eastAsia"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和</w:t>
      </w:r>
      <w:r w:rsidRPr="000703D6">
        <w:rPr>
          <w:color w:val="000000" w:themeColor="text1"/>
          <w:szCs w:val="21"/>
          <w:lang w:val="en-GB"/>
        </w:rPr>
        <w:t>Boston Globe-Horn Book</w:t>
      </w:r>
      <w:r w:rsidRPr="000703D6">
        <w:rPr>
          <w:rFonts w:hint="eastAsia"/>
          <w:color w:val="000000" w:themeColor="text1"/>
          <w:szCs w:val="21"/>
          <w:lang w:val="en-GB"/>
        </w:rPr>
        <w:t>奖；《狼、鸭子和老鼠》（</w:t>
      </w:r>
      <w:r w:rsidRPr="00F9072C">
        <w:rPr>
          <w:rFonts w:hint="eastAsia"/>
          <w:i/>
          <w:iCs/>
          <w:color w:val="000000" w:themeColor="text1"/>
          <w:szCs w:val="21"/>
          <w:lang w:val="en-GB"/>
        </w:rPr>
        <w:t>The Wolf, the Duck, and the Mouse</w:t>
      </w:r>
      <w:r w:rsidRPr="000703D6">
        <w:rPr>
          <w:rFonts w:hint="eastAsia"/>
          <w:color w:val="000000" w:themeColor="text1"/>
          <w:szCs w:val="21"/>
          <w:lang w:val="en-GB"/>
        </w:rPr>
        <w:t>），曾获《纽约时报》畅销书奖；</w:t>
      </w:r>
      <w:r w:rsidRPr="000703D6">
        <w:rPr>
          <w:rFonts w:hint="eastAsia"/>
          <w:i/>
          <w:iCs/>
          <w:color w:val="000000" w:themeColor="text1"/>
          <w:szCs w:val="21"/>
          <w:lang w:val="en-GB"/>
        </w:rPr>
        <w:t>Sam and Dave Dig a Hole</w:t>
      </w:r>
      <w:r w:rsidRPr="000703D6">
        <w:rPr>
          <w:rFonts w:hint="eastAsia"/>
          <w:color w:val="000000" w:themeColor="text1"/>
          <w:szCs w:val="21"/>
          <w:lang w:val="en-GB"/>
        </w:rPr>
        <w:t>，曾获卡尔迪科特荣誉图书奖和</w:t>
      </w:r>
      <w:r w:rsidRPr="000703D6">
        <w:rPr>
          <w:rFonts w:hint="eastAsia"/>
          <w:color w:val="000000" w:themeColor="text1"/>
          <w:szCs w:val="21"/>
          <w:lang w:val="en-GB"/>
        </w:rPr>
        <w:t xml:space="preserve"> E. B. </w:t>
      </w:r>
      <w:r w:rsidRPr="000703D6">
        <w:rPr>
          <w:rFonts w:hint="eastAsia"/>
          <w:color w:val="000000" w:themeColor="text1"/>
          <w:szCs w:val="21"/>
          <w:lang w:val="en-GB"/>
        </w:rPr>
        <w:t>怀特朗读奖。其他作品包括</w:t>
      </w:r>
      <w:r w:rsidRPr="000703D6">
        <w:rPr>
          <w:i/>
          <w:iCs/>
          <w:color w:val="000000" w:themeColor="text1"/>
          <w:szCs w:val="21"/>
          <w:lang w:val="en-GB"/>
        </w:rPr>
        <w:t>The Important Thing About Margaret Wise Brown</w:t>
      </w:r>
      <w:r>
        <w:rPr>
          <w:rFonts w:hint="eastAsia"/>
          <w:color w:val="000000" w:themeColor="text1"/>
          <w:szCs w:val="21"/>
          <w:lang w:val="en-GB"/>
        </w:rPr>
        <w:t>、《克洛伊和狮子》（</w:t>
      </w:r>
      <w:r w:rsidRPr="000703D6">
        <w:rPr>
          <w:i/>
          <w:iCs/>
          <w:color w:val="000000" w:themeColor="text1"/>
          <w:szCs w:val="21"/>
          <w:lang w:val="en-GB"/>
        </w:rPr>
        <w:t>Chloe and the Lion</w:t>
      </w:r>
      <w:r>
        <w:rPr>
          <w:rFonts w:hint="eastAsia"/>
          <w:color w:val="000000" w:themeColor="text1"/>
          <w:szCs w:val="21"/>
          <w:lang w:val="en-GB"/>
        </w:rPr>
        <w:t>）、《这本书的出生日记》（</w:t>
      </w:r>
      <w:r w:rsidRPr="000703D6">
        <w:rPr>
          <w:i/>
          <w:iCs/>
          <w:color w:val="000000" w:themeColor="text1"/>
          <w:szCs w:val="21"/>
          <w:lang w:val="en-GB"/>
        </w:rPr>
        <w:t>How This Book Was Made</w:t>
      </w:r>
      <w:r>
        <w:rPr>
          <w:rFonts w:hint="eastAsia"/>
          <w:color w:val="000000" w:themeColor="text1"/>
          <w:szCs w:val="21"/>
          <w:lang w:val="en-GB"/>
        </w:rPr>
        <w:t>）、</w:t>
      </w:r>
      <w:r w:rsidRPr="000703D6">
        <w:rPr>
          <w:i/>
          <w:iCs/>
          <w:color w:val="000000" w:themeColor="text1"/>
          <w:szCs w:val="21"/>
          <w:lang w:val="en-GB"/>
        </w:rPr>
        <w:t>Count the Monkeys</w:t>
      </w:r>
      <w:r>
        <w:rPr>
          <w:rFonts w:hint="eastAsia"/>
          <w:color w:val="000000" w:themeColor="text1"/>
          <w:szCs w:val="21"/>
          <w:lang w:val="en-GB"/>
        </w:rPr>
        <w:t>、以及</w:t>
      </w:r>
      <w:r w:rsidRPr="00F9072C">
        <w:rPr>
          <w:rFonts w:hint="eastAsia"/>
          <w:color w:val="000000" w:themeColor="text1"/>
          <w:szCs w:val="21"/>
          <w:lang w:val="en-GB"/>
        </w:rPr>
        <w:t>《比利·特威特和蓝鲸难题》</w:t>
      </w:r>
      <w:r>
        <w:rPr>
          <w:rFonts w:hint="eastAsia"/>
          <w:color w:val="000000" w:themeColor="text1"/>
          <w:szCs w:val="21"/>
          <w:lang w:val="en-GB"/>
        </w:rPr>
        <w:t>（</w:t>
      </w:r>
      <w:r w:rsidRPr="000703D6">
        <w:rPr>
          <w:i/>
          <w:iCs/>
          <w:color w:val="000000" w:themeColor="text1"/>
          <w:szCs w:val="21"/>
          <w:lang w:val="en-GB"/>
        </w:rPr>
        <w:t>Billy Twitters and His Blue Whale Problem</w:t>
      </w:r>
      <w:r>
        <w:rPr>
          <w:rFonts w:hint="eastAsia"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。他与乔里</w:t>
      </w:r>
      <w:r>
        <w:rPr>
          <w:rFonts w:hint="eastAsia"/>
          <w:color w:val="000000" w:themeColor="text1"/>
          <w:szCs w:val="21"/>
          <w:lang w:val="en-GB"/>
        </w:rPr>
        <w:t>·</w:t>
      </w:r>
      <w:r w:rsidRPr="000703D6">
        <w:rPr>
          <w:rFonts w:hint="eastAsia"/>
          <w:color w:val="000000" w:themeColor="text1"/>
          <w:szCs w:val="21"/>
          <w:lang w:val="en-GB"/>
        </w:rPr>
        <w:t>约翰（</w:t>
      </w:r>
      <w:r w:rsidRPr="000703D6">
        <w:rPr>
          <w:rFonts w:hint="eastAsia"/>
          <w:color w:val="000000" w:themeColor="text1"/>
          <w:szCs w:val="21"/>
          <w:lang w:val="en-GB"/>
        </w:rPr>
        <w:t>Jory John</w:t>
      </w:r>
      <w:r w:rsidRPr="000703D6">
        <w:rPr>
          <w:rFonts w:hint="eastAsia"/>
          <w:color w:val="000000" w:themeColor="text1"/>
          <w:szCs w:val="21"/>
          <w:lang w:val="en-GB"/>
        </w:rPr>
        <w:t>）合著了《纽约时报》畅销书系列</w:t>
      </w:r>
      <w:r w:rsidRPr="00F9072C">
        <w:rPr>
          <w:rFonts w:hint="eastAsia"/>
          <w:i/>
          <w:iCs/>
          <w:color w:val="000000" w:themeColor="text1"/>
          <w:szCs w:val="21"/>
          <w:lang w:val="en-GB"/>
        </w:rPr>
        <w:t>The Terrible Two</w:t>
      </w:r>
      <w:r w:rsidRPr="000703D6">
        <w:rPr>
          <w:rFonts w:hint="eastAsia"/>
          <w:color w:val="000000" w:themeColor="text1"/>
          <w:szCs w:val="21"/>
          <w:lang w:val="en-GB"/>
        </w:rPr>
        <w:t>。麦克现居加利福尼亚州。</w:t>
      </w:r>
    </w:p>
    <w:bookmarkEnd w:id="1"/>
    <w:p w14:paraId="54589DBF" w14:textId="33DBEE26" w:rsidR="000703D6" w:rsidRPr="00415B0C" w:rsidRDefault="000703D6" w:rsidP="000703D6">
      <w:pPr>
        <w:rPr>
          <w:b/>
          <w:bCs/>
          <w:color w:val="000000" w:themeColor="text1"/>
          <w:szCs w:val="21"/>
          <w:lang w:val="en-GB"/>
        </w:rPr>
      </w:pPr>
    </w:p>
    <w:p w14:paraId="7853E6E0" w14:textId="3949046E" w:rsidR="00A871CE" w:rsidRPr="000703D6" w:rsidRDefault="000703D6" w:rsidP="000703D6">
      <w:pPr>
        <w:ind w:firstLineChars="200" w:firstLine="422"/>
        <w:rPr>
          <w:color w:val="000000" w:themeColor="text1"/>
          <w:szCs w:val="21"/>
          <w:lang w:val="en-GB"/>
        </w:rPr>
      </w:pPr>
      <w:r w:rsidRPr="000703D6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84864" behindDoc="0" locked="0" layoutInCell="1" allowOverlap="1" wp14:anchorId="5A7F38AC" wp14:editId="7383426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719455" cy="719455"/>
            <wp:effectExtent l="0" t="0" r="4445" b="4445"/>
            <wp:wrapSquare wrapText="bothSides"/>
            <wp:docPr id="1239445344" name="图片 2" descr="Matt M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t My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马特</w:t>
      </w:r>
      <w:r>
        <w:rPr>
          <w:rFonts w:hint="eastAsia"/>
          <w:b/>
          <w:bCs/>
          <w:color w:val="000000" w:themeColor="text1"/>
          <w:szCs w:val="21"/>
          <w:lang w:val="en-GB"/>
        </w:rPr>
        <w:t>·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迈尔斯</w:t>
      </w:r>
      <w:r>
        <w:rPr>
          <w:rFonts w:hint="eastAsia"/>
          <w:b/>
          <w:bCs/>
          <w:color w:val="000000" w:themeColor="text1"/>
          <w:szCs w:val="21"/>
          <w:lang w:val="en-GB"/>
        </w:rPr>
        <w:t>（</w:t>
      </w:r>
      <w:r w:rsidRPr="000703D6">
        <w:rPr>
          <w:b/>
          <w:bCs/>
          <w:color w:val="000000" w:themeColor="text1"/>
          <w:szCs w:val="21"/>
          <w:lang w:val="en-GB"/>
        </w:rPr>
        <w:t>Matt Myers</w:t>
      </w:r>
      <w:r>
        <w:rPr>
          <w:rFonts w:hint="eastAsia"/>
          <w:b/>
          <w:bCs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是</w:t>
      </w:r>
      <w:r w:rsidRPr="000703D6">
        <w:rPr>
          <w:rFonts w:hint="eastAsia"/>
          <w:i/>
          <w:iCs/>
          <w:color w:val="000000" w:themeColor="text1"/>
          <w:szCs w:val="21"/>
          <w:lang w:val="en-GB"/>
        </w:rPr>
        <w:t>H</w:t>
      </w:r>
      <w:r w:rsidRPr="000703D6">
        <w:rPr>
          <w:i/>
          <w:iCs/>
          <w:color w:val="000000" w:themeColor="text1"/>
          <w:szCs w:val="21"/>
          <w:lang w:val="en-GB"/>
        </w:rPr>
        <w:t>um and Swish</w:t>
      </w:r>
      <w:r w:rsidRPr="000703D6">
        <w:rPr>
          <w:rFonts w:hint="eastAsia"/>
          <w:color w:val="000000" w:themeColor="text1"/>
          <w:szCs w:val="21"/>
          <w:lang w:val="en-GB"/>
        </w:rPr>
        <w:t>的作者和插图画家。马特还为许多其他儿童读物绘制过插图，包括《纽约时报》畅销书</w:t>
      </w:r>
      <w:r w:rsidRPr="00A14783">
        <w:rPr>
          <w:rFonts w:hint="eastAsia"/>
          <w:i/>
          <w:iCs/>
          <w:color w:val="000000" w:themeColor="text1"/>
          <w:szCs w:val="21"/>
          <w:lang w:val="en-GB"/>
        </w:rPr>
        <w:t>Battle Bunny</w:t>
      </w:r>
      <w:r w:rsidRPr="000703D6">
        <w:rPr>
          <w:rFonts w:hint="eastAsia"/>
          <w:color w:val="000000" w:themeColor="text1"/>
          <w:szCs w:val="21"/>
          <w:lang w:val="en-GB"/>
        </w:rPr>
        <w:t>、</w:t>
      </w:r>
      <w:r w:rsidRPr="00A14783">
        <w:rPr>
          <w:rFonts w:hint="eastAsia"/>
          <w:i/>
          <w:iCs/>
          <w:color w:val="000000" w:themeColor="text1"/>
          <w:szCs w:val="21"/>
          <w:lang w:val="en-GB"/>
        </w:rPr>
        <w:t>A Dog Named Doug</w:t>
      </w:r>
      <w:r w:rsidRPr="000703D6">
        <w:rPr>
          <w:rFonts w:hint="eastAsia"/>
          <w:color w:val="000000" w:themeColor="text1"/>
          <w:szCs w:val="21"/>
          <w:lang w:val="en-GB"/>
        </w:rPr>
        <w:t>和</w:t>
      </w:r>
      <w:r w:rsidRPr="00A14783">
        <w:rPr>
          <w:rFonts w:hint="eastAsia"/>
          <w:i/>
          <w:iCs/>
          <w:color w:val="000000" w:themeColor="text1"/>
          <w:szCs w:val="21"/>
          <w:lang w:val="en-GB"/>
        </w:rPr>
        <w:t>Infamous Ratsos</w:t>
      </w:r>
      <w:r w:rsidRPr="000703D6">
        <w:rPr>
          <w:rFonts w:hint="eastAsia"/>
          <w:color w:val="000000" w:themeColor="text1"/>
          <w:szCs w:val="21"/>
          <w:lang w:val="en-GB"/>
        </w:rPr>
        <w:t>系列。不画画或写作的时候，他喜欢造东西、挖土，还喜欢和他的鸡在一起。马特住在北卡罗来纳州夏洛特市。您可以在</w:t>
      </w:r>
      <w:r w:rsidRPr="000703D6">
        <w:rPr>
          <w:rFonts w:hint="eastAsia"/>
          <w:color w:val="000000" w:themeColor="text1"/>
          <w:szCs w:val="21"/>
          <w:lang w:val="en-GB"/>
        </w:rPr>
        <w:t>myerspaints.com</w:t>
      </w:r>
      <w:r w:rsidRPr="000703D6">
        <w:rPr>
          <w:rFonts w:hint="eastAsia"/>
          <w:color w:val="000000" w:themeColor="text1"/>
          <w:szCs w:val="21"/>
          <w:lang w:val="en-GB"/>
        </w:rPr>
        <w:t>上找到他。</w:t>
      </w:r>
    </w:p>
    <w:bookmarkEnd w:id="0"/>
    <w:p w14:paraId="26AF2F7B" w14:textId="77777777" w:rsidR="00B66506" w:rsidRPr="000703D6" w:rsidRDefault="00B66506" w:rsidP="00A7755B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A4B629A" w14:textId="23D11213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7777777" w:rsidR="00A7755B" w:rsidRDefault="00A7755B" w:rsidP="00A7755B">
      <w:pPr>
        <w:rPr>
          <w:bCs/>
          <w:color w:val="000000" w:themeColor="text1"/>
          <w:szCs w:val="21"/>
        </w:rPr>
      </w:pPr>
    </w:p>
    <w:p w14:paraId="5C7BD34E" w14:textId="104FC799" w:rsidR="00A7755B" w:rsidRDefault="001343D0" w:rsidP="00A7755B">
      <w:pPr>
        <w:rPr>
          <w:bCs/>
          <w:noProof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52BA81F" wp14:editId="42668D0B">
            <wp:extent cx="5400040" cy="29292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8FA71" w14:textId="5485A325" w:rsidR="0000623D" w:rsidRDefault="0000623D" w:rsidP="00A7755B">
      <w:pPr>
        <w:rPr>
          <w:bCs/>
          <w:color w:val="000000" w:themeColor="text1"/>
          <w:szCs w:val="21"/>
        </w:rPr>
      </w:pPr>
      <w:r w:rsidRPr="0000623D">
        <w:rPr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2DC5B392" wp14:editId="56E7D1F7">
            <wp:extent cx="5400040" cy="2929040"/>
            <wp:effectExtent l="0" t="0" r="0" b="5080"/>
            <wp:docPr id="2" name="图片 2" descr="C:\Users\admin\Documents\WeChat Files\wxid_60hcikxi86wp22\FileStorage\Temp\1725427512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542751288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A36F" w14:textId="3552BB82" w:rsidR="002A0385" w:rsidRDefault="0000623D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2" w:name="_GoBack"/>
      <w:r w:rsidRPr="0000623D">
        <w:rPr>
          <w:b/>
          <w:bCs/>
          <w:noProof/>
          <w:color w:val="000000" w:themeColor="text1"/>
          <w:szCs w:val="21"/>
        </w:rPr>
        <w:drawing>
          <wp:inline distT="0" distB="0" distL="0" distR="0" wp14:anchorId="424CBBDD" wp14:editId="0288853F">
            <wp:extent cx="5400040" cy="2929040"/>
            <wp:effectExtent l="0" t="0" r="0" b="5080"/>
            <wp:docPr id="3" name="图片 3" descr="C:\Users\admin\Documents\WeChat Files\wxid_60hcikxi86wp22\FileStorage\Temp\1725427614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2542761426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78245765" w14:textId="77777777" w:rsidR="000703D6" w:rsidRDefault="000703D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6C9022" w14:textId="416E9D9E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226D3" w14:textId="77777777" w:rsidR="00A112E8" w:rsidRDefault="00A112E8">
      <w:r>
        <w:separator/>
      </w:r>
    </w:p>
  </w:endnote>
  <w:endnote w:type="continuationSeparator" w:id="0">
    <w:p w14:paraId="50191508" w14:textId="77777777" w:rsidR="00A112E8" w:rsidRDefault="00A1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0623D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6D030" w14:textId="77777777" w:rsidR="00A112E8" w:rsidRDefault="00A112E8">
      <w:r>
        <w:separator/>
      </w:r>
    </w:p>
  </w:footnote>
  <w:footnote w:type="continuationSeparator" w:id="0">
    <w:p w14:paraId="1CF37AC9" w14:textId="77777777" w:rsidR="00A112E8" w:rsidRDefault="00A112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23D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43D0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2C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C266B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AE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339F4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87C7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3658"/>
    <w:rsid w:val="008351A1"/>
    <w:rsid w:val="00843714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2E8"/>
    <w:rsid w:val="00A11986"/>
    <w:rsid w:val="00A1286F"/>
    <w:rsid w:val="00A13AC1"/>
    <w:rsid w:val="00A14783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7755B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37D1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EFFE0-072A-4BA1-9A01-54CBA65BC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346</Words>
  <Characters>1973</Characters>
  <Application>Microsoft Office Word</Application>
  <DocSecurity>0</DocSecurity>
  <Lines>16</Lines>
  <Paragraphs>4</Paragraphs>
  <ScaleCrop>false</ScaleCrop>
  <Company>2ndSpAcE</Company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2024-09-04T05:36:00Z</dcterms:created>
  <dcterms:modified xsi:type="dcterms:W3CDTF">2024-09-04T05:36:00Z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