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05F3C4" w14:textId="6A1FF3C7" w:rsidR="003C2DA6" w:rsidRPr="00630305" w:rsidRDefault="008F7B77" w:rsidP="00630305">
      <w:pPr>
        <w:jc w:val="center"/>
        <w:rPr>
          <w:b/>
          <w:bCs/>
          <w:sz w:val="36"/>
          <w:shd w:val="pct15" w:color="auto" w:fill="FFFFFF"/>
        </w:rPr>
      </w:pPr>
      <w:r>
        <w:rPr>
          <w:rFonts w:hint="eastAsia"/>
          <w:b/>
          <w:bCs/>
          <w:sz w:val="36"/>
          <w:shd w:val="pct15" w:color="auto" w:fill="FFFFFF"/>
        </w:rPr>
        <w:t>新</w:t>
      </w:r>
      <w:r w:rsidR="003C2DA6">
        <w:rPr>
          <w:rFonts w:hint="eastAsia"/>
          <w:b/>
          <w:bCs/>
          <w:sz w:val="36"/>
          <w:shd w:val="pct15" w:color="auto" w:fill="FFFFFF"/>
        </w:rPr>
        <w:t xml:space="preserve"> </w:t>
      </w:r>
      <w:r w:rsidR="003C2DA6">
        <w:rPr>
          <w:rFonts w:hint="eastAsia"/>
          <w:b/>
          <w:bCs/>
          <w:sz w:val="36"/>
          <w:shd w:val="pct15" w:color="auto" w:fill="FFFFFF"/>
        </w:rPr>
        <w:t>书</w:t>
      </w:r>
      <w:r w:rsidR="003C2DA6">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14:paraId="1BAD0BD0" w14:textId="77777777" w:rsidR="00E71BD8" w:rsidRDefault="00E71BD8" w:rsidP="004F4C28">
      <w:pPr>
        <w:rPr>
          <w:b/>
          <w:szCs w:val="21"/>
        </w:rPr>
      </w:pPr>
    </w:p>
    <w:p w14:paraId="5965587B" w14:textId="0B777FAA" w:rsidR="003C2DA6" w:rsidRPr="00781047" w:rsidRDefault="00612E59" w:rsidP="004F4C28">
      <w:pPr>
        <w:rPr>
          <w:bCs/>
          <w:szCs w:val="21"/>
        </w:rPr>
      </w:pPr>
      <w:r w:rsidRPr="00781047">
        <w:rPr>
          <w:b/>
          <w:noProof/>
          <w:szCs w:val="21"/>
        </w:rPr>
        <w:drawing>
          <wp:anchor distT="0" distB="0" distL="114300" distR="114300" simplePos="0" relativeHeight="251658240" behindDoc="0" locked="0" layoutInCell="1" allowOverlap="1" wp14:anchorId="291FD436" wp14:editId="0A3915CB">
            <wp:simplePos x="0" y="0"/>
            <wp:positionH relativeFrom="margin">
              <wp:align>right</wp:align>
            </wp:positionH>
            <wp:positionV relativeFrom="paragraph">
              <wp:posOffset>8255</wp:posOffset>
            </wp:positionV>
            <wp:extent cx="1933575" cy="19335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933575" cy="1933575"/>
                    </a:xfrm>
                    <a:prstGeom prst="rect">
                      <a:avLst/>
                    </a:prstGeom>
                    <a:noFill/>
                  </pic:spPr>
                </pic:pic>
              </a:graphicData>
            </a:graphic>
            <wp14:sizeRelH relativeFrom="margin">
              <wp14:pctWidth>0</wp14:pctWidth>
            </wp14:sizeRelH>
            <wp14:sizeRelV relativeFrom="margin">
              <wp14:pctHeight>0</wp14:pctHeight>
            </wp14:sizeRelV>
          </wp:anchor>
        </w:drawing>
      </w:r>
      <w:r w:rsidR="003C2DA6" w:rsidRPr="00781047">
        <w:rPr>
          <w:rFonts w:hint="eastAsia"/>
          <w:b/>
          <w:szCs w:val="21"/>
        </w:rPr>
        <w:t>中文书名：《</w:t>
      </w:r>
      <w:r w:rsidR="003977CE" w:rsidRPr="00781047">
        <w:rPr>
          <w:rFonts w:hint="eastAsia"/>
          <w:b/>
          <w:bCs/>
          <w:szCs w:val="21"/>
        </w:rPr>
        <w:t>遥远的事物</w:t>
      </w:r>
      <w:r w:rsidR="003C2DA6" w:rsidRPr="00781047">
        <w:rPr>
          <w:rFonts w:hint="eastAsia"/>
          <w:b/>
          <w:szCs w:val="21"/>
        </w:rPr>
        <w:t>》</w:t>
      </w:r>
    </w:p>
    <w:p w14:paraId="20003BF4" w14:textId="46E85B48" w:rsidR="003C2DA6" w:rsidRPr="00781047" w:rsidRDefault="003C2DA6" w:rsidP="00547E7E">
      <w:pPr>
        <w:rPr>
          <w:b/>
          <w:szCs w:val="21"/>
        </w:rPr>
      </w:pPr>
      <w:r w:rsidRPr="00781047">
        <w:rPr>
          <w:rFonts w:hint="eastAsia"/>
          <w:b/>
          <w:szCs w:val="21"/>
        </w:rPr>
        <w:t>英文书名：</w:t>
      </w:r>
      <w:r w:rsidR="00612E59" w:rsidRPr="00781047">
        <w:rPr>
          <w:b/>
          <w:szCs w:val="21"/>
        </w:rPr>
        <w:t>FARAWAY THINGS</w:t>
      </w:r>
    </w:p>
    <w:p w14:paraId="619ED8D6" w14:textId="163B2817" w:rsidR="00EA74D7" w:rsidRPr="00781047" w:rsidRDefault="003C2DA6" w:rsidP="00547E7E">
      <w:pPr>
        <w:rPr>
          <w:b/>
          <w:szCs w:val="21"/>
        </w:rPr>
      </w:pPr>
      <w:r w:rsidRPr="00781047">
        <w:rPr>
          <w:rFonts w:hint="eastAsia"/>
          <w:b/>
          <w:szCs w:val="21"/>
        </w:rPr>
        <w:t>作</w:t>
      </w:r>
      <w:r w:rsidRPr="00781047">
        <w:rPr>
          <w:rFonts w:hint="eastAsia"/>
          <w:b/>
          <w:szCs w:val="21"/>
        </w:rPr>
        <w:t xml:space="preserve">    </w:t>
      </w:r>
      <w:r w:rsidRPr="00781047">
        <w:rPr>
          <w:rFonts w:hint="eastAsia"/>
          <w:b/>
          <w:szCs w:val="21"/>
        </w:rPr>
        <w:t>者：</w:t>
      </w:r>
      <w:r w:rsidR="00003C83" w:rsidRPr="00781047">
        <w:rPr>
          <w:b/>
          <w:szCs w:val="21"/>
        </w:rPr>
        <w:t xml:space="preserve">Dave Eggers and </w:t>
      </w:r>
      <w:r w:rsidR="00003C83" w:rsidRPr="00781047">
        <w:rPr>
          <w:b/>
          <w:bCs/>
          <w:color w:val="000000"/>
          <w:szCs w:val="21"/>
          <w:shd w:val="clear" w:color="auto" w:fill="FFFFFF"/>
        </w:rPr>
        <w:t>Kelly Murphy</w:t>
      </w:r>
    </w:p>
    <w:p w14:paraId="20DCE8C2" w14:textId="5501407A" w:rsidR="002A022A" w:rsidRPr="00781047" w:rsidRDefault="003C2DA6" w:rsidP="00547E7E">
      <w:pPr>
        <w:rPr>
          <w:b/>
          <w:szCs w:val="21"/>
        </w:rPr>
      </w:pPr>
      <w:r w:rsidRPr="00781047">
        <w:rPr>
          <w:rFonts w:hint="eastAsia"/>
          <w:b/>
          <w:szCs w:val="21"/>
        </w:rPr>
        <w:t>出</w:t>
      </w:r>
      <w:r w:rsidRPr="00781047">
        <w:rPr>
          <w:b/>
          <w:szCs w:val="21"/>
        </w:rPr>
        <w:t xml:space="preserve"> </w:t>
      </w:r>
      <w:r w:rsidRPr="00781047">
        <w:rPr>
          <w:rFonts w:hint="eastAsia"/>
          <w:b/>
          <w:szCs w:val="21"/>
        </w:rPr>
        <w:t>版</w:t>
      </w:r>
      <w:r w:rsidRPr="00781047">
        <w:rPr>
          <w:b/>
          <w:szCs w:val="21"/>
        </w:rPr>
        <w:t xml:space="preserve"> </w:t>
      </w:r>
      <w:r w:rsidRPr="00781047">
        <w:rPr>
          <w:rFonts w:hint="eastAsia"/>
          <w:b/>
          <w:szCs w:val="21"/>
        </w:rPr>
        <w:t>社：</w:t>
      </w:r>
      <w:r w:rsidR="00003C83" w:rsidRPr="00781047">
        <w:rPr>
          <w:rFonts w:hint="eastAsia"/>
          <w:b/>
          <w:szCs w:val="21"/>
        </w:rPr>
        <w:t>Little</w:t>
      </w:r>
      <w:r w:rsidR="00003C83" w:rsidRPr="00781047">
        <w:rPr>
          <w:b/>
          <w:szCs w:val="21"/>
        </w:rPr>
        <w:t xml:space="preserve"> Brown</w:t>
      </w:r>
    </w:p>
    <w:p w14:paraId="55DA11D9" w14:textId="2C137C3C" w:rsidR="003C2DA6" w:rsidRPr="00781047" w:rsidRDefault="003C2DA6" w:rsidP="00547E7E">
      <w:pPr>
        <w:rPr>
          <w:b/>
          <w:szCs w:val="21"/>
        </w:rPr>
      </w:pPr>
      <w:r w:rsidRPr="00781047">
        <w:rPr>
          <w:rFonts w:hint="eastAsia"/>
          <w:b/>
          <w:szCs w:val="21"/>
        </w:rPr>
        <w:t>代理公司：</w:t>
      </w:r>
      <w:r w:rsidR="003330B6" w:rsidRPr="00781047">
        <w:rPr>
          <w:b/>
          <w:szCs w:val="21"/>
        </w:rPr>
        <w:t>ANA</w:t>
      </w:r>
    </w:p>
    <w:p w14:paraId="29EB9497" w14:textId="10F529D9" w:rsidR="003C2DA6" w:rsidRPr="00781047" w:rsidRDefault="003C2DA6" w:rsidP="00547E7E">
      <w:pPr>
        <w:rPr>
          <w:b/>
          <w:szCs w:val="21"/>
        </w:rPr>
      </w:pPr>
      <w:r w:rsidRPr="00781047">
        <w:rPr>
          <w:rFonts w:hint="eastAsia"/>
          <w:b/>
          <w:szCs w:val="21"/>
        </w:rPr>
        <w:t>页</w:t>
      </w:r>
      <w:r w:rsidRPr="00781047">
        <w:rPr>
          <w:rFonts w:hint="eastAsia"/>
          <w:b/>
          <w:szCs w:val="21"/>
        </w:rPr>
        <w:t xml:space="preserve">    </w:t>
      </w:r>
      <w:r w:rsidRPr="00781047">
        <w:rPr>
          <w:rFonts w:hint="eastAsia"/>
          <w:b/>
          <w:szCs w:val="21"/>
        </w:rPr>
        <w:t>数：</w:t>
      </w:r>
      <w:r w:rsidR="00EA74D7" w:rsidRPr="00781047">
        <w:rPr>
          <w:b/>
          <w:szCs w:val="21"/>
        </w:rPr>
        <w:t>32</w:t>
      </w:r>
      <w:r w:rsidRPr="00781047">
        <w:rPr>
          <w:rFonts w:hint="eastAsia"/>
          <w:b/>
          <w:szCs w:val="21"/>
        </w:rPr>
        <w:t>页</w:t>
      </w:r>
    </w:p>
    <w:p w14:paraId="4DB027C4" w14:textId="7C6DF332" w:rsidR="003C2DA6" w:rsidRPr="00781047" w:rsidRDefault="003C2DA6" w:rsidP="00547E7E">
      <w:pPr>
        <w:rPr>
          <w:b/>
          <w:szCs w:val="21"/>
        </w:rPr>
      </w:pPr>
      <w:r w:rsidRPr="00781047">
        <w:rPr>
          <w:rFonts w:hint="eastAsia"/>
          <w:b/>
          <w:szCs w:val="21"/>
        </w:rPr>
        <w:t>出版时间：</w:t>
      </w:r>
      <w:r w:rsidR="008F7B77" w:rsidRPr="00781047">
        <w:rPr>
          <w:rFonts w:hint="eastAsia"/>
          <w:b/>
          <w:szCs w:val="21"/>
        </w:rPr>
        <w:t>20</w:t>
      </w:r>
      <w:r w:rsidR="00605133" w:rsidRPr="00781047">
        <w:rPr>
          <w:rFonts w:hint="eastAsia"/>
          <w:b/>
          <w:szCs w:val="21"/>
        </w:rPr>
        <w:t>2</w:t>
      </w:r>
      <w:r w:rsidR="000B2148" w:rsidRPr="00781047">
        <w:rPr>
          <w:rFonts w:hint="eastAsia"/>
          <w:b/>
          <w:szCs w:val="21"/>
        </w:rPr>
        <w:t>1</w:t>
      </w:r>
      <w:r w:rsidR="002A022A" w:rsidRPr="00781047">
        <w:rPr>
          <w:b/>
          <w:szCs w:val="21"/>
        </w:rPr>
        <w:t>年</w:t>
      </w:r>
      <w:r w:rsidR="00612E59" w:rsidRPr="00781047">
        <w:rPr>
          <w:b/>
          <w:szCs w:val="21"/>
        </w:rPr>
        <w:t>6</w:t>
      </w:r>
      <w:r w:rsidR="002A022A" w:rsidRPr="00781047">
        <w:rPr>
          <w:b/>
          <w:szCs w:val="21"/>
        </w:rPr>
        <w:t>月</w:t>
      </w:r>
    </w:p>
    <w:p w14:paraId="79F26BE8" w14:textId="77777777" w:rsidR="003C2DA6" w:rsidRPr="00781047" w:rsidRDefault="003C2DA6" w:rsidP="00547E7E">
      <w:pPr>
        <w:rPr>
          <w:b/>
          <w:szCs w:val="21"/>
        </w:rPr>
      </w:pPr>
      <w:r w:rsidRPr="00781047">
        <w:rPr>
          <w:rFonts w:hint="eastAsia"/>
          <w:b/>
          <w:szCs w:val="21"/>
        </w:rPr>
        <w:t>代理地区：中国大陆、台湾</w:t>
      </w:r>
    </w:p>
    <w:p w14:paraId="64229E16" w14:textId="77777777" w:rsidR="003C2DA6" w:rsidRPr="00781047" w:rsidRDefault="003C2DA6" w:rsidP="00547E7E">
      <w:pPr>
        <w:rPr>
          <w:b/>
          <w:szCs w:val="21"/>
        </w:rPr>
      </w:pPr>
      <w:r w:rsidRPr="00781047">
        <w:rPr>
          <w:rFonts w:hint="eastAsia"/>
          <w:b/>
          <w:szCs w:val="21"/>
        </w:rPr>
        <w:t>审读资料：电子稿</w:t>
      </w:r>
    </w:p>
    <w:p w14:paraId="1F17A71C" w14:textId="285311B2" w:rsidR="003C2DA6" w:rsidRPr="00781047" w:rsidRDefault="003C2DA6" w:rsidP="00547E7E">
      <w:pPr>
        <w:rPr>
          <w:b/>
          <w:szCs w:val="21"/>
        </w:rPr>
      </w:pPr>
      <w:r w:rsidRPr="00781047">
        <w:rPr>
          <w:rFonts w:hint="eastAsia"/>
          <w:b/>
          <w:szCs w:val="21"/>
        </w:rPr>
        <w:t>类</w:t>
      </w:r>
      <w:r w:rsidRPr="00781047">
        <w:rPr>
          <w:rFonts w:hint="eastAsia"/>
          <w:b/>
          <w:szCs w:val="21"/>
        </w:rPr>
        <w:t xml:space="preserve">  </w:t>
      </w:r>
      <w:r w:rsidRPr="00781047">
        <w:rPr>
          <w:b/>
          <w:szCs w:val="21"/>
        </w:rPr>
        <w:t xml:space="preserve"> </w:t>
      </w:r>
      <w:r w:rsidRPr="00781047">
        <w:rPr>
          <w:rFonts w:hint="eastAsia"/>
          <w:b/>
          <w:szCs w:val="21"/>
        </w:rPr>
        <w:t xml:space="preserve"> </w:t>
      </w:r>
      <w:r w:rsidRPr="00781047">
        <w:rPr>
          <w:rFonts w:hint="eastAsia"/>
          <w:b/>
          <w:szCs w:val="21"/>
        </w:rPr>
        <w:t>型：</w:t>
      </w:r>
      <w:r w:rsidR="00376C0B" w:rsidRPr="00781047">
        <w:rPr>
          <w:rFonts w:hint="eastAsia"/>
          <w:b/>
          <w:szCs w:val="21"/>
        </w:rPr>
        <w:t>儿童绘本</w:t>
      </w:r>
    </w:p>
    <w:p w14:paraId="69728CF9" w14:textId="77777777" w:rsidR="003C2DA6" w:rsidRPr="00781047" w:rsidRDefault="003C2DA6" w:rsidP="00547E7E">
      <w:pPr>
        <w:rPr>
          <w:b/>
          <w:szCs w:val="21"/>
        </w:rPr>
      </w:pPr>
    </w:p>
    <w:p w14:paraId="3CD552F6" w14:textId="77777777" w:rsidR="00A2195D" w:rsidRPr="00781047" w:rsidRDefault="003C2DA6" w:rsidP="00612E59">
      <w:pPr>
        <w:rPr>
          <w:b/>
          <w:bCs/>
          <w:szCs w:val="21"/>
        </w:rPr>
      </w:pPr>
      <w:r w:rsidRPr="00781047">
        <w:rPr>
          <w:rFonts w:hint="eastAsia"/>
          <w:b/>
          <w:bCs/>
          <w:szCs w:val="21"/>
        </w:rPr>
        <w:t>内容简介：</w:t>
      </w:r>
    </w:p>
    <w:p w14:paraId="493C439F" w14:textId="77777777" w:rsidR="00A2195D" w:rsidRPr="00781047" w:rsidRDefault="00A2195D" w:rsidP="00612E59">
      <w:pPr>
        <w:rPr>
          <w:b/>
          <w:bCs/>
          <w:szCs w:val="21"/>
        </w:rPr>
      </w:pPr>
    </w:p>
    <w:p w14:paraId="1578F532" w14:textId="05DEDAB6" w:rsidR="00612E59" w:rsidRPr="00781047" w:rsidRDefault="00612E59" w:rsidP="00781047">
      <w:pPr>
        <w:ind w:firstLineChars="200" w:firstLine="420"/>
        <w:rPr>
          <w:b/>
          <w:bCs/>
          <w:szCs w:val="21"/>
        </w:rPr>
      </w:pPr>
      <w:r w:rsidRPr="00781047">
        <w:rPr>
          <w:rFonts w:hint="eastAsia"/>
          <w:szCs w:val="21"/>
        </w:rPr>
        <w:t>这本由</w:t>
      </w:r>
      <w:r w:rsidR="00165F33" w:rsidRPr="00781047">
        <w:rPr>
          <w:rFonts w:hint="eastAsia"/>
          <w:szCs w:val="21"/>
        </w:rPr>
        <w:t>戴夫·艾格斯</w:t>
      </w:r>
      <w:r w:rsidRPr="00781047">
        <w:rPr>
          <w:rFonts w:hint="eastAsia"/>
          <w:szCs w:val="21"/>
        </w:rPr>
        <w:t>创作的最新绘本充分展现了他作为一个获奖作家和故事大师的深厚功力。</w:t>
      </w:r>
      <w:r w:rsidR="00165F33" w:rsidRPr="00781047">
        <w:rPr>
          <w:rFonts w:hint="eastAsia"/>
          <w:szCs w:val="21"/>
        </w:rPr>
        <w:t>这是一个男孩和他的剑的故事，</w:t>
      </w:r>
      <w:r w:rsidR="00276263" w:rsidRPr="00781047">
        <w:rPr>
          <w:rFonts w:hint="eastAsia"/>
          <w:szCs w:val="21"/>
        </w:rPr>
        <w:t>关于</w:t>
      </w:r>
      <w:r w:rsidR="00971DD6" w:rsidRPr="00781047">
        <w:rPr>
          <w:rFonts w:hint="eastAsia"/>
          <w:szCs w:val="21"/>
        </w:rPr>
        <w:t>放弃</w:t>
      </w:r>
      <w:r w:rsidR="00165F33" w:rsidRPr="00781047">
        <w:rPr>
          <w:rFonts w:hint="eastAsia"/>
          <w:szCs w:val="21"/>
        </w:rPr>
        <w:t>珍贵的东西</w:t>
      </w:r>
      <w:r w:rsidR="001F284F" w:rsidRPr="00781047">
        <w:rPr>
          <w:rFonts w:hint="eastAsia"/>
          <w:szCs w:val="21"/>
        </w:rPr>
        <w:t>所带来的</w:t>
      </w:r>
      <w:r w:rsidR="00971DD6" w:rsidRPr="00781047">
        <w:rPr>
          <w:rFonts w:hint="eastAsia"/>
          <w:szCs w:val="21"/>
        </w:rPr>
        <w:t>更广阔的</w:t>
      </w:r>
      <w:r w:rsidR="001F284F" w:rsidRPr="00781047">
        <w:rPr>
          <w:rFonts w:hint="eastAsia"/>
          <w:szCs w:val="21"/>
        </w:rPr>
        <w:t>世界。</w:t>
      </w:r>
    </w:p>
    <w:p w14:paraId="01916C09" w14:textId="77777777" w:rsidR="008707AC" w:rsidRPr="00781047" w:rsidRDefault="008707AC" w:rsidP="008707AC">
      <w:pPr>
        <w:rPr>
          <w:szCs w:val="21"/>
        </w:rPr>
      </w:pPr>
    </w:p>
    <w:p w14:paraId="2420703D" w14:textId="517939FA" w:rsidR="008707AC" w:rsidRPr="00781047" w:rsidRDefault="008707AC" w:rsidP="00781047">
      <w:pPr>
        <w:ind w:firstLineChars="200" w:firstLine="420"/>
        <w:rPr>
          <w:szCs w:val="21"/>
        </w:rPr>
      </w:pPr>
      <w:r w:rsidRPr="00781047">
        <w:rPr>
          <w:rFonts w:hint="eastAsia"/>
          <w:szCs w:val="21"/>
        </w:rPr>
        <w:t>那些在风吹拂的海岸</w:t>
      </w:r>
      <w:r w:rsidR="003977CE" w:rsidRPr="00781047">
        <w:rPr>
          <w:rFonts w:hint="eastAsia"/>
          <w:szCs w:val="21"/>
        </w:rPr>
        <w:t>边被冲刷上岸的东西</w:t>
      </w:r>
      <w:r w:rsidRPr="00781047">
        <w:rPr>
          <w:rFonts w:hint="eastAsia"/>
          <w:szCs w:val="21"/>
        </w:rPr>
        <w:t>，</w:t>
      </w:r>
      <w:r w:rsidR="003977CE" w:rsidRPr="00781047">
        <w:rPr>
          <w:rFonts w:hint="eastAsia"/>
          <w:szCs w:val="21"/>
        </w:rPr>
        <w:t>西卡多</w:t>
      </w:r>
      <w:r w:rsidRPr="00781047">
        <w:rPr>
          <w:rFonts w:hint="eastAsia"/>
          <w:szCs w:val="21"/>
        </w:rPr>
        <w:t>的父亲称它们为“遥远的事物”。</w:t>
      </w:r>
      <w:r w:rsidR="003977CE" w:rsidRPr="00781047">
        <w:rPr>
          <w:rFonts w:hint="eastAsia"/>
          <w:szCs w:val="21"/>
        </w:rPr>
        <w:t>那些物件</w:t>
      </w:r>
      <w:r w:rsidRPr="00781047">
        <w:rPr>
          <w:rFonts w:hint="eastAsia"/>
          <w:szCs w:val="21"/>
        </w:rPr>
        <w:t>的故事早已在海雾的笼罩下逐渐消失了。不过，</w:t>
      </w:r>
      <w:r w:rsidR="003977CE" w:rsidRPr="00781047">
        <w:rPr>
          <w:rFonts w:hint="eastAsia"/>
          <w:szCs w:val="21"/>
        </w:rPr>
        <w:t>西卡多</w:t>
      </w:r>
      <w:r w:rsidRPr="00781047">
        <w:rPr>
          <w:rFonts w:hint="eastAsia"/>
          <w:szCs w:val="21"/>
        </w:rPr>
        <w:t>这天在海滩上的发现</w:t>
      </w:r>
      <w:r w:rsidR="003977CE" w:rsidRPr="00781047">
        <w:rPr>
          <w:rFonts w:hint="eastAsia"/>
          <w:szCs w:val="21"/>
        </w:rPr>
        <w:t>似乎</w:t>
      </w:r>
      <w:r w:rsidRPr="00781047">
        <w:rPr>
          <w:rFonts w:hint="eastAsia"/>
          <w:szCs w:val="21"/>
        </w:rPr>
        <w:t>并不是一件普通的“遥远的事物”。这是把弯刀：它结实，光亮，有力。随着它的故事逐渐展现，</w:t>
      </w:r>
      <w:r w:rsidR="003977CE" w:rsidRPr="00781047">
        <w:rPr>
          <w:rFonts w:hint="eastAsia"/>
          <w:szCs w:val="21"/>
        </w:rPr>
        <w:t>西卡多</w:t>
      </w:r>
      <w:r w:rsidRPr="00781047">
        <w:rPr>
          <w:rFonts w:hint="eastAsia"/>
          <w:szCs w:val="21"/>
        </w:rPr>
        <w:t>面临着一个选择：紧握他所爱的宝剑，或者接受一份比他梦想中的更远、更广、更深的礼物。</w:t>
      </w:r>
    </w:p>
    <w:p w14:paraId="6F626FBE" w14:textId="77777777" w:rsidR="008707AC" w:rsidRPr="00781047" w:rsidRDefault="008707AC" w:rsidP="008707AC">
      <w:pPr>
        <w:rPr>
          <w:szCs w:val="21"/>
        </w:rPr>
      </w:pPr>
    </w:p>
    <w:p w14:paraId="0A4AE5BD" w14:textId="32B21F10" w:rsidR="008707AC" w:rsidRPr="00781047" w:rsidRDefault="008707AC" w:rsidP="00781047">
      <w:pPr>
        <w:ind w:firstLineChars="200" w:firstLine="420"/>
        <w:rPr>
          <w:szCs w:val="21"/>
        </w:rPr>
      </w:pPr>
      <w:r w:rsidRPr="00781047">
        <w:rPr>
          <w:rFonts w:hint="eastAsia"/>
          <w:szCs w:val="21"/>
        </w:rPr>
        <w:t>这是令人回味的、充满共鸣的故事，通过一场经典的冒险展现给我们关于放手的回报。</w:t>
      </w:r>
    </w:p>
    <w:p w14:paraId="765E6A39" w14:textId="77777777" w:rsidR="00781047" w:rsidRDefault="00781047" w:rsidP="008F7B77">
      <w:pPr>
        <w:rPr>
          <w:rFonts w:ascii="Calibri" w:eastAsia="Times New Roman" w:hAnsi="Calibri" w:cs="Calibri"/>
          <w:color w:val="000000"/>
          <w:kern w:val="0"/>
          <w:szCs w:val="21"/>
        </w:rPr>
      </w:pPr>
    </w:p>
    <w:p w14:paraId="3D8BC834" w14:textId="56A29D0F" w:rsidR="00781047" w:rsidRDefault="00781047" w:rsidP="008F7B77">
      <w:pPr>
        <w:rPr>
          <w:b/>
          <w:szCs w:val="21"/>
        </w:rPr>
      </w:pPr>
      <w:r>
        <w:rPr>
          <w:b/>
          <w:szCs w:val="21"/>
        </w:rPr>
        <w:t>媒体评论</w:t>
      </w:r>
      <w:r>
        <w:rPr>
          <w:rFonts w:hint="eastAsia"/>
          <w:b/>
          <w:szCs w:val="21"/>
        </w:rPr>
        <w:t>：</w:t>
      </w:r>
    </w:p>
    <w:p w14:paraId="37701B8C" w14:textId="77777777" w:rsidR="00781047" w:rsidRDefault="00781047" w:rsidP="008F7B77">
      <w:pPr>
        <w:rPr>
          <w:b/>
          <w:szCs w:val="21"/>
        </w:rPr>
      </w:pPr>
    </w:p>
    <w:p w14:paraId="59D89AF8" w14:textId="77777777" w:rsidR="008F450A" w:rsidRDefault="008F450A" w:rsidP="008F450A">
      <w:pPr>
        <w:ind w:firstLineChars="200" w:firstLine="420"/>
        <w:rPr>
          <w:szCs w:val="21"/>
        </w:rPr>
      </w:pPr>
      <w:r w:rsidRPr="00781047">
        <w:rPr>
          <w:rFonts w:hint="eastAsia"/>
          <w:szCs w:val="21"/>
        </w:rPr>
        <w:t>“</w:t>
      </w:r>
      <w:r>
        <w:rPr>
          <w:rFonts w:hint="eastAsia"/>
          <w:szCs w:val="21"/>
        </w:rPr>
        <w:t>无声而精妙的调色盘</w:t>
      </w:r>
      <w:r w:rsidRPr="00781047">
        <w:rPr>
          <w:rFonts w:hint="eastAsia"/>
          <w:szCs w:val="21"/>
        </w:rPr>
        <w:t>……</w:t>
      </w:r>
      <w:r>
        <w:rPr>
          <w:szCs w:val="21"/>
        </w:rPr>
        <w:t>这是一本唤起我们无限回忆的成长绘本</w:t>
      </w:r>
      <w:r>
        <w:rPr>
          <w:rFonts w:hint="eastAsia"/>
          <w:szCs w:val="21"/>
        </w:rPr>
        <w:t>，</w:t>
      </w:r>
      <w:r>
        <w:rPr>
          <w:szCs w:val="21"/>
        </w:rPr>
        <w:t>插画十分有氛围感</w:t>
      </w:r>
      <w:r>
        <w:rPr>
          <w:rFonts w:hint="eastAsia"/>
          <w:szCs w:val="21"/>
        </w:rPr>
        <w:t>。</w:t>
      </w:r>
      <w:r w:rsidRPr="00781047">
        <w:rPr>
          <w:rFonts w:hint="eastAsia"/>
          <w:szCs w:val="21"/>
        </w:rPr>
        <w:t>”</w:t>
      </w:r>
    </w:p>
    <w:p w14:paraId="65BDF807" w14:textId="77777777" w:rsidR="008F450A" w:rsidRPr="00781047" w:rsidRDefault="008F450A" w:rsidP="008F450A">
      <w:pPr>
        <w:ind w:firstLineChars="200" w:firstLine="422"/>
        <w:jc w:val="right"/>
        <w:rPr>
          <w:b/>
          <w:color w:val="FF0000"/>
          <w:szCs w:val="21"/>
        </w:rPr>
      </w:pPr>
      <w:r w:rsidRPr="00781047">
        <w:rPr>
          <w:rFonts w:hint="eastAsia"/>
          <w:b/>
          <w:color w:val="FF0000"/>
          <w:szCs w:val="21"/>
        </w:rPr>
        <w:t>----</w:t>
      </w:r>
      <w:r w:rsidRPr="00781047">
        <w:rPr>
          <w:b/>
          <w:color w:val="FF0000"/>
          <w:szCs w:val="21"/>
        </w:rPr>
        <w:t>Kirkus Reviews, STARRED REVIEW</w:t>
      </w:r>
    </w:p>
    <w:p w14:paraId="43E11FE0" w14:textId="77777777" w:rsidR="008F450A" w:rsidRPr="00781047" w:rsidRDefault="008F450A" w:rsidP="008F450A">
      <w:pPr>
        <w:ind w:firstLineChars="200" w:firstLine="420"/>
        <w:rPr>
          <w:szCs w:val="21"/>
        </w:rPr>
      </w:pPr>
    </w:p>
    <w:p w14:paraId="2E90AD77" w14:textId="77777777" w:rsidR="008F450A" w:rsidRDefault="008F450A" w:rsidP="008F450A">
      <w:pPr>
        <w:ind w:firstLineChars="200" w:firstLine="420"/>
        <w:rPr>
          <w:szCs w:val="21"/>
        </w:rPr>
      </w:pPr>
      <w:r>
        <w:rPr>
          <w:rFonts w:hint="eastAsia"/>
          <w:szCs w:val="21"/>
        </w:rPr>
        <w:t>“墨菲的数字媒体插画使大帆船、船员和海洋的</w:t>
      </w:r>
      <w:r w:rsidRPr="00781047">
        <w:rPr>
          <w:rFonts w:hint="eastAsia"/>
          <w:szCs w:val="21"/>
        </w:rPr>
        <w:t>壮丽</w:t>
      </w:r>
      <w:r>
        <w:rPr>
          <w:rFonts w:hint="eastAsia"/>
          <w:szCs w:val="21"/>
        </w:rPr>
        <w:t>尽数体现</w:t>
      </w:r>
      <w:r w:rsidRPr="00781047">
        <w:rPr>
          <w:rFonts w:hint="eastAsia"/>
          <w:szCs w:val="21"/>
        </w:rPr>
        <w:t>……艾格斯用电影剧本般的润色讲述了</w:t>
      </w:r>
      <w:r>
        <w:rPr>
          <w:rFonts w:hint="eastAsia"/>
          <w:szCs w:val="21"/>
        </w:rPr>
        <w:t>这个传奇故事，和墨菲的画作给人的感受</w:t>
      </w:r>
      <w:r w:rsidRPr="00781047">
        <w:rPr>
          <w:rFonts w:hint="eastAsia"/>
          <w:szCs w:val="21"/>
        </w:rPr>
        <w:t>一样广阔。”</w:t>
      </w:r>
    </w:p>
    <w:p w14:paraId="7F5B86F1" w14:textId="77777777" w:rsidR="008F450A" w:rsidRPr="008F450A" w:rsidRDefault="008F450A" w:rsidP="008F450A">
      <w:pPr>
        <w:ind w:firstLineChars="200" w:firstLine="422"/>
        <w:jc w:val="right"/>
        <w:rPr>
          <w:b/>
          <w:color w:val="FF0000"/>
          <w:szCs w:val="21"/>
        </w:rPr>
      </w:pPr>
      <w:r w:rsidRPr="008F450A">
        <w:rPr>
          <w:rFonts w:hint="eastAsia"/>
          <w:b/>
          <w:color w:val="FF0000"/>
          <w:szCs w:val="21"/>
        </w:rPr>
        <w:t>----</w:t>
      </w:r>
      <w:r w:rsidRPr="008F450A">
        <w:rPr>
          <w:b/>
          <w:color w:val="FF0000"/>
          <w:szCs w:val="21"/>
        </w:rPr>
        <w:t>Publishers Weekly, STARRED REVIEW</w:t>
      </w:r>
    </w:p>
    <w:p w14:paraId="7554CE26" w14:textId="77777777" w:rsidR="008F450A" w:rsidRPr="00781047" w:rsidRDefault="008F450A" w:rsidP="008F450A">
      <w:pPr>
        <w:ind w:firstLineChars="200" w:firstLine="420"/>
        <w:rPr>
          <w:szCs w:val="21"/>
        </w:rPr>
      </w:pPr>
    </w:p>
    <w:p w14:paraId="00A58F7F" w14:textId="517578B9" w:rsidR="00781047" w:rsidRDefault="008F450A" w:rsidP="008F450A">
      <w:pPr>
        <w:ind w:firstLineChars="200" w:firstLine="420"/>
        <w:rPr>
          <w:szCs w:val="21"/>
        </w:rPr>
      </w:pPr>
      <w:r w:rsidRPr="00781047">
        <w:rPr>
          <w:rFonts w:hint="eastAsia"/>
          <w:szCs w:val="21"/>
        </w:rPr>
        <w:t xml:space="preserve"> </w:t>
      </w:r>
      <w:r w:rsidR="00781047" w:rsidRPr="00781047">
        <w:rPr>
          <w:rFonts w:hint="eastAsia"/>
          <w:szCs w:val="21"/>
        </w:rPr>
        <w:t>“卢西恩的故事</w:t>
      </w:r>
      <w:r w:rsidR="00781047">
        <w:rPr>
          <w:rFonts w:hint="eastAsia"/>
          <w:szCs w:val="21"/>
        </w:rPr>
        <w:t>在抒情的描写中</w:t>
      </w:r>
      <w:r w:rsidR="00781047" w:rsidRPr="00781047">
        <w:rPr>
          <w:rFonts w:hint="eastAsia"/>
          <w:szCs w:val="21"/>
        </w:rPr>
        <w:t>轻轻地展开……这是一个关于冒险和</w:t>
      </w:r>
      <w:r w:rsidR="00781047">
        <w:rPr>
          <w:rFonts w:hint="eastAsia"/>
          <w:szCs w:val="21"/>
        </w:rPr>
        <w:t>怀念父亲的美丽故事，很适合</w:t>
      </w:r>
      <w:r w:rsidR="00781047" w:rsidRPr="00781047">
        <w:rPr>
          <w:rFonts w:hint="eastAsia"/>
          <w:szCs w:val="21"/>
        </w:rPr>
        <w:t>小学图书馆</w:t>
      </w:r>
      <w:r w:rsidR="00781047">
        <w:rPr>
          <w:rFonts w:hint="eastAsia"/>
          <w:szCs w:val="21"/>
        </w:rPr>
        <w:t>收藏</w:t>
      </w:r>
      <w:r w:rsidR="00781047" w:rsidRPr="00781047">
        <w:rPr>
          <w:rFonts w:hint="eastAsia"/>
          <w:szCs w:val="21"/>
        </w:rPr>
        <w:t>。”</w:t>
      </w:r>
    </w:p>
    <w:p w14:paraId="3E3C6F2E" w14:textId="672E2BA2" w:rsidR="00781047" w:rsidRDefault="00781047" w:rsidP="00781047">
      <w:pPr>
        <w:ind w:firstLineChars="200" w:firstLine="420"/>
        <w:jc w:val="right"/>
        <w:rPr>
          <w:szCs w:val="21"/>
        </w:rPr>
      </w:pPr>
      <w:r>
        <w:rPr>
          <w:rFonts w:hint="eastAsia"/>
          <w:szCs w:val="21"/>
        </w:rPr>
        <w:t>----</w:t>
      </w:r>
      <w:r>
        <w:rPr>
          <w:szCs w:val="21"/>
        </w:rPr>
        <w:t>School Library Journal</w:t>
      </w:r>
    </w:p>
    <w:p w14:paraId="2F820783" w14:textId="77777777" w:rsidR="00781047" w:rsidRPr="00781047" w:rsidRDefault="00781047" w:rsidP="00781047">
      <w:pPr>
        <w:ind w:firstLineChars="200" w:firstLine="420"/>
        <w:rPr>
          <w:szCs w:val="21"/>
        </w:rPr>
      </w:pPr>
    </w:p>
    <w:p w14:paraId="01B193A4" w14:textId="412C4179" w:rsidR="00781047" w:rsidRDefault="008F450A" w:rsidP="008F450A">
      <w:pPr>
        <w:ind w:firstLineChars="200" w:firstLine="420"/>
        <w:rPr>
          <w:szCs w:val="21"/>
        </w:rPr>
      </w:pPr>
      <w:r w:rsidRPr="00781047">
        <w:rPr>
          <w:rFonts w:hint="eastAsia"/>
          <w:szCs w:val="21"/>
        </w:rPr>
        <w:t xml:space="preserve"> </w:t>
      </w:r>
      <w:r w:rsidR="00781047" w:rsidRPr="00781047">
        <w:rPr>
          <w:rFonts w:hint="eastAsia"/>
          <w:szCs w:val="21"/>
        </w:rPr>
        <w:t>“</w:t>
      </w:r>
      <w:r>
        <w:rPr>
          <w:rFonts w:hint="eastAsia"/>
          <w:szCs w:val="21"/>
        </w:rPr>
        <w:t>错落的文字伴随着</w:t>
      </w:r>
      <w:r w:rsidR="00781047" w:rsidRPr="00781047">
        <w:rPr>
          <w:rFonts w:hint="eastAsia"/>
          <w:szCs w:val="21"/>
        </w:rPr>
        <w:t>柔和色调的宽幅图</w:t>
      </w:r>
      <w:r>
        <w:rPr>
          <w:rFonts w:hint="eastAsia"/>
          <w:szCs w:val="21"/>
        </w:rPr>
        <w:t>画</w:t>
      </w:r>
      <w:r w:rsidR="00781047" w:rsidRPr="00781047">
        <w:rPr>
          <w:rFonts w:hint="eastAsia"/>
          <w:szCs w:val="21"/>
        </w:rPr>
        <w:t>，</w:t>
      </w:r>
      <w:r>
        <w:rPr>
          <w:rFonts w:hint="eastAsia"/>
          <w:szCs w:val="21"/>
        </w:rPr>
        <w:t>为</w:t>
      </w:r>
      <w:r w:rsidR="00781047" w:rsidRPr="00781047">
        <w:rPr>
          <w:rFonts w:hint="eastAsia"/>
          <w:szCs w:val="21"/>
        </w:rPr>
        <w:t>读者</w:t>
      </w:r>
      <w:r>
        <w:rPr>
          <w:rFonts w:hint="eastAsia"/>
          <w:szCs w:val="21"/>
        </w:rPr>
        <w:t>提供了一个充分了解卢西恩</w:t>
      </w:r>
      <w:r w:rsidR="00781047" w:rsidRPr="00781047">
        <w:rPr>
          <w:rFonts w:hint="eastAsia"/>
          <w:szCs w:val="21"/>
        </w:rPr>
        <w:t>生活</w:t>
      </w:r>
      <w:r>
        <w:rPr>
          <w:rFonts w:hint="eastAsia"/>
          <w:szCs w:val="21"/>
        </w:rPr>
        <w:t>的窗口……他的故事揭示</w:t>
      </w:r>
      <w:r w:rsidR="00781047" w:rsidRPr="00781047">
        <w:rPr>
          <w:rFonts w:hint="eastAsia"/>
          <w:szCs w:val="21"/>
        </w:rPr>
        <w:t>了一段短暂但重要的失落、成长和移情之旅。”</w:t>
      </w:r>
    </w:p>
    <w:p w14:paraId="7AF4C9F3" w14:textId="2E71E47B" w:rsidR="008F450A" w:rsidRDefault="008F450A" w:rsidP="008F450A">
      <w:pPr>
        <w:ind w:firstLineChars="200" w:firstLine="420"/>
        <w:jc w:val="right"/>
        <w:rPr>
          <w:szCs w:val="21"/>
        </w:rPr>
      </w:pPr>
      <w:r>
        <w:rPr>
          <w:rFonts w:hint="eastAsia"/>
          <w:szCs w:val="21"/>
        </w:rPr>
        <w:t>----</w:t>
      </w:r>
      <w:r>
        <w:rPr>
          <w:szCs w:val="21"/>
        </w:rPr>
        <w:t>School Library Connection</w:t>
      </w:r>
    </w:p>
    <w:p w14:paraId="1BF45688" w14:textId="77777777" w:rsidR="008F450A" w:rsidRPr="00781047" w:rsidRDefault="008F450A" w:rsidP="008F450A">
      <w:pPr>
        <w:ind w:firstLineChars="200" w:firstLine="420"/>
        <w:rPr>
          <w:szCs w:val="21"/>
        </w:rPr>
      </w:pPr>
    </w:p>
    <w:p w14:paraId="7F8BAB5E" w14:textId="77777777" w:rsidR="008F450A" w:rsidRDefault="008F450A" w:rsidP="008F450A">
      <w:pPr>
        <w:ind w:firstLineChars="200" w:firstLine="420"/>
        <w:rPr>
          <w:szCs w:val="21"/>
        </w:rPr>
      </w:pPr>
      <w:r w:rsidRPr="00781047">
        <w:rPr>
          <w:rFonts w:hint="eastAsia"/>
          <w:szCs w:val="21"/>
        </w:rPr>
        <w:t>“</w:t>
      </w:r>
      <w:r>
        <w:rPr>
          <w:rFonts w:hint="eastAsia"/>
          <w:szCs w:val="21"/>
        </w:rPr>
        <w:t>这个令人信服的故事由令人震惊的墨水和水彩绘制的</w:t>
      </w:r>
      <w:r w:rsidRPr="00781047">
        <w:rPr>
          <w:rFonts w:hint="eastAsia"/>
          <w:szCs w:val="21"/>
        </w:rPr>
        <w:t>全出血插</w:t>
      </w:r>
      <w:r>
        <w:rPr>
          <w:rFonts w:hint="eastAsia"/>
          <w:szCs w:val="21"/>
        </w:rPr>
        <w:t>画</w:t>
      </w:r>
      <w:r w:rsidRPr="00781047">
        <w:rPr>
          <w:rFonts w:hint="eastAsia"/>
          <w:szCs w:val="21"/>
        </w:rPr>
        <w:t>，</w:t>
      </w:r>
      <w:r>
        <w:rPr>
          <w:rFonts w:hint="eastAsia"/>
          <w:szCs w:val="21"/>
        </w:rPr>
        <w:t>以极有氛围感的</w:t>
      </w:r>
      <w:r w:rsidRPr="00781047">
        <w:rPr>
          <w:rFonts w:hint="eastAsia"/>
          <w:szCs w:val="21"/>
        </w:rPr>
        <w:t>细节</w:t>
      </w:r>
      <w:r>
        <w:rPr>
          <w:rFonts w:hint="eastAsia"/>
          <w:szCs w:val="21"/>
        </w:rPr>
        <w:t>为读者们展示了岩石海岸，暴风雨海岸线和船舶，以及卢西恩温馨</w:t>
      </w:r>
      <w:r w:rsidRPr="00781047">
        <w:rPr>
          <w:rFonts w:hint="eastAsia"/>
          <w:szCs w:val="21"/>
        </w:rPr>
        <w:t>的家。”</w:t>
      </w:r>
    </w:p>
    <w:p w14:paraId="2C3A3727" w14:textId="77777777" w:rsidR="008F450A" w:rsidRPr="00781047" w:rsidRDefault="008F450A" w:rsidP="008F450A">
      <w:pPr>
        <w:ind w:firstLineChars="200" w:firstLine="420"/>
        <w:jc w:val="right"/>
        <w:rPr>
          <w:szCs w:val="21"/>
        </w:rPr>
      </w:pPr>
      <w:r>
        <w:rPr>
          <w:rFonts w:hint="eastAsia"/>
          <w:szCs w:val="21"/>
        </w:rPr>
        <w:t>----</w:t>
      </w:r>
      <w:r>
        <w:rPr>
          <w:szCs w:val="21"/>
        </w:rPr>
        <w:t>Booklist</w:t>
      </w:r>
    </w:p>
    <w:p w14:paraId="50628C56" w14:textId="77777777" w:rsidR="008F450A" w:rsidRDefault="008F450A" w:rsidP="008F450A">
      <w:pPr>
        <w:ind w:firstLineChars="200" w:firstLine="420"/>
        <w:rPr>
          <w:szCs w:val="21"/>
        </w:rPr>
      </w:pPr>
    </w:p>
    <w:p w14:paraId="6FAEAFC8" w14:textId="77777777" w:rsidR="008F450A" w:rsidRDefault="008F450A" w:rsidP="008F450A">
      <w:pPr>
        <w:ind w:firstLineChars="200" w:firstLine="420"/>
        <w:rPr>
          <w:szCs w:val="21"/>
        </w:rPr>
      </w:pPr>
      <w:r w:rsidRPr="00781047">
        <w:rPr>
          <w:rFonts w:hint="eastAsia"/>
          <w:szCs w:val="21"/>
        </w:rPr>
        <w:t>“</w:t>
      </w:r>
      <w:r>
        <w:rPr>
          <w:rFonts w:hint="eastAsia"/>
          <w:szCs w:val="21"/>
        </w:rPr>
        <w:t>艾</w:t>
      </w:r>
      <w:r w:rsidRPr="00781047">
        <w:rPr>
          <w:rFonts w:hint="eastAsia"/>
          <w:szCs w:val="21"/>
        </w:rPr>
        <w:t>格斯和墨菲精心</w:t>
      </w:r>
      <w:r>
        <w:rPr>
          <w:rFonts w:hint="eastAsia"/>
          <w:szCs w:val="21"/>
        </w:rPr>
        <w:t>创</w:t>
      </w:r>
      <w:r w:rsidRPr="00781047">
        <w:rPr>
          <w:rFonts w:hint="eastAsia"/>
          <w:szCs w:val="21"/>
        </w:rPr>
        <w:t>作了</w:t>
      </w:r>
      <w:r>
        <w:rPr>
          <w:rFonts w:hint="eastAsia"/>
          <w:szCs w:val="21"/>
        </w:rPr>
        <w:t>这个</w:t>
      </w:r>
      <w:r w:rsidRPr="00781047">
        <w:rPr>
          <w:rFonts w:hint="eastAsia"/>
          <w:szCs w:val="21"/>
        </w:rPr>
        <w:t>以想象力游戏为中心的动人故事，并</w:t>
      </w:r>
      <w:r>
        <w:rPr>
          <w:rFonts w:hint="eastAsia"/>
          <w:szCs w:val="21"/>
        </w:rPr>
        <w:t>温和地探索了‘失去’的主题</w:t>
      </w:r>
      <w:r w:rsidRPr="00781047">
        <w:rPr>
          <w:rFonts w:hint="eastAsia"/>
          <w:szCs w:val="21"/>
        </w:rPr>
        <w:t>……</w:t>
      </w:r>
      <w:r>
        <w:rPr>
          <w:rFonts w:hint="eastAsia"/>
          <w:szCs w:val="21"/>
        </w:rPr>
        <w:t>这是一个</w:t>
      </w:r>
      <w:r w:rsidRPr="00781047">
        <w:rPr>
          <w:rFonts w:hint="eastAsia"/>
          <w:szCs w:val="21"/>
        </w:rPr>
        <w:t>令人愉悦的神秘故事。”</w:t>
      </w:r>
    </w:p>
    <w:p w14:paraId="1B9A851E" w14:textId="77777777" w:rsidR="008F450A" w:rsidRPr="00781047" w:rsidRDefault="008F450A" w:rsidP="008F450A">
      <w:pPr>
        <w:ind w:firstLineChars="200" w:firstLine="420"/>
        <w:jc w:val="right"/>
        <w:rPr>
          <w:szCs w:val="21"/>
        </w:rPr>
      </w:pPr>
      <w:r>
        <w:rPr>
          <w:rFonts w:hint="eastAsia"/>
          <w:szCs w:val="21"/>
        </w:rPr>
        <w:t>----</w:t>
      </w:r>
      <w:r>
        <w:rPr>
          <w:szCs w:val="21"/>
        </w:rPr>
        <w:t>The Horn Book</w:t>
      </w:r>
    </w:p>
    <w:p w14:paraId="11F19450" w14:textId="77777777" w:rsidR="008F450A" w:rsidRDefault="008F450A" w:rsidP="008F450A">
      <w:pPr>
        <w:rPr>
          <w:b/>
          <w:szCs w:val="21"/>
        </w:rPr>
      </w:pPr>
    </w:p>
    <w:p w14:paraId="1479AF8E" w14:textId="793C0E89" w:rsidR="00781047" w:rsidRDefault="008F450A" w:rsidP="008F450A">
      <w:pPr>
        <w:ind w:firstLineChars="200" w:firstLine="420"/>
        <w:rPr>
          <w:szCs w:val="21"/>
        </w:rPr>
      </w:pPr>
      <w:r>
        <w:rPr>
          <w:rFonts w:hint="eastAsia"/>
          <w:szCs w:val="21"/>
        </w:rPr>
        <w:t>“无论是几个人一起</w:t>
      </w:r>
      <w:r w:rsidR="00781047" w:rsidRPr="00781047">
        <w:rPr>
          <w:rFonts w:hint="eastAsia"/>
          <w:szCs w:val="21"/>
        </w:rPr>
        <w:t>阅读还是作为一个需要探索再探索的私人谜题</w:t>
      </w:r>
      <w:r>
        <w:rPr>
          <w:rFonts w:hint="eastAsia"/>
          <w:szCs w:val="21"/>
        </w:rPr>
        <w:t>来体验</w:t>
      </w:r>
      <w:r w:rsidR="00781047" w:rsidRPr="00781047">
        <w:rPr>
          <w:rFonts w:hint="eastAsia"/>
          <w:szCs w:val="21"/>
        </w:rPr>
        <w:t>，这本图画书都会激发出</w:t>
      </w:r>
      <w:r>
        <w:rPr>
          <w:rFonts w:hint="eastAsia"/>
          <w:szCs w:val="21"/>
        </w:rPr>
        <w:t>能填满一两个屋棚的</w:t>
      </w:r>
      <w:r w:rsidR="00781047" w:rsidRPr="00781047">
        <w:rPr>
          <w:rFonts w:hint="eastAsia"/>
          <w:szCs w:val="21"/>
        </w:rPr>
        <w:t>大量的故事</w:t>
      </w:r>
      <w:r>
        <w:rPr>
          <w:rFonts w:hint="eastAsia"/>
          <w:szCs w:val="21"/>
        </w:rPr>
        <w:t>话题</w:t>
      </w:r>
      <w:r w:rsidR="00781047" w:rsidRPr="00781047">
        <w:rPr>
          <w:rFonts w:hint="eastAsia"/>
          <w:szCs w:val="21"/>
        </w:rPr>
        <w:t>。”</w:t>
      </w:r>
    </w:p>
    <w:p w14:paraId="5B6C205B" w14:textId="04D63E0D" w:rsidR="008F450A" w:rsidRPr="00781047" w:rsidRDefault="008F450A" w:rsidP="008F450A">
      <w:pPr>
        <w:ind w:firstLineChars="200" w:firstLine="420"/>
        <w:jc w:val="right"/>
        <w:rPr>
          <w:szCs w:val="21"/>
        </w:rPr>
      </w:pPr>
      <w:r>
        <w:rPr>
          <w:rFonts w:hint="eastAsia"/>
          <w:szCs w:val="21"/>
        </w:rPr>
        <w:t>----</w:t>
      </w:r>
      <w:r>
        <w:rPr>
          <w:szCs w:val="21"/>
        </w:rPr>
        <w:t xml:space="preserve">The </w:t>
      </w:r>
      <w:r w:rsidRPr="008F450A">
        <w:rPr>
          <w:szCs w:val="21"/>
        </w:rPr>
        <w:t>Bulletin of the Center for Children's Books</w:t>
      </w:r>
    </w:p>
    <w:p w14:paraId="625718D9" w14:textId="77777777" w:rsidR="008F450A" w:rsidRDefault="008F450A" w:rsidP="008F450A">
      <w:pPr>
        <w:ind w:firstLineChars="200" w:firstLine="420"/>
        <w:rPr>
          <w:szCs w:val="21"/>
        </w:rPr>
      </w:pPr>
    </w:p>
    <w:p w14:paraId="38BB29A7" w14:textId="77777777" w:rsidR="008B3081" w:rsidRPr="00781047" w:rsidRDefault="003C2DA6" w:rsidP="008F7B77">
      <w:pPr>
        <w:rPr>
          <w:b/>
          <w:szCs w:val="21"/>
        </w:rPr>
      </w:pPr>
      <w:r w:rsidRPr="00781047">
        <w:rPr>
          <w:b/>
          <w:szCs w:val="21"/>
        </w:rPr>
        <w:t>作者简介：</w:t>
      </w:r>
      <w:bookmarkStart w:id="0" w:name="productDetails"/>
      <w:bookmarkEnd w:id="0"/>
    </w:p>
    <w:p w14:paraId="25926EF9" w14:textId="4AEAF2F2" w:rsidR="007077F6" w:rsidRPr="00940614" w:rsidRDefault="007077F6" w:rsidP="007077F6">
      <w:pPr>
        <w:ind w:firstLineChars="200" w:firstLine="422"/>
        <w:jc w:val="left"/>
        <w:rPr>
          <w:b/>
          <w:szCs w:val="21"/>
        </w:rPr>
      </w:pPr>
    </w:p>
    <w:p w14:paraId="62193BA4" w14:textId="690EDA31" w:rsidR="001650B2" w:rsidRPr="00781047" w:rsidRDefault="00940614" w:rsidP="000B37C5">
      <w:pPr>
        <w:ind w:firstLineChars="200" w:firstLine="422"/>
        <w:jc w:val="left"/>
        <w:rPr>
          <w:szCs w:val="21"/>
        </w:rPr>
      </w:pPr>
      <w:r w:rsidRPr="00940614">
        <w:rPr>
          <w:b/>
          <w:noProof/>
          <w:szCs w:val="21"/>
        </w:rPr>
        <w:drawing>
          <wp:anchor distT="0" distB="0" distL="114300" distR="114300" simplePos="0" relativeHeight="251659264" behindDoc="0" locked="0" layoutInCell="1" allowOverlap="1" wp14:anchorId="73B6653C" wp14:editId="47FC4C67">
            <wp:simplePos x="0" y="0"/>
            <wp:positionH relativeFrom="margin">
              <wp:align>left</wp:align>
            </wp:positionH>
            <wp:positionV relativeFrom="paragraph">
              <wp:posOffset>12065</wp:posOffset>
            </wp:positionV>
            <wp:extent cx="936625" cy="923925"/>
            <wp:effectExtent l="0" t="0" r="0" b="9525"/>
            <wp:wrapSquare wrapText="bothSides"/>
            <wp:docPr id="6" name="图片 6" descr="C:\Users\admin\Documents\WeChat Files\wxid_60hcikxi86wp22\FileStorage\Temp\172613451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WeChat Files\wxid_60hcikxi86wp22\FileStorage\Temp\172613451975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66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50B2" w:rsidRPr="00781047">
        <w:rPr>
          <w:rFonts w:hint="eastAsia"/>
          <w:b/>
          <w:szCs w:val="21"/>
        </w:rPr>
        <w:t>戴夫·艾格斯</w:t>
      </w:r>
      <w:r w:rsidR="007077F6" w:rsidRPr="00781047">
        <w:rPr>
          <w:rFonts w:hint="eastAsia"/>
          <w:b/>
          <w:szCs w:val="21"/>
        </w:rPr>
        <w:t>（</w:t>
      </w:r>
      <w:bookmarkStart w:id="1" w:name="_Hlk52110540"/>
      <w:r w:rsidR="001650B2" w:rsidRPr="00781047">
        <w:rPr>
          <w:b/>
          <w:szCs w:val="21"/>
        </w:rPr>
        <w:t>Dave Eggers</w:t>
      </w:r>
      <w:bookmarkEnd w:id="1"/>
      <w:r w:rsidR="007077F6" w:rsidRPr="00781047">
        <w:rPr>
          <w:rFonts w:hint="eastAsia"/>
          <w:b/>
          <w:szCs w:val="21"/>
        </w:rPr>
        <w:t>）</w:t>
      </w:r>
      <w:r w:rsidR="001650B2" w:rsidRPr="00781047">
        <w:rPr>
          <w:rFonts w:hint="eastAsia"/>
          <w:szCs w:val="21"/>
        </w:rPr>
        <w:t>是一位获奖作家和漫画家，</w:t>
      </w:r>
      <w:r>
        <w:rPr>
          <w:rFonts w:hint="eastAsia"/>
          <w:szCs w:val="21"/>
        </w:rPr>
        <w:t>他</w:t>
      </w:r>
      <w:r w:rsidRPr="00940614">
        <w:rPr>
          <w:rFonts w:hint="eastAsia"/>
          <w:szCs w:val="21"/>
        </w:rPr>
        <w:t>为各年龄段</w:t>
      </w:r>
      <w:r>
        <w:rPr>
          <w:rFonts w:hint="eastAsia"/>
          <w:szCs w:val="21"/>
        </w:rPr>
        <w:t>的</w:t>
      </w:r>
      <w:r w:rsidRPr="00940614">
        <w:rPr>
          <w:rFonts w:hint="eastAsia"/>
          <w:szCs w:val="21"/>
        </w:rPr>
        <w:t>读者写书，包括《眼睛和不可能的事》（</w:t>
      </w:r>
      <w:r w:rsidRPr="00940614">
        <w:rPr>
          <w:rFonts w:hint="eastAsia"/>
          <w:szCs w:val="21"/>
        </w:rPr>
        <w:t>The Eyes and the Impossible</w:t>
      </w:r>
      <w:r w:rsidRPr="00940614">
        <w:rPr>
          <w:rFonts w:hint="eastAsia"/>
          <w:szCs w:val="21"/>
        </w:rPr>
        <w:t>）和《圆圈》（</w:t>
      </w:r>
      <w:r w:rsidRPr="00940614">
        <w:rPr>
          <w:rFonts w:hint="eastAsia"/>
          <w:szCs w:val="21"/>
        </w:rPr>
        <w:t>The Circle</w:t>
      </w:r>
      <w:r>
        <w:rPr>
          <w:rFonts w:hint="eastAsia"/>
          <w:szCs w:val="21"/>
        </w:rPr>
        <w:t>），以及写给孩子们</w:t>
      </w:r>
      <w:r w:rsidRPr="00940614">
        <w:rPr>
          <w:rFonts w:hint="eastAsia"/>
          <w:szCs w:val="21"/>
        </w:rPr>
        <w:t>的书，</w:t>
      </w:r>
      <w:r>
        <w:rPr>
          <w:rFonts w:hint="eastAsia"/>
          <w:szCs w:val="21"/>
        </w:rPr>
        <w:t>比如</w:t>
      </w:r>
      <w:r w:rsidRPr="00940614">
        <w:rPr>
          <w:rFonts w:hint="eastAsia"/>
          <w:szCs w:val="21"/>
        </w:rPr>
        <w:t>《她的右脚》（</w:t>
      </w:r>
      <w:r w:rsidRPr="00940614">
        <w:rPr>
          <w:rFonts w:hint="eastAsia"/>
          <w:szCs w:val="21"/>
        </w:rPr>
        <w:t>Her Right Foot</w:t>
      </w:r>
      <w:r w:rsidRPr="00940614">
        <w:rPr>
          <w:rFonts w:hint="eastAsia"/>
          <w:szCs w:val="21"/>
        </w:rPr>
        <w:t>）、《公民能做什么？》（</w:t>
      </w:r>
      <w:r w:rsidRPr="00940614">
        <w:rPr>
          <w:rFonts w:hint="eastAsia"/>
          <w:szCs w:val="21"/>
        </w:rPr>
        <w:t>What Can a Citizen Do?</w:t>
      </w:r>
      <w:r w:rsidRPr="00940614">
        <w:rPr>
          <w:rFonts w:hint="eastAsia"/>
          <w:szCs w:val="21"/>
        </w:rPr>
        <w:t>）和《举起手来》（</w:t>
      </w:r>
      <w:r w:rsidRPr="00940614">
        <w:rPr>
          <w:rFonts w:hint="eastAsia"/>
          <w:szCs w:val="21"/>
        </w:rPr>
        <w:t>The Lifters</w:t>
      </w:r>
      <w:r w:rsidRPr="00940614">
        <w:rPr>
          <w:rFonts w:hint="eastAsia"/>
          <w:szCs w:val="21"/>
        </w:rPr>
        <w:t>）</w:t>
      </w:r>
      <w:r>
        <w:rPr>
          <w:rFonts w:hint="eastAsia"/>
          <w:szCs w:val="21"/>
        </w:rPr>
        <w:t>。</w:t>
      </w:r>
      <w:r w:rsidRPr="00940614">
        <w:rPr>
          <w:rFonts w:hint="eastAsia"/>
          <w:szCs w:val="21"/>
        </w:rPr>
        <w:t>艾格斯曾获美国图书奖</w:t>
      </w:r>
      <w:r>
        <w:rPr>
          <w:rFonts w:hint="eastAsia"/>
          <w:szCs w:val="21"/>
        </w:rPr>
        <w:t>、</w:t>
      </w:r>
      <w:r w:rsidRPr="00940614">
        <w:rPr>
          <w:rFonts w:hint="eastAsia"/>
          <w:szCs w:val="21"/>
        </w:rPr>
        <w:t>穆罕默德</w:t>
      </w:r>
      <w:r>
        <w:rPr>
          <w:rFonts w:hint="eastAsia"/>
          <w:szCs w:val="21"/>
        </w:rPr>
        <w:t>·</w:t>
      </w:r>
      <w:r w:rsidRPr="00940614">
        <w:rPr>
          <w:rFonts w:hint="eastAsia"/>
          <w:szCs w:val="21"/>
        </w:rPr>
        <w:t>阿里教育人道主义奖、代顿文学和平奖、</w:t>
      </w:r>
      <w:r w:rsidRPr="00940614">
        <w:rPr>
          <w:rFonts w:hint="eastAsia"/>
          <w:szCs w:val="21"/>
        </w:rPr>
        <w:t>TED</w:t>
      </w:r>
      <w:r w:rsidRPr="00940614">
        <w:rPr>
          <w:rFonts w:hint="eastAsia"/>
          <w:szCs w:val="21"/>
        </w:rPr>
        <w:t>奖，并曾入围美国国家图书奖、普利策奖和美国国家书评人协会奖。他</w:t>
      </w:r>
      <w:r>
        <w:rPr>
          <w:rFonts w:hint="eastAsia"/>
          <w:szCs w:val="21"/>
        </w:rPr>
        <w:t>的新作</w:t>
      </w:r>
      <w:r w:rsidRPr="00940614">
        <w:rPr>
          <w:rFonts w:hint="eastAsia"/>
          <w:szCs w:val="21"/>
        </w:rPr>
        <w:t>《眼睛与不可能》</w:t>
      </w:r>
      <w:r>
        <w:rPr>
          <w:rFonts w:hint="eastAsia"/>
          <w:szCs w:val="21"/>
        </w:rPr>
        <w:t>（</w:t>
      </w:r>
      <w:r>
        <w:rPr>
          <w:rFonts w:hint="eastAsia"/>
          <w:szCs w:val="21"/>
        </w:rPr>
        <w:t>The</w:t>
      </w:r>
      <w:r>
        <w:rPr>
          <w:szCs w:val="21"/>
        </w:rPr>
        <w:t xml:space="preserve"> Eyes and the Impossible</w:t>
      </w:r>
      <w:r>
        <w:rPr>
          <w:rFonts w:hint="eastAsia"/>
          <w:szCs w:val="21"/>
        </w:rPr>
        <w:t>）</w:t>
      </w:r>
      <w:r w:rsidRPr="00940614">
        <w:rPr>
          <w:rFonts w:hint="eastAsia"/>
          <w:szCs w:val="21"/>
        </w:rPr>
        <w:t>荣获</w:t>
      </w:r>
      <w:r w:rsidRPr="00940614">
        <w:rPr>
          <w:rFonts w:hint="eastAsia"/>
          <w:szCs w:val="21"/>
        </w:rPr>
        <w:t>2024</w:t>
      </w:r>
      <w:r w:rsidRPr="00940614">
        <w:rPr>
          <w:rFonts w:hint="eastAsia"/>
          <w:szCs w:val="21"/>
        </w:rPr>
        <w:t>年纽伯瑞</w:t>
      </w:r>
      <w:r>
        <w:rPr>
          <w:rFonts w:hint="eastAsia"/>
          <w:szCs w:val="21"/>
        </w:rPr>
        <w:t>金奖</w:t>
      </w:r>
      <w:r w:rsidRPr="00940614">
        <w:rPr>
          <w:rFonts w:hint="eastAsia"/>
          <w:szCs w:val="21"/>
        </w:rPr>
        <w:t>，以表彰他对儿童文学的杰出贡献。</w:t>
      </w:r>
      <w:r>
        <w:rPr>
          <w:rFonts w:hint="eastAsia"/>
          <w:szCs w:val="21"/>
        </w:rPr>
        <w:t>他也</w:t>
      </w:r>
      <w:r w:rsidRPr="00940614">
        <w:rPr>
          <w:rFonts w:hint="eastAsia"/>
          <w:szCs w:val="21"/>
        </w:rPr>
        <w:t>是美国艺术与文学学院成员。</w:t>
      </w:r>
      <w:r w:rsidR="001650B2" w:rsidRPr="00781047">
        <w:rPr>
          <w:rFonts w:hint="eastAsia"/>
          <w:szCs w:val="21"/>
        </w:rPr>
        <w:t>他也是独立出版公司</w:t>
      </w:r>
      <w:r w:rsidR="001650B2" w:rsidRPr="00781047">
        <w:rPr>
          <w:rFonts w:hint="eastAsia"/>
          <w:szCs w:val="21"/>
        </w:rPr>
        <w:t>McSweeney's</w:t>
      </w:r>
      <w:r w:rsidR="001650B2" w:rsidRPr="00781047">
        <w:rPr>
          <w:rFonts w:hint="eastAsia"/>
          <w:szCs w:val="21"/>
        </w:rPr>
        <w:t>，大学教育公益组织</w:t>
      </w:r>
      <w:r w:rsidR="001650B2" w:rsidRPr="00781047">
        <w:rPr>
          <w:rFonts w:hint="eastAsia"/>
          <w:szCs w:val="21"/>
        </w:rPr>
        <w:t>ScholarMatch</w:t>
      </w:r>
      <w:r w:rsidR="001650B2" w:rsidRPr="00781047">
        <w:rPr>
          <w:rFonts w:hint="eastAsia"/>
          <w:szCs w:val="21"/>
        </w:rPr>
        <w:t>，以及旧金山一个年轻人写作中心</w:t>
      </w:r>
      <w:r w:rsidR="001650B2" w:rsidRPr="00781047">
        <w:rPr>
          <w:rFonts w:hint="eastAsia"/>
          <w:szCs w:val="21"/>
        </w:rPr>
        <w:t>826 Valencia</w:t>
      </w:r>
      <w:r w:rsidR="001650B2" w:rsidRPr="00781047">
        <w:rPr>
          <w:rFonts w:hint="eastAsia"/>
          <w:szCs w:val="21"/>
        </w:rPr>
        <w:t>写作中心的创始人。他的网站：</w:t>
      </w:r>
      <w:hyperlink r:id="rId9" w:history="1">
        <w:r w:rsidR="001650B2" w:rsidRPr="00781047">
          <w:rPr>
            <w:rStyle w:val="a6"/>
            <w:rFonts w:hint="eastAsia"/>
            <w:szCs w:val="21"/>
          </w:rPr>
          <w:t>https://daveeggers.net/</w:t>
        </w:r>
      </w:hyperlink>
    </w:p>
    <w:p w14:paraId="7ED0E646" w14:textId="77777777" w:rsidR="001650B2" w:rsidRPr="00781047" w:rsidRDefault="001650B2" w:rsidP="000B37C5">
      <w:pPr>
        <w:ind w:firstLineChars="200" w:firstLine="420"/>
        <w:jc w:val="left"/>
        <w:rPr>
          <w:szCs w:val="21"/>
        </w:rPr>
      </w:pPr>
    </w:p>
    <w:p w14:paraId="19858EC3" w14:textId="50D85423" w:rsidR="007077F6" w:rsidRPr="00781047" w:rsidRDefault="00940614" w:rsidP="000B37C5">
      <w:pPr>
        <w:ind w:firstLineChars="200" w:firstLine="420"/>
        <w:jc w:val="left"/>
        <w:rPr>
          <w:b/>
          <w:szCs w:val="21"/>
        </w:rPr>
      </w:pPr>
      <w:r>
        <w:rPr>
          <w:noProof/>
        </w:rPr>
        <w:drawing>
          <wp:anchor distT="0" distB="0" distL="114300" distR="114300" simplePos="0" relativeHeight="251660288" behindDoc="0" locked="0" layoutInCell="1" allowOverlap="1" wp14:anchorId="66F5371C" wp14:editId="4AF84166">
            <wp:simplePos x="0" y="0"/>
            <wp:positionH relativeFrom="margin">
              <wp:align>left</wp:align>
            </wp:positionH>
            <wp:positionV relativeFrom="paragraph">
              <wp:posOffset>13970</wp:posOffset>
            </wp:positionV>
            <wp:extent cx="981075" cy="981075"/>
            <wp:effectExtent l="0" t="0" r="9525" b="952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14:sizeRelH relativeFrom="margin">
              <wp14:pctWidth>0</wp14:pctWidth>
            </wp14:sizeRelH>
            <wp14:sizeRelV relativeFrom="margin">
              <wp14:pctHeight>0</wp14:pctHeight>
            </wp14:sizeRelV>
          </wp:anchor>
        </w:drawing>
      </w:r>
      <w:r w:rsidR="001650B2" w:rsidRPr="00781047">
        <w:rPr>
          <w:rFonts w:hint="eastAsia"/>
          <w:b/>
          <w:bCs/>
          <w:szCs w:val="21"/>
        </w:rPr>
        <w:t>凯利·墨菲（</w:t>
      </w:r>
      <w:r w:rsidR="001650B2" w:rsidRPr="00781047">
        <w:rPr>
          <w:b/>
          <w:bCs/>
          <w:color w:val="000000"/>
          <w:szCs w:val="21"/>
          <w:shd w:val="clear" w:color="auto" w:fill="FFFFFF"/>
        </w:rPr>
        <w:t>Kelly Murphy</w:t>
      </w:r>
      <w:r w:rsidR="001650B2" w:rsidRPr="00781047">
        <w:rPr>
          <w:rFonts w:hint="eastAsia"/>
          <w:b/>
          <w:bCs/>
          <w:szCs w:val="21"/>
        </w:rPr>
        <w:t>）</w:t>
      </w:r>
      <w:r w:rsidR="001650B2" w:rsidRPr="00781047">
        <w:rPr>
          <w:rFonts w:hint="eastAsia"/>
          <w:szCs w:val="21"/>
        </w:rPr>
        <w:t>为孩子们绘制了许多备受赞誉的书籍，其中包括《纽约时报》畅销书、</w:t>
      </w:r>
      <w:r w:rsidR="001650B2" w:rsidRPr="00781047">
        <w:rPr>
          <w:rFonts w:hint="eastAsia"/>
          <w:szCs w:val="21"/>
        </w:rPr>
        <w:t>E.B.</w:t>
      </w:r>
      <w:r w:rsidR="001650B2" w:rsidRPr="00781047">
        <w:rPr>
          <w:rFonts w:hint="eastAsia"/>
          <w:szCs w:val="21"/>
        </w:rPr>
        <w:t>怀特奖作品</w:t>
      </w:r>
      <w:r w:rsidR="00A2195D" w:rsidRPr="00781047">
        <w:rPr>
          <w:rFonts w:hint="eastAsia"/>
          <w:szCs w:val="21"/>
        </w:rPr>
        <w:t>，以及</w:t>
      </w:r>
      <w:r w:rsidR="001650B2" w:rsidRPr="00781047">
        <w:rPr>
          <w:rFonts w:hint="eastAsia"/>
          <w:szCs w:val="21"/>
        </w:rPr>
        <w:t>《我们一起成长》（</w:t>
      </w:r>
      <w:r w:rsidR="001650B2" w:rsidRPr="00781047">
        <w:rPr>
          <w:rFonts w:hint="eastAsia"/>
          <w:szCs w:val="21"/>
        </w:rPr>
        <w:t>Together We Grow</w:t>
      </w:r>
      <w:r w:rsidR="001650B2" w:rsidRPr="00781047">
        <w:rPr>
          <w:rFonts w:hint="eastAsia"/>
          <w:szCs w:val="21"/>
        </w:rPr>
        <w:t>）。她在新英格兰南部的沼泽地长大，</w:t>
      </w:r>
      <w:r w:rsidR="00A2195D" w:rsidRPr="00781047">
        <w:rPr>
          <w:rFonts w:hint="eastAsia"/>
          <w:szCs w:val="21"/>
        </w:rPr>
        <w:t>时常</w:t>
      </w:r>
      <w:r w:rsidR="001650B2" w:rsidRPr="00781047">
        <w:rPr>
          <w:rFonts w:hint="eastAsia"/>
          <w:szCs w:val="21"/>
        </w:rPr>
        <w:t>会去附近的海</w:t>
      </w:r>
      <w:r w:rsidR="00A2195D" w:rsidRPr="00781047">
        <w:rPr>
          <w:rFonts w:hint="eastAsia"/>
          <w:szCs w:val="21"/>
        </w:rPr>
        <w:t>边</w:t>
      </w:r>
      <w:r w:rsidR="001650B2" w:rsidRPr="00781047">
        <w:rPr>
          <w:rFonts w:hint="eastAsia"/>
          <w:szCs w:val="21"/>
        </w:rPr>
        <w:t>。凯莉目前住在普罗维登斯，在母校罗德岛设计学院任教。网站：</w:t>
      </w:r>
      <w:hyperlink r:id="rId11" w:history="1">
        <w:r w:rsidR="00A2195D" w:rsidRPr="00781047">
          <w:rPr>
            <w:rStyle w:val="a6"/>
            <w:rFonts w:hint="eastAsia"/>
            <w:szCs w:val="21"/>
          </w:rPr>
          <w:t>https://www.kelmurphy.com/</w:t>
        </w:r>
      </w:hyperlink>
      <w:r w:rsidR="00A2195D" w:rsidRPr="00781047">
        <w:rPr>
          <w:szCs w:val="21"/>
        </w:rPr>
        <w:t xml:space="preserve"> </w:t>
      </w:r>
    </w:p>
    <w:p w14:paraId="5B1F52ED" w14:textId="77777777" w:rsidR="000B37C5" w:rsidRPr="00781047" w:rsidRDefault="000B37C5" w:rsidP="00112DCE">
      <w:pPr>
        <w:rPr>
          <w:b/>
          <w:szCs w:val="21"/>
        </w:rPr>
      </w:pPr>
    </w:p>
    <w:p w14:paraId="33C28829" w14:textId="1F7809DE" w:rsidR="00874102" w:rsidRDefault="00874102" w:rsidP="00112DCE">
      <w:pPr>
        <w:rPr>
          <w:b/>
          <w:szCs w:val="21"/>
        </w:rPr>
      </w:pPr>
      <w:r w:rsidRPr="00781047">
        <w:rPr>
          <w:rFonts w:hint="eastAsia"/>
          <w:b/>
          <w:szCs w:val="21"/>
        </w:rPr>
        <w:t>内文插图：</w:t>
      </w:r>
    </w:p>
    <w:p w14:paraId="099F3356" w14:textId="77777777" w:rsidR="00E71BD8" w:rsidRDefault="00E71BD8" w:rsidP="00112DCE">
      <w:pPr>
        <w:rPr>
          <w:b/>
          <w:szCs w:val="21"/>
        </w:rPr>
      </w:pPr>
    </w:p>
    <w:p w14:paraId="312BF092" w14:textId="0C52D8E4" w:rsidR="00E71BD8" w:rsidRPr="00781047" w:rsidRDefault="00E71BD8" w:rsidP="00112DCE">
      <w:pPr>
        <w:rPr>
          <w:b/>
          <w:szCs w:val="21"/>
        </w:rPr>
      </w:pPr>
      <w:r w:rsidRPr="00E71BD8">
        <w:rPr>
          <w:b/>
          <w:noProof/>
          <w:szCs w:val="21"/>
        </w:rPr>
        <w:lastRenderedPageBreak/>
        <w:drawing>
          <wp:inline distT="0" distB="0" distL="0" distR="0" wp14:anchorId="28C39F1F" wp14:editId="45B9F2AA">
            <wp:extent cx="5400040" cy="2723704"/>
            <wp:effectExtent l="0" t="0" r="0" b="635"/>
            <wp:docPr id="5" name="图片 5" descr="C:\Users\admin\AppData\Local\Temp\16373189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63731894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723704"/>
                    </a:xfrm>
                    <a:prstGeom prst="rect">
                      <a:avLst/>
                    </a:prstGeom>
                    <a:noFill/>
                    <a:ln>
                      <a:noFill/>
                    </a:ln>
                  </pic:spPr>
                </pic:pic>
              </a:graphicData>
            </a:graphic>
          </wp:inline>
        </w:drawing>
      </w:r>
    </w:p>
    <w:p w14:paraId="48EE6503" w14:textId="0B8D24C3" w:rsidR="00F34003" w:rsidRPr="00781047" w:rsidRDefault="00003C83" w:rsidP="00112DCE">
      <w:pPr>
        <w:rPr>
          <w:b/>
          <w:szCs w:val="21"/>
        </w:rPr>
      </w:pPr>
      <w:r w:rsidRPr="00781047">
        <w:rPr>
          <w:b/>
          <w:noProof/>
          <w:szCs w:val="21"/>
        </w:rPr>
        <w:drawing>
          <wp:inline distT="0" distB="0" distL="0" distR="0" wp14:anchorId="0F4B33AC" wp14:editId="4EA678BB">
            <wp:extent cx="5400040" cy="27317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5400040" cy="2731710"/>
                    </a:xfrm>
                    <a:prstGeom prst="rect">
                      <a:avLst/>
                    </a:prstGeom>
                  </pic:spPr>
                </pic:pic>
              </a:graphicData>
            </a:graphic>
          </wp:inline>
        </w:drawing>
      </w:r>
    </w:p>
    <w:p w14:paraId="7CA5EEF1" w14:textId="09E76E8D" w:rsidR="00874102" w:rsidRDefault="00003C83" w:rsidP="00112DCE">
      <w:pPr>
        <w:rPr>
          <w:b/>
          <w:szCs w:val="21"/>
        </w:rPr>
      </w:pPr>
      <w:r w:rsidRPr="00781047">
        <w:rPr>
          <w:b/>
          <w:noProof/>
          <w:szCs w:val="21"/>
        </w:rPr>
        <w:drawing>
          <wp:inline distT="0" distB="0" distL="0" distR="0" wp14:anchorId="0E88C71B" wp14:editId="29555B5E">
            <wp:extent cx="5400040" cy="27317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400040" cy="2731784"/>
                    </a:xfrm>
                    <a:prstGeom prst="rect">
                      <a:avLst/>
                    </a:prstGeom>
                  </pic:spPr>
                </pic:pic>
              </a:graphicData>
            </a:graphic>
          </wp:inline>
        </w:drawing>
      </w:r>
    </w:p>
    <w:p w14:paraId="1F4D4F92" w14:textId="77777777" w:rsidR="00940614" w:rsidRDefault="00940614" w:rsidP="00940614">
      <w:pPr>
        <w:shd w:val="clear" w:color="auto" w:fill="FFFFFF"/>
        <w:rPr>
          <w:b/>
          <w:bCs/>
          <w:color w:val="000000" w:themeColor="text1"/>
          <w:szCs w:val="21"/>
        </w:rPr>
      </w:pPr>
    </w:p>
    <w:p w14:paraId="73F255C0" w14:textId="77777777" w:rsidR="00940614" w:rsidRPr="005D01A5" w:rsidRDefault="00940614" w:rsidP="00940614">
      <w:pPr>
        <w:shd w:val="clear" w:color="auto" w:fill="FFFFFF"/>
        <w:rPr>
          <w:b/>
          <w:bCs/>
          <w:color w:val="000000" w:themeColor="text1"/>
          <w:szCs w:val="21"/>
        </w:rPr>
      </w:pPr>
    </w:p>
    <w:p w14:paraId="32D08C0E" w14:textId="77777777" w:rsidR="00940614" w:rsidRPr="005D01A5" w:rsidRDefault="00940614" w:rsidP="00940614">
      <w:pPr>
        <w:widowControl/>
        <w:shd w:val="clear" w:color="auto" w:fill="FFFFFF"/>
        <w:rPr>
          <w:color w:val="000000" w:themeColor="text1"/>
          <w:kern w:val="0"/>
          <w:szCs w:val="21"/>
        </w:rPr>
      </w:pPr>
      <w:r w:rsidRPr="005D01A5">
        <w:rPr>
          <w:b/>
          <w:bCs/>
          <w:color w:val="000000" w:themeColor="text1"/>
          <w:kern w:val="0"/>
          <w:szCs w:val="21"/>
        </w:rPr>
        <w:t>感谢您的阅读！</w:t>
      </w:r>
    </w:p>
    <w:p w14:paraId="0599BEBF" w14:textId="77777777" w:rsidR="00940614" w:rsidRPr="005D01A5" w:rsidRDefault="00940614" w:rsidP="00940614">
      <w:pPr>
        <w:widowControl/>
        <w:shd w:val="clear" w:color="auto" w:fill="FFFFFF"/>
        <w:rPr>
          <w:color w:val="000000" w:themeColor="text1"/>
          <w:kern w:val="0"/>
          <w:szCs w:val="21"/>
        </w:rPr>
      </w:pPr>
      <w:r w:rsidRPr="005D01A5">
        <w:rPr>
          <w:b/>
          <w:bCs/>
          <w:color w:val="000000" w:themeColor="text1"/>
          <w:kern w:val="0"/>
          <w:szCs w:val="21"/>
        </w:rPr>
        <w:t>请将反馈信息发至：</w:t>
      </w:r>
      <w:r w:rsidRPr="005D01A5">
        <w:rPr>
          <w:rFonts w:eastAsia="华文中宋"/>
          <w:b/>
          <w:bCs/>
          <w:color w:val="000000" w:themeColor="text1"/>
          <w:kern w:val="0"/>
          <w:szCs w:val="21"/>
        </w:rPr>
        <w:t>版权负责人</w:t>
      </w:r>
    </w:p>
    <w:p w14:paraId="763747B3" w14:textId="77777777" w:rsidR="00940614" w:rsidRPr="005D01A5" w:rsidRDefault="00940614" w:rsidP="00940614">
      <w:pPr>
        <w:widowControl/>
        <w:shd w:val="clear" w:color="auto" w:fill="FFFFFF"/>
        <w:rPr>
          <w:color w:val="000000" w:themeColor="text1"/>
          <w:kern w:val="0"/>
          <w:szCs w:val="21"/>
        </w:rPr>
      </w:pPr>
      <w:r w:rsidRPr="005D01A5">
        <w:rPr>
          <w:b/>
          <w:bCs/>
          <w:color w:val="000000" w:themeColor="text1"/>
          <w:kern w:val="0"/>
          <w:szCs w:val="21"/>
        </w:rPr>
        <w:t>Email</w:t>
      </w:r>
      <w:r w:rsidRPr="005D01A5">
        <w:rPr>
          <w:color w:val="000000" w:themeColor="text1"/>
          <w:kern w:val="0"/>
          <w:szCs w:val="21"/>
        </w:rPr>
        <w:t>：</w:t>
      </w:r>
      <w:hyperlink r:id="rId15" w:tgtFrame="_blank" w:history="1">
        <w:r w:rsidRPr="005D01A5">
          <w:rPr>
            <w:color w:val="000000" w:themeColor="text1"/>
            <w:kern w:val="0"/>
            <w:szCs w:val="21"/>
            <w:u w:val="single"/>
          </w:rPr>
          <w:t>Rights@nurnberg.com.cn</w:t>
        </w:r>
      </w:hyperlink>
      <w:r w:rsidRPr="00433B36">
        <w:t xml:space="preserve"> </w:t>
      </w:r>
    </w:p>
    <w:p w14:paraId="41C6A593" w14:textId="77777777" w:rsidR="00940614" w:rsidRPr="005D01A5" w:rsidRDefault="00940614" w:rsidP="00940614">
      <w:pPr>
        <w:widowControl/>
        <w:shd w:val="clear" w:color="auto" w:fill="FFFFFF"/>
        <w:tabs>
          <w:tab w:val="left" w:pos="5719"/>
        </w:tabs>
        <w:rPr>
          <w:color w:val="000000" w:themeColor="text1"/>
          <w:kern w:val="0"/>
          <w:szCs w:val="21"/>
        </w:rPr>
      </w:pPr>
      <w:r w:rsidRPr="005D01A5">
        <w:rPr>
          <w:color w:val="000000" w:themeColor="text1"/>
          <w:kern w:val="0"/>
          <w:szCs w:val="21"/>
        </w:rPr>
        <w:t>安德鲁</w:t>
      </w:r>
      <w:r w:rsidRPr="005D01A5">
        <w:rPr>
          <w:color w:val="000000" w:themeColor="text1"/>
          <w:kern w:val="0"/>
          <w:szCs w:val="21"/>
        </w:rPr>
        <w:t>·</w:t>
      </w:r>
      <w:r w:rsidRPr="005D01A5">
        <w:rPr>
          <w:color w:val="000000" w:themeColor="text1"/>
          <w:kern w:val="0"/>
          <w:szCs w:val="21"/>
        </w:rPr>
        <w:t>纳伯格联合国际有限公司北京代表处</w:t>
      </w:r>
    </w:p>
    <w:p w14:paraId="7CCAC281" w14:textId="77777777" w:rsidR="00940614" w:rsidRPr="005D01A5" w:rsidRDefault="00940614" w:rsidP="00940614">
      <w:pPr>
        <w:widowControl/>
        <w:shd w:val="clear" w:color="auto" w:fill="FFFFFF"/>
        <w:rPr>
          <w:color w:val="000000" w:themeColor="text1"/>
          <w:kern w:val="0"/>
          <w:szCs w:val="21"/>
        </w:rPr>
      </w:pPr>
      <w:r w:rsidRPr="005D01A5">
        <w:rPr>
          <w:color w:val="000000" w:themeColor="text1"/>
          <w:kern w:val="0"/>
          <w:szCs w:val="21"/>
        </w:rPr>
        <w:t>北京市海淀区中关村大街甲</w:t>
      </w:r>
      <w:r w:rsidRPr="005D01A5">
        <w:rPr>
          <w:color w:val="000000" w:themeColor="text1"/>
          <w:kern w:val="0"/>
          <w:szCs w:val="21"/>
        </w:rPr>
        <w:t>59</w:t>
      </w:r>
      <w:r w:rsidRPr="005D01A5">
        <w:rPr>
          <w:color w:val="000000" w:themeColor="text1"/>
          <w:kern w:val="0"/>
          <w:szCs w:val="21"/>
        </w:rPr>
        <w:t>号中国人民大学文化大厦</w:t>
      </w:r>
      <w:r w:rsidRPr="005D01A5">
        <w:rPr>
          <w:color w:val="000000" w:themeColor="text1"/>
          <w:kern w:val="0"/>
          <w:szCs w:val="21"/>
        </w:rPr>
        <w:t>1705</w:t>
      </w:r>
      <w:r w:rsidRPr="005D01A5">
        <w:rPr>
          <w:color w:val="000000" w:themeColor="text1"/>
          <w:kern w:val="0"/>
          <w:szCs w:val="21"/>
        </w:rPr>
        <w:t>室</w:t>
      </w:r>
      <w:r w:rsidRPr="005D01A5">
        <w:rPr>
          <w:color w:val="000000" w:themeColor="text1"/>
          <w:kern w:val="0"/>
          <w:szCs w:val="21"/>
        </w:rPr>
        <w:t>, </w:t>
      </w:r>
      <w:r w:rsidRPr="005D01A5">
        <w:rPr>
          <w:color w:val="000000" w:themeColor="text1"/>
          <w:kern w:val="0"/>
          <w:szCs w:val="21"/>
        </w:rPr>
        <w:t>邮编：</w:t>
      </w:r>
      <w:r w:rsidRPr="005D01A5">
        <w:rPr>
          <w:color w:val="000000" w:themeColor="text1"/>
          <w:kern w:val="0"/>
          <w:szCs w:val="21"/>
        </w:rPr>
        <w:t>100872</w:t>
      </w:r>
    </w:p>
    <w:p w14:paraId="0994C15B" w14:textId="77777777" w:rsidR="00940614" w:rsidRPr="005D01A5" w:rsidRDefault="00940614" w:rsidP="00940614">
      <w:pPr>
        <w:widowControl/>
        <w:shd w:val="clear" w:color="auto" w:fill="FFFFFF"/>
        <w:rPr>
          <w:color w:val="000000" w:themeColor="text1"/>
          <w:kern w:val="0"/>
          <w:szCs w:val="21"/>
        </w:rPr>
      </w:pPr>
      <w:r w:rsidRPr="005D01A5">
        <w:rPr>
          <w:color w:val="000000" w:themeColor="text1"/>
          <w:kern w:val="0"/>
          <w:szCs w:val="21"/>
        </w:rPr>
        <w:t>电话：</w:t>
      </w:r>
      <w:r w:rsidRPr="005D01A5">
        <w:rPr>
          <w:color w:val="000000" w:themeColor="text1"/>
          <w:kern w:val="0"/>
          <w:szCs w:val="21"/>
        </w:rPr>
        <w:t xml:space="preserve">010-82504106, </w:t>
      </w:r>
      <w:r w:rsidRPr="005D01A5">
        <w:rPr>
          <w:color w:val="000000" w:themeColor="text1"/>
          <w:kern w:val="0"/>
          <w:szCs w:val="21"/>
        </w:rPr>
        <w:t>传真：</w:t>
      </w:r>
      <w:r w:rsidRPr="005D01A5">
        <w:rPr>
          <w:color w:val="000000" w:themeColor="text1"/>
          <w:kern w:val="0"/>
          <w:szCs w:val="21"/>
        </w:rPr>
        <w:t>010-82504200</w:t>
      </w:r>
    </w:p>
    <w:p w14:paraId="2ACA8884" w14:textId="77777777" w:rsidR="00940614" w:rsidRPr="005D01A5" w:rsidRDefault="00940614" w:rsidP="00940614">
      <w:pPr>
        <w:widowControl/>
        <w:shd w:val="clear" w:color="auto" w:fill="FFFFFF"/>
        <w:rPr>
          <w:color w:val="000000" w:themeColor="text1"/>
          <w:kern w:val="0"/>
          <w:szCs w:val="21"/>
        </w:rPr>
      </w:pPr>
      <w:r w:rsidRPr="005D01A5">
        <w:rPr>
          <w:color w:val="000000" w:themeColor="text1"/>
          <w:kern w:val="0"/>
          <w:szCs w:val="21"/>
        </w:rPr>
        <w:t>公司网址：</w:t>
      </w:r>
      <w:hyperlink r:id="rId16" w:tgtFrame="_blank" w:history="1">
        <w:r w:rsidRPr="005D01A5">
          <w:rPr>
            <w:color w:val="000000" w:themeColor="text1"/>
            <w:kern w:val="0"/>
            <w:szCs w:val="21"/>
            <w:u w:val="single"/>
          </w:rPr>
          <w:t>http://www.nurnberg.com.cn</w:t>
        </w:r>
      </w:hyperlink>
    </w:p>
    <w:p w14:paraId="36E3FC3B" w14:textId="77777777" w:rsidR="00940614" w:rsidRPr="005D01A5" w:rsidRDefault="00940614" w:rsidP="00940614">
      <w:pPr>
        <w:widowControl/>
        <w:shd w:val="clear" w:color="auto" w:fill="FFFFFF"/>
        <w:rPr>
          <w:color w:val="000000" w:themeColor="text1"/>
          <w:kern w:val="0"/>
          <w:szCs w:val="21"/>
        </w:rPr>
      </w:pPr>
      <w:r w:rsidRPr="005D01A5">
        <w:rPr>
          <w:color w:val="000000" w:themeColor="text1"/>
          <w:kern w:val="0"/>
          <w:szCs w:val="21"/>
        </w:rPr>
        <w:t>书目下载：</w:t>
      </w:r>
      <w:hyperlink r:id="rId17" w:tgtFrame="_blank" w:history="1">
        <w:r w:rsidRPr="005D01A5">
          <w:rPr>
            <w:color w:val="000000" w:themeColor="text1"/>
            <w:kern w:val="0"/>
            <w:szCs w:val="21"/>
            <w:u w:val="single"/>
          </w:rPr>
          <w:t>http://www.nurnberg.com.cn/booklist_zh/list.aspx</w:t>
        </w:r>
      </w:hyperlink>
    </w:p>
    <w:p w14:paraId="635039D3" w14:textId="77777777" w:rsidR="00940614" w:rsidRPr="005D01A5" w:rsidRDefault="00940614" w:rsidP="00940614">
      <w:pPr>
        <w:widowControl/>
        <w:shd w:val="clear" w:color="auto" w:fill="FFFFFF"/>
        <w:rPr>
          <w:color w:val="000000" w:themeColor="text1"/>
          <w:kern w:val="0"/>
          <w:szCs w:val="21"/>
        </w:rPr>
      </w:pPr>
      <w:r w:rsidRPr="005D01A5">
        <w:rPr>
          <w:color w:val="000000" w:themeColor="text1"/>
          <w:kern w:val="0"/>
          <w:szCs w:val="21"/>
        </w:rPr>
        <w:t>书讯浏览：</w:t>
      </w:r>
      <w:hyperlink r:id="rId18" w:tgtFrame="_blank" w:history="1">
        <w:r w:rsidRPr="005D01A5">
          <w:rPr>
            <w:color w:val="000000" w:themeColor="text1"/>
            <w:kern w:val="0"/>
            <w:szCs w:val="21"/>
            <w:u w:val="single"/>
          </w:rPr>
          <w:t>http://www.nurnberg.com.cn/book/book.aspx</w:t>
        </w:r>
      </w:hyperlink>
    </w:p>
    <w:p w14:paraId="17C73E0E" w14:textId="77777777" w:rsidR="00940614" w:rsidRPr="005D01A5" w:rsidRDefault="00940614" w:rsidP="00940614">
      <w:pPr>
        <w:widowControl/>
        <w:shd w:val="clear" w:color="auto" w:fill="FFFFFF"/>
        <w:rPr>
          <w:color w:val="000000" w:themeColor="text1"/>
          <w:kern w:val="0"/>
          <w:szCs w:val="21"/>
        </w:rPr>
      </w:pPr>
      <w:r w:rsidRPr="005D01A5">
        <w:rPr>
          <w:color w:val="000000" w:themeColor="text1"/>
          <w:kern w:val="0"/>
          <w:szCs w:val="21"/>
        </w:rPr>
        <w:t>视频推荐：</w:t>
      </w:r>
      <w:hyperlink r:id="rId19" w:tgtFrame="_blank" w:history="1">
        <w:r w:rsidRPr="005D01A5">
          <w:rPr>
            <w:color w:val="000000" w:themeColor="text1"/>
            <w:kern w:val="0"/>
            <w:szCs w:val="21"/>
            <w:u w:val="single"/>
          </w:rPr>
          <w:t>http://www.nurnberg.com.cn/video/video.aspx</w:t>
        </w:r>
      </w:hyperlink>
    </w:p>
    <w:p w14:paraId="51A44FDD" w14:textId="77777777" w:rsidR="00940614" w:rsidRPr="005D01A5" w:rsidRDefault="00940614" w:rsidP="00940614">
      <w:pPr>
        <w:widowControl/>
        <w:shd w:val="clear" w:color="auto" w:fill="FFFFFF"/>
        <w:rPr>
          <w:color w:val="000000" w:themeColor="text1"/>
          <w:kern w:val="0"/>
          <w:szCs w:val="21"/>
        </w:rPr>
      </w:pPr>
      <w:r w:rsidRPr="005D01A5">
        <w:rPr>
          <w:color w:val="000000" w:themeColor="text1"/>
          <w:kern w:val="0"/>
          <w:szCs w:val="21"/>
        </w:rPr>
        <w:t>豆瓣小站：</w:t>
      </w:r>
      <w:hyperlink r:id="rId20" w:tgtFrame="_blank" w:history="1">
        <w:r w:rsidRPr="005D01A5">
          <w:rPr>
            <w:color w:val="000000" w:themeColor="text1"/>
            <w:kern w:val="0"/>
            <w:szCs w:val="21"/>
            <w:u w:val="single"/>
          </w:rPr>
          <w:t>http://site.douban.com/110577/</w:t>
        </w:r>
      </w:hyperlink>
    </w:p>
    <w:p w14:paraId="2798B4A4" w14:textId="77777777" w:rsidR="00940614" w:rsidRPr="005D01A5" w:rsidRDefault="00940614" w:rsidP="00940614">
      <w:pPr>
        <w:widowControl/>
        <w:shd w:val="clear" w:color="auto" w:fill="FFFFFF"/>
        <w:rPr>
          <w:color w:val="000000" w:themeColor="text1"/>
          <w:kern w:val="0"/>
          <w:szCs w:val="21"/>
        </w:rPr>
      </w:pPr>
      <w:r w:rsidRPr="005D01A5">
        <w:rPr>
          <w:color w:val="000000" w:themeColor="text1"/>
          <w:kern w:val="0"/>
          <w:szCs w:val="21"/>
        </w:rPr>
        <w:t>新浪微博：</w:t>
      </w:r>
      <w:hyperlink r:id="rId21" w:tgtFrame="_blank" w:history="1">
        <w:r w:rsidRPr="005D01A5">
          <w:rPr>
            <w:color w:val="000000" w:themeColor="text1"/>
            <w:kern w:val="0"/>
            <w:szCs w:val="21"/>
            <w:u w:val="single"/>
          </w:rPr>
          <w:t>安德鲁纳伯格公司的微博</w:t>
        </w:r>
        <w:r w:rsidRPr="005D01A5">
          <w:rPr>
            <w:color w:val="000000" w:themeColor="text1"/>
            <w:kern w:val="0"/>
            <w:szCs w:val="21"/>
            <w:u w:val="single"/>
          </w:rPr>
          <w:t>_</w:t>
        </w:r>
        <w:r w:rsidRPr="005D01A5">
          <w:rPr>
            <w:color w:val="000000" w:themeColor="text1"/>
            <w:kern w:val="0"/>
            <w:szCs w:val="21"/>
            <w:u w:val="single"/>
          </w:rPr>
          <w:t>微博</w:t>
        </w:r>
        <w:r w:rsidRPr="005D01A5">
          <w:rPr>
            <w:color w:val="000000" w:themeColor="text1"/>
            <w:kern w:val="0"/>
            <w:szCs w:val="21"/>
            <w:u w:val="single"/>
          </w:rPr>
          <w:t> (weibo.com)</w:t>
        </w:r>
      </w:hyperlink>
    </w:p>
    <w:p w14:paraId="2856CBE0" w14:textId="77777777" w:rsidR="00940614" w:rsidRPr="005D01A5" w:rsidRDefault="00940614" w:rsidP="00940614">
      <w:pPr>
        <w:widowControl/>
        <w:shd w:val="clear" w:color="auto" w:fill="FFFFFF"/>
        <w:rPr>
          <w:color w:val="000000" w:themeColor="text1"/>
          <w:kern w:val="0"/>
          <w:szCs w:val="21"/>
        </w:rPr>
      </w:pPr>
      <w:r w:rsidRPr="005D01A5">
        <w:rPr>
          <w:color w:val="000000" w:themeColor="text1"/>
          <w:kern w:val="0"/>
          <w:szCs w:val="21"/>
        </w:rPr>
        <w:t>微信订阅号：</w:t>
      </w:r>
      <w:r w:rsidRPr="005D01A5">
        <w:rPr>
          <w:color w:val="000000" w:themeColor="text1"/>
          <w:kern w:val="0"/>
          <w:szCs w:val="21"/>
        </w:rPr>
        <w:t>ANABJ2002</w:t>
      </w:r>
    </w:p>
    <w:p w14:paraId="24D8111D" w14:textId="77777777" w:rsidR="00940614" w:rsidRPr="005D01A5" w:rsidRDefault="00940614" w:rsidP="00940614">
      <w:pPr>
        <w:ind w:right="420"/>
        <w:rPr>
          <w:color w:val="000000" w:themeColor="text1"/>
        </w:rPr>
      </w:pPr>
      <w:r w:rsidRPr="005D01A5">
        <w:rPr>
          <w:noProof/>
          <w:color w:val="000000" w:themeColor="text1"/>
          <w:szCs w:val="21"/>
        </w:rPr>
        <w:drawing>
          <wp:inline distT="0" distB="0" distL="0" distR="0" wp14:anchorId="10155CFB" wp14:editId="1E9CBBB0">
            <wp:extent cx="901700" cy="984250"/>
            <wp:effectExtent l="0" t="0" r="0" b="6350"/>
            <wp:docPr id="8" name="图片 8"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p w14:paraId="04AD9DD3" w14:textId="6C9EB331" w:rsidR="00C6321D" w:rsidRPr="008F7B77" w:rsidRDefault="00C6321D" w:rsidP="00940614">
      <w:pPr>
        <w:rPr>
          <w:color w:val="000000"/>
          <w:szCs w:val="21"/>
        </w:rPr>
      </w:pPr>
      <w:bookmarkStart w:id="2" w:name="_GoBack"/>
      <w:bookmarkEnd w:id="2"/>
    </w:p>
    <w:sectPr w:rsidR="00C6321D" w:rsidRPr="008F7B77" w:rsidSect="00736265">
      <w:headerReference w:type="default" r:id="rId23"/>
      <w:footerReference w:type="default" r:id="rId24"/>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E601DC" w14:textId="77777777" w:rsidR="00AE7229" w:rsidRDefault="00AE7229">
      <w:r>
        <w:separator/>
      </w:r>
    </w:p>
  </w:endnote>
  <w:endnote w:type="continuationSeparator" w:id="0">
    <w:p w14:paraId="5C550F24" w14:textId="77777777" w:rsidR="00AE7229" w:rsidRDefault="00AE7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C229D" w14:textId="77777777" w:rsidR="009A7833" w:rsidRDefault="009A7833">
    <w:pPr>
      <w:pBdr>
        <w:bottom w:val="single" w:sz="6" w:space="1" w:color="auto"/>
      </w:pBdr>
      <w:jc w:val="center"/>
      <w:rPr>
        <w:rFonts w:ascii="方正姚体" w:eastAsia="方正姚体"/>
        <w:sz w:val="18"/>
      </w:rPr>
    </w:pPr>
  </w:p>
  <w:p w14:paraId="6B28D698"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18BD8546"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39AE923E"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0D47516A" w14:textId="77777777" w:rsidR="009A7833" w:rsidRDefault="009A7833">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940614">
      <w:rPr>
        <w:rFonts w:ascii="方正姚体" w:eastAsia="方正姚体"/>
        <w:noProof/>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B80645" w14:textId="77777777" w:rsidR="00AE7229" w:rsidRDefault="00AE7229">
      <w:r>
        <w:separator/>
      </w:r>
    </w:p>
  </w:footnote>
  <w:footnote w:type="continuationSeparator" w:id="0">
    <w:p w14:paraId="198748E3" w14:textId="77777777" w:rsidR="00AE7229" w:rsidRDefault="00AE72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DD600" w14:textId="77777777" w:rsidR="009A7833" w:rsidRDefault="009A7833">
    <w:pPr>
      <w:jc w:val="right"/>
      <w:rPr>
        <w:rFonts w:eastAsia="黑体"/>
        <w:b/>
        <w:bCs/>
      </w:rPr>
    </w:pPr>
    <w:r>
      <w:rPr>
        <w:noProof/>
      </w:rPr>
      <w:drawing>
        <wp:anchor distT="0" distB="0" distL="114300" distR="114300" simplePos="0" relativeHeight="251657728" behindDoc="0" locked="0" layoutInCell="1" allowOverlap="1" wp14:anchorId="47EA29C7" wp14:editId="7D51860A">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57979058" w14:textId="77777777" w:rsidR="009A7833" w:rsidRDefault="009A7833"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1EE6951"/>
    <w:multiLevelType w:val="hybridMultilevel"/>
    <w:tmpl w:val="41D4CCC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23483CD7"/>
    <w:multiLevelType w:val="hybridMultilevel"/>
    <w:tmpl w:val="97F63BAA"/>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1"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8"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7"/>
  </w:num>
  <w:num w:numId="6">
    <w:abstractNumId w:val="22"/>
  </w:num>
  <w:num w:numId="7">
    <w:abstractNumId w:val="24"/>
  </w:num>
  <w:num w:numId="8">
    <w:abstractNumId w:val="21"/>
  </w:num>
  <w:num w:numId="9">
    <w:abstractNumId w:val="19"/>
  </w:num>
  <w:num w:numId="10">
    <w:abstractNumId w:val="16"/>
  </w:num>
  <w:num w:numId="11">
    <w:abstractNumId w:val="14"/>
  </w:num>
  <w:num w:numId="12">
    <w:abstractNumId w:val="18"/>
  </w:num>
  <w:num w:numId="13">
    <w:abstractNumId w:val="20"/>
  </w:num>
  <w:num w:numId="14">
    <w:abstractNumId w:val="11"/>
  </w:num>
  <w:num w:numId="15">
    <w:abstractNumId w:val="8"/>
  </w:num>
  <w:num w:numId="16">
    <w:abstractNumId w:val="12"/>
  </w:num>
  <w:num w:numId="17">
    <w:abstractNumId w:val="5"/>
  </w:num>
  <w:num w:numId="18">
    <w:abstractNumId w:val="15"/>
  </w:num>
  <w:num w:numId="19">
    <w:abstractNumId w:val="17"/>
  </w:num>
  <w:num w:numId="20">
    <w:abstractNumId w:val="25"/>
  </w:num>
  <w:num w:numId="21">
    <w:abstractNumId w:val="13"/>
  </w:num>
  <w:num w:numId="22">
    <w:abstractNumId w:val="4"/>
  </w:num>
  <w:num w:numId="23">
    <w:abstractNumId w:val="23"/>
  </w:num>
  <w:num w:numId="24">
    <w:abstractNumId w:val="6"/>
  </w:num>
  <w:num w:numId="25">
    <w:abstractNumId w:val="10"/>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3C83"/>
    <w:rsid w:val="00010866"/>
    <w:rsid w:val="00011479"/>
    <w:rsid w:val="00013CE1"/>
    <w:rsid w:val="00016A67"/>
    <w:rsid w:val="0003734A"/>
    <w:rsid w:val="000471BE"/>
    <w:rsid w:val="00052601"/>
    <w:rsid w:val="0006074F"/>
    <w:rsid w:val="000649FF"/>
    <w:rsid w:val="000676E5"/>
    <w:rsid w:val="00067E08"/>
    <w:rsid w:val="000721D3"/>
    <w:rsid w:val="0007792C"/>
    <w:rsid w:val="00080A1A"/>
    <w:rsid w:val="000828F5"/>
    <w:rsid w:val="00094542"/>
    <w:rsid w:val="000A276C"/>
    <w:rsid w:val="000A2E1D"/>
    <w:rsid w:val="000B2148"/>
    <w:rsid w:val="000B22DE"/>
    <w:rsid w:val="000B29E2"/>
    <w:rsid w:val="000B37C5"/>
    <w:rsid w:val="000C1EE1"/>
    <w:rsid w:val="000C380D"/>
    <w:rsid w:val="000C6B43"/>
    <w:rsid w:val="000C780B"/>
    <w:rsid w:val="000D2126"/>
    <w:rsid w:val="000D447B"/>
    <w:rsid w:val="000D52DC"/>
    <w:rsid w:val="000E219B"/>
    <w:rsid w:val="0010039B"/>
    <w:rsid w:val="00100A6B"/>
    <w:rsid w:val="00106D0C"/>
    <w:rsid w:val="00112DCE"/>
    <w:rsid w:val="001214BD"/>
    <w:rsid w:val="00134275"/>
    <w:rsid w:val="00142CBE"/>
    <w:rsid w:val="0014507F"/>
    <w:rsid w:val="00152F8A"/>
    <w:rsid w:val="00157258"/>
    <w:rsid w:val="001650B2"/>
    <w:rsid w:val="00165DAF"/>
    <w:rsid w:val="00165F33"/>
    <w:rsid w:val="00182905"/>
    <w:rsid w:val="001835F4"/>
    <w:rsid w:val="0018456D"/>
    <w:rsid w:val="001859C2"/>
    <w:rsid w:val="001913BB"/>
    <w:rsid w:val="00197385"/>
    <w:rsid w:val="001A170B"/>
    <w:rsid w:val="001A7625"/>
    <w:rsid w:val="001C154E"/>
    <w:rsid w:val="001C3065"/>
    <w:rsid w:val="001C47E4"/>
    <w:rsid w:val="001C58F1"/>
    <w:rsid w:val="001C76A0"/>
    <w:rsid w:val="001E141F"/>
    <w:rsid w:val="001E696D"/>
    <w:rsid w:val="001F0856"/>
    <w:rsid w:val="001F1CE1"/>
    <w:rsid w:val="001F284F"/>
    <w:rsid w:val="00202EB5"/>
    <w:rsid w:val="002037EA"/>
    <w:rsid w:val="00212EA1"/>
    <w:rsid w:val="00215937"/>
    <w:rsid w:val="00221D01"/>
    <w:rsid w:val="00244DC5"/>
    <w:rsid w:val="002529AC"/>
    <w:rsid w:val="0025531D"/>
    <w:rsid w:val="002670DA"/>
    <w:rsid w:val="0027188C"/>
    <w:rsid w:val="00274BF1"/>
    <w:rsid w:val="00276263"/>
    <w:rsid w:val="00283B02"/>
    <w:rsid w:val="002904B8"/>
    <w:rsid w:val="00295DF5"/>
    <w:rsid w:val="002A022A"/>
    <w:rsid w:val="002A598F"/>
    <w:rsid w:val="002B1B16"/>
    <w:rsid w:val="002B51C1"/>
    <w:rsid w:val="002E37FF"/>
    <w:rsid w:val="002E5DC5"/>
    <w:rsid w:val="002E5F2A"/>
    <w:rsid w:val="002F28B7"/>
    <w:rsid w:val="002F49FB"/>
    <w:rsid w:val="0030073F"/>
    <w:rsid w:val="00303220"/>
    <w:rsid w:val="00303C8E"/>
    <w:rsid w:val="00307760"/>
    <w:rsid w:val="003222F0"/>
    <w:rsid w:val="00322B4B"/>
    <w:rsid w:val="00326C8D"/>
    <w:rsid w:val="003330B6"/>
    <w:rsid w:val="00336F4D"/>
    <w:rsid w:val="00337304"/>
    <w:rsid w:val="003373E6"/>
    <w:rsid w:val="00344C37"/>
    <w:rsid w:val="00352475"/>
    <w:rsid w:val="0035593A"/>
    <w:rsid w:val="0037085F"/>
    <w:rsid w:val="00376C0B"/>
    <w:rsid w:val="00383FD0"/>
    <w:rsid w:val="00390940"/>
    <w:rsid w:val="003972FB"/>
    <w:rsid w:val="003977CE"/>
    <w:rsid w:val="003A5EE9"/>
    <w:rsid w:val="003A6586"/>
    <w:rsid w:val="003B5916"/>
    <w:rsid w:val="003C11BB"/>
    <w:rsid w:val="003C1CF6"/>
    <w:rsid w:val="003C2DA6"/>
    <w:rsid w:val="003D4957"/>
    <w:rsid w:val="003E754D"/>
    <w:rsid w:val="003F05DE"/>
    <w:rsid w:val="003F0933"/>
    <w:rsid w:val="003F0CD0"/>
    <w:rsid w:val="003F5825"/>
    <w:rsid w:val="00407A91"/>
    <w:rsid w:val="00410A91"/>
    <w:rsid w:val="004148D5"/>
    <w:rsid w:val="00414A9C"/>
    <w:rsid w:val="00420F4B"/>
    <w:rsid w:val="00431D1E"/>
    <w:rsid w:val="0043213E"/>
    <w:rsid w:val="004421F7"/>
    <w:rsid w:val="00452828"/>
    <w:rsid w:val="004611D6"/>
    <w:rsid w:val="00462FAD"/>
    <w:rsid w:val="00463285"/>
    <w:rsid w:val="00466422"/>
    <w:rsid w:val="004732BF"/>
    <w:rsid w:val="00484EAC"/>
    <w:rsid w:val="00491229"/>
    <w:rsid w:val="004A18EB"/>
    <w:rsid w:val="004B4C85"/>
    <w:rsid w:val="004B64D1"/>
    <w:rsid w:val="004C5BC1"/>
    <w:rsid w:val="004C7A29"/>
    <w:rsid w:val="004E4039"/>
    <w:rsid w:val="004E52F4"/>
    <w:rsid w:val="004E7135"/>
    <w:rsid w:val="004F04B5"/>
    <w:rsid w:val="004F47CD"/>
    <w:rsid w:val="004F4C28"/>
    <w:rsid w:val="00505D66"/>
    <w:rsid w:val="005116BE"/>
    <w:rsid w:val="00514B94"/>
    <w:rsid w:val="0052473E"/>
    <w:rsid w:val="00527886"/>
    <w:rsid w:val="0053506B"/>
    <w:rsid w:val="005356AF"/>
    <w:rsid w:val="00547E7E"/>
    <w:rsid w:val="00556080"/>
    <w:rsid w:val="005664AD"/>
    <w:rsid w:val="005737DB"/>
    <w:rsid w:val="00577751"/>
    <w:rsid w:val="00582EAD"/>
    <w:rsid w:val="00583966"/>
    <w:rsid w:val="005A40A1"/>
    <w:rsid w:val="005A5754"/>
    <w:rsid w:val="005B6FB0"/>
    <w:rsid w:val="005B7CEB"/>
    <w:rsid w:val="005C6904"/>
    <w:rsid w:val="005E61A2"/>
    <w:rsid w:val="00602E6C"/>
    <w:rsid w:val="00605133"/>
    <w:rsid w:val="00606385"/>
    <w:rsid w:val="00610C62"/>
    <w:rsid w:val="00612E59"/>
    <w:rsid w:val="006142D5"/>
    <w:rsid w:val="00620BD4"/>
    <w:rsid w:val="00630305"/>
    <w:rsid w:val="006453B2"/>
    <w:rsid w:val="00653EE1"/>
    <w:rsid w:val="006628D4"/>
    <w:rsid w:val="006665E6"/>
    <w:rsid w:val="00697196"/>
    <w:rsid w:val="006A0FFB"/>
    <w:rsid w:val="006A4D58"/>
    <w:rsid w:val="006A4FA2"/>
    <w:rsid w:val="006A5ACA"/>
    <w:rsid w:val="006B2FAD"/>
    <w:rsid w:val="006B39F8"/>
    <w:rsid w:val="006C005B"/>
    <w:rsid w:val="006C5779"/>
    <w:rsid w:val="006D198E"/>
    <w:rsid w:val="006D206A"/>
    <w:rsid w:val="006D297D"/>
    <w:rsid w:val="006F043F"/>
    <w:rsid w:val="0070392F"/>
    <w:rsid w:val="00703D68"/>
    <w:rsid w:val="00706E70"/>
    <w:rsid w:val="007077F6"/>
    <w:rsid w:val="00710D20"/>
    <w:rsid w:val="00711B64"/>
    <w:rsid w:val="00715C37"/>
    <w:rsid w:val="00723F55"/>
    <w:rsid w:val="00727197"/>
    <w:rsid w:val="00730B71"/>
    <w:rsid w:val="00732FAC"/>
    <w:rsid w:val="007340DB"/>
    <w:rsid w:val="00736265"/>
    <w:rsid w:val="007367B2"/>
    <w:rsid w:val="00750C55"/>
    <w:rsid w:val="0075278B"/>
    <w:rsid w:val="007535B6"/>
    <w:rsid w:val="0075707B"/>
    <w:rsid w:val="00757A53"/>
    <w:rsid w:val="00757D84"/>
    <w:rsid w:val="00761639"/>
    <w:rsid w:val="007766E3"/>
    <w:rsid w:val="00781047"/>
    <w:rsid w:val="00797837"/>
    <w:rsid w:val="007A4BED"/>
    <w:rsid w:val="007B0D11"/>
    <w:rsid w:val="007B543B"/>
    <w:rsid w:val="007D22D2"/>
    <w:rsid w:val="007F0271"/>
    <w:rsid w:val="00805130"/>
    <w:rsid w:val="00805764"/>
    <w:rsid w:val="008153A0"/>
    <w:rsid w:val="00822AAF"/>
    <w:rsid w:val="00833658"/>
    <w:rsid w:val="00843714"/>
    <w:rsid w:val="00852C2B"/>
    <w:rsid w:val="00856401"/>
    <w:rsid w:val="00861777"/>
    <w:rsid w:val="00862531"/>
    <w:rsid w:val="00862DBE"/>
    <w:rsid w:val="008648D3"/>
    <w:rsid w:val="00866B99"/>
    <w:rsid w:val="0087014B"/>
    <w:rsid w:val="008707AC"/>
    <w:rsid w:val="00873EF3"/>
    <w:rsid w:val="00874102"/>
    <w:rsid w:val="00886E87"/>
    <w:rsid w:val="0088708F"/>
    <w:rsid w:val="0089462C"/>
    <w:rsid w:val="008955F8"/>
    <w:rsid w:val="0089589B"/>
    <w:rsid w:val="008B0A5A"/>
    <w:rsid w:val="008B3081"/>
    <w:rsid w:val="008B4DCA"/>
    <w:rsid w:val="008B541B"/>
    <w:rsid w:val="008D4D33"/>
    <w:rsid w:val="008F450A"/>
    <w:rsid w:val="008F5575"/>
    <w:rsid w:val="008F5E49"/>
    <w:rsid w:val="008F7B77"/>
    <w:rsid w:val="0091777E"/>
    <w:rsid w:val="00927BD3"/>
    <w:rsid w:val="00937F62"/>
    <w:rsid w:val="00940614"/>
    <w:rsid w:val="00940B93"/>
    <w:rsid w:val="0096089F"/>
    <w:rsid w:val="00961AEF"/>
    <w:rsid w:val="00971DD6"/>
    <w:rsid w:val="00973F14"/>
    <w:rsid w:val="0098065D"/>
    <w:rsid w:val="00981FFE"/>
    <w:rsid w:val="0098729F"/>
    <w:rsid w:val="00994EF8"/>
    <w:rsid w:val="009A7833"/>
    <w:rsid w:val="009C213E"/>
    <w:rsid w:val="009C2F45"/>
    <w:rsid w:val="009C31DF"/>
    <w:rsid w:val="009C50AB"/>
    <w:rsid w:val="009C7C8D"/>
    <w:rsid w:val="009F1E68"/>
    <w:rsid w:val="00A005AB"/>
    <w:rsid w:val="00A054DA"/>
    <w:rsid w:val="00A13AC1"/>
    <w:rsid w:val="00A174E5"/>
    <w:rsid w:val="00A2195D"/>
    <w:rsid w:val="00A40988"/>
    <w:rsid w:val="00A44B8C"/>
    <w:rsid w:val="00A602F6"/>
    <w:rsid w:val="00A71D38"/>
    <w:rsid w:val="00A910E5"/>
    <w:rsid w:val="00AA1AA9"/>
    <w:rsid w:val="00AA4414"/>
    <w:rsid w:val="00AB5463"/>
    <w:rsid w:val="00AC075C"/>
    <w:rsid w:val="00AD250E"/>
    <w:rsid w:val="00AE7229"/>
    <w:rsid w:val="00AF374C"/>
    <w:rsid w:val="00B01D5B"/>
    <w:rsid w:val="00B05F67"/>
    <w:rsid w:val="00B11565"/>
    <w:rsid w:val="00B1495D"/>
    <w:rsid w:val="00B210C4"/>
    <w:rsid w:val="00B26A7A"/>
    <w:rsid w:val="00B43536"/>
    <w:rsid w:val="00B44504"/>
    <w:rsid w:val="00B45349"/>
    <w:rsid w:val="00B46A0A"/>
    <w:rsid w:val="00B61C6E"/>
    <w:rsid w:val="00B65F1C"/>
    <w:rsid w:val="00B66C72"/>
    <w:rsid w:val="00B677EF"/>
    <w:rsid w:val="00B81C0B"/>
    <w:rsid w:val="00B84321"/>
    <w:rsid w:val="00B85002"/>
    <w:rsid w:val="00B86217"/>
    <w:rsid w:val="00B87018"/>
    <w:rsid w:val="00B915BD"/>
    <w:rsid w:val="00B96AC2"/>
    <w:rsid w:val="00BB3810"/>
    <w:rsid w:val="00BB43BF"/>
    <w:rsid w:val="00BC6148"/>
    <w:rsid w:val="00BD06E3"/>
    <w:rsid w:val="00BD5420"/>
    <w:rsid w:val="00BE241D"/>
    <w:rsid w:val="00BE3950"/>
    <w:rsid w:val="00BF4E7A"/>
    <w:rsid w:val="00BF5775"/>
    <w:rsid w:val="00BF5D0C"/>
    <w:rsid w:val="00BF5E63"/>
    <w:rsid w:val="00BF6386"/>
    <w:rsid w:val="00C05228"/>
    <w:rsid w:val="00C06640"/>
    <w:rsid w:val="00C12C57"/>
    <w:rsid w:val="00C2257A"/>
    <w:rsid w:val="00C238EF"/>
    <w:rsid w:val="00C32C47"/>
    <w:rsid w:val="00C51EA5"/>
    <w:rsid w:val="00C57ECE"/>
    <w:rsid w:val="00C60E87"/>
    <w:rsid w:val="00C612DF"/>
    <w:rsid w:val="00C61B8D"/>
    <w:rsid w:val="00C628B5"/>
    <w:rsid w:val="00C6321D"/>
    <w:rsid w:val="00C7119F"/>
    <w:rsid w:val="00C77355"/>
    <w:rsid w:val="00C817C6"/>
    <w:rsid w:val="00C83A86"/>
    <w:rsid w:val="00C903F7"/>
    <w:rsid w:val="00C93394"/>
    <w:rsid w:val="00CB1C0E"/>
    <w:rsid w:val="00CB6825"/>
    <w:rsid w:val="00CC03A3"/>
    <w:rsid w:val="00CD2007"/>
    <w:rsid w:val="00CE1D5B"/>
    <w:rsid w:val="00CE468D"/>
    <w:rsid w:val="00CE67B4"/>
    <w:rsid w:val="00CF1D82"/>
    <w:rsid w:val="00CF2C8D"/>
    <w:rsid w:val="00CF5AFB"/>
    <w:rsid w:val="00CF6406"/>
    <w:rsid w:val="00D24097"/>
    <w:rsid w:val="00D34454"/>
    <w:rsid w:val="00D36174"/>
    <w:rsid w:val="00D41C0F"/>
    <w:rsid w:val="00D430C2"/>
    <w:rsid w:val="00D43A3B"/>
    <w:rsid w:val="00D43A4A"/>
    <w:rsid w:val="00D46BB5"/>
    <w:rsid w:val="00D46E79"/>
    <w:rsid w:val="00D55458"/>
    <w:rsid w:val="00D60EB2"/>
    <w:rsid w:val="00D64CC7"/>
    <w:rsid w:val="00D70677"/>
    <w:rsid w:val="00D70B4B"/>
    <w:rsid w:val="00D81549"/>
    <w:rsid w:val="00D87CCE"/>
    <w:rsid w:val="00D924FC"/>
    <w:rsid w:val="00DA2E77"/>
    <w:rsid w:val="00DC3063"/>
    <w:rsid w:val="00DC4415"/>
    <w:rsid w:val="00DD1EB2"/>
    <w:rsid w:val="00DD2D61"/>
    <w:rsid w:val="00DD3D54"/>
    <w:rsid w:val="00DE1211"/>
    <w:rsid w:val="00DE3EC6"/>
    <w:rsid w:val="00DF0621"/>
    <w:rsid w:val="00E17EE6"/>
    <w:rsid w:val="00E2561F"/>
    <w:rsid w:val="00E346E8"/>
    <w:rsid w:val="00E367D0"/>
    <w:rsid w:val="00E418A5"/>
    <w:rsid w:val="00E44F09"/>
    <w:rsid w:val="00E53B18"/>
    <w:rsid w:val="00E5688B"/>
    <w:rsid w:val="00E5753A"/>
    <w:rsid w:val="00E718D2"/>
    <w:rsid w:val="00E71BD8"/>
    <w:rsid w:val="00E744E4"/>
    <w:rsid w:val="00E76E41"/>
    <w:rsid w:val="00E82CB2"/>
    <w:rsid w:val="00E84329"/>
    <w:rsid w:val="00EA652C"/>
    <w:rsid w:val="00EA74D7"/>
    <w:rsid w:val="00EA77FB"/>
    <w:rsid w:val="00EB1F90"/>
    <w:rsid w:val="00EB2DAE"/>
    <w:rsid w:val="00EB5E3B"/>
    <w:rsid w:val="00EB6513"/>
    <w:rsid w:val="00EB6580"/>
    <w:rsid w:val="00EC7589"/>
    <w:rsid w:val="00EE7FE5"/>
    <w:rsid w:val="00EF252A"/>
    <w:rsid w:val="00EF51BA"/>
    <w:rsid w:val="00F26153"/>
    <w:rsid w:val="00F27267"/>
    <w:rsid w:val="00F30CA5"/>
    <w:rsid w:val="00F318E4"/>
    <w:rsid w:val="00F34003"/>
    <w:rsid w:val="00F3449F"/>
    <w:rsid w:val="00F352AE"/>
    <w:rsid w:val="00F41228"/>
    <w:rsid w:val="00F43108"/>
    <w:rsid w:val="00F4467B"/>
    <w:rsid w:val="00F56833"/>
    <w:rsid w:val="00F6194A"/>
    <w:rsid w:val="00F70C16"/>
    <w:rsid w:val="00F72189"/>
    <w:rsid w:val="00F74D56"/>
    <w:rsid w:val="00F835EE"/>
    <w:rsid w:val="00F8540D"/>
    <w:rsid w:val="00F937AD"/>
    <w:rsid w:val="00F96AEF"/>
    <w:rsid w:val="00F978A8"/>
    <w:rsid w:val="00FA4A2B"/>
    <w:rsid w:val="00FA7D63"/>
    <w:rsid w:val="00FA7F29"/>
    <w:rsid w:val="00FC3402"/>
    <w:rsid w:val="00FD638E"/>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AE62E7"/>
  <w15:docId w15:val="{7EE55332-8782-4DA4-BF78-42439798B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 w:type="character" w:customStyle="1" w:styleId="UnresolvedMention">
    <w:name w:val="Unresolved Mention"/>
    <w:basedOn w:val="a0"/>
    <w:uiPriority w:val="99"/>
    <w:semiHidden/>
    <w:unhideWhenUsed/>
    <w:rsid w:val="006665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7651628">
      <w:bodyDiv w:val="1"/>
      <w:marLeft w:val="0"/>
      <w:marRight w:val="0"/>
      <w:marTop w:val="0"/>
      <w:marBottom w:val="0"/>
      <w:divBdr>
        <w:top w:val="none" w:sz="0" w:space="0" w:color="auto"/>
        <w:left w:val="none" w:sz="0" w:space="0" w:color="auto"/>
        <w:bottom w:val="none" w:sz="0" w:space="0" w:color="auto"/>
        <w:right w:val="none" w:sz="0" w:space="0" w:color="auto"/>
      </w:divBdr>
      <w:divsChild>
        <w:div w:id="978650234">
          <w:marLeft w:val="0"/>
          <w:marRight w:val="0"/>
          <w:marTop w:val="0"/>
          <w:marBottom w:val="0"/>
          <w:divBdr>
            <w:top w:val="none" w:sz="0" w:space="0" w:color="auto"/>
            <w:left w:val="none" w:sz="0" w:space="0" w:color="auto"/>
            <w:bottom w:val="none" w:sz="0" w:space="0" w:color="auto"/>
            <w:right w:val="none" w:sz="0" w:space="0" w:color="auto"/>
          </w:divBdr>
        </w:div>
        <w:div w:id="1371341095">
          <w:marLeft w:val="0"/>
          <w:marRight w:val="0"/>
          <w:marTop w:val="0"/>
          <w:marBottom w:val="0"/>
          <w:divBdr>
            <w:top w:val="none" w:sz="0" w:space="0" w:color="auto"/>
            <w:left w:val="none" w:sz="0" w:space="0" w:color="auto"/>
            <w:bottom w:val="none" w:sz="0" w:space="0" w:color="auto"/>
            <w:right w:val="none" w:sz="0" w:space="0" w:color="auto"/>
          </w:divBdr>
        </w:div>
        <w:div w:id="955599917">
          <w:marLeft w:val="0"/>
          <w:marRight w:val="0"/>
          <w:marTop w:val="0"/>
          <w:marBottom w:val="0"/>
          <w:divBdr>
            <w:top w:val="none" w:sz="0" w:space="0" w:color="auto"/>
            <w:left w:val="none" w:sz="0" w:space="0" w:color="auto"/>
            <w:bottom w:val="none" w:sz="0" w:space="0" w:color="auto"/>
            <w:right w:val="none" w:sz="0" w:space="0" w:color="auto"/>
          </w:divBdr>
        </w:div>
        <w:div w:id="1811820834">
          <w:marLeft w:val="0"/>
          <w:marRight w:val="0"/>
          <w:marTop w:val="0"/>
          <w:marBottom w:val="0"/>
          <w:divBdr>
            <w:top w:val="none" w:sz="0" w:space="0" w:color="auto"/>
            <w:left w:val="none" w:sz="0" w:space="0" w:color="auto"/>
            <w:bottom w:val="none" w:sz="0" w:space="0" w:color="auto"/>
            <w:right w:val="none" w:sz="0" w:space="0" w:color="auto"/>
          </w:divBdr>
        </w:div>
      </w:divsChild>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075011161">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hyperlink" Target="http://www.nurnberg.com.cn/book/book.asp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eibo.com/1877653117/profile?topnav=1&amp;wvr=6" TargetMode="Externa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hyperlink" Target="http://www.nurnberg.com.cn/booklist_zh/list.asp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nurnberg.com.cn/" TargetMode="External"/><Relationship Id="rId20" Type="http://schemas.openxmlformats.org/officeDocument/2006/relationships/hyperlink" Target="http://site.douban.com/11057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elmurphy.com/"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Rights@nurnberg.com.cn"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nurnberg.com.cn/video/video.aspx" TargetMode="External"/><Relationship Id="rId4" Type="http://schemas.openxmlformats.org/officeDocument/2006/relationships/webSettings" Target="webSettings.xml"/><Relationship Id="rId9" Type="http://schemas.openxmlformats.org/officeDocument/2006/relationships/hyperlink" Target="https://daveeggers.net/" TargetMode="External"/><Relationship Id="rId14" Type="http://schemas.openxmlformats.org/officeDocument/2006/relationships/image" Target="media/image6.jpg"/><Relationship Id="rId22"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407</Words>
  <Characters>2322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新 书 推 荐</vt:lpstr>
    </vt:vector>
  </TitlesOfParts>
  <Company>2ndSpAcE</Company>
  <LinksUpToDate>false</LinksUpToDate>
  <CharactersWithSpaces>2724</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3</cp:revision>
  <cp:lastPrinted>2004-04-23T07:06:00Z</cp:lastPrinted>
  <dcterms:created xsi:type="dcterms:W3CDTF">2024-09-12T10:03:00Z</dcterms:created>
  <dcterms:modified xsi:type="dcterms:W3CDTF">2024-09-12T10:03:00Z</dcterms:modified>
</cp:coreProperties>
</file>