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7CD629F9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51E768BF" w:rsidR="009740A4" w:rsidRPr="00D4206E" w:rsidRDefault="009740A4" w:rsidP="00D65D67">
      <w:pPr>
        <w:rPr>
          <w:b/>
          <w:color w:val="000000" w:themeColor="text1"/>
          <w:szCs w:val="21"/>
        </w:rPr>
      </w:pPr>
    </w:p>
    <w:p w14:paraId="01E45FC4" w14:textId="086DE280" w:rsidR="000D0F3C" w:rsidRPr="000D0F3C" w:rsidRDefault="007E5EBA" w:rsidP="00894FF9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A467CC4" wp14:editId="06515990">
            <wp:simplePos x="0" y="0"/>
            <wp:positionH relativeFrom="column">
              <wp:posOffset>3916680</wp:posOffset>
            </wp:positionH>
            <wp:positionV relativeFrom="paragraph">
              <wp:posOffset>62457</wp:posOffset>
            </wp:positionV>
            <wp:extent cx="1356528" cy="2160000"/>
            <wp:effectExtent l="0" t="0" r="0" b="0"/>
            <wp:wrapSquare wrapText="bothSides"/>
            <wp:docPr id="1289670049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2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3C" w:rsidRPr="000D0F3C">
        <w:rPr>
          <w:b/>
          <w:noProof/>
        </w:rPr>
        <w:t>中文书名：</w:t>
      </w:r>
      <w:r w:rsidR="000D0F3C" w:rsidRPr="000D0F3C">
        <w:rPr>
          <w:rFonts w:hint="eastAsia"/>
          <w:b/>
          <w:noProof/>
        </w:rPr>
        <w:t>《</w:t>
      </w:r>
      <w:r w:rsidR="007A035F">
        <w:rPr>
          <w:rFonts w:hint="eastAsia"/>
          <w:b/>
          <w:noProof/>
        </w:rPr>
        <w:t>拒绝</w:t>
      </w:r>
      <w:r w:rsidR="00582E06">
        <w:rPr>
          <w:rFonts w:hint="eastAsia"/>
          <w:b/>
          <w:noProof/>
        </w:rPr>
        <w:t>焦虑</w:t>
      </w:r>
      <w:r w:rsidR="007A035F">
        <w:rPr>
          <w:rFonts w:hint="eastAsia"/>
          <w:b/>
          <w:noProof/>
        </w:rPr>
        <w:t>！</w:t>
      </w:r>
      <w:bookmarkStart w:id="0" w:name="_GoBack"/>
      <w:bookmarkEnd w:id="0"/>
      <w:r w:rsidR="000D0F3C" w:rsidRPr="000D0F3C">
        <w:rPr>
          <w:rFonts w:hint="eastAsia"/>
          <w:b/>
          <w:noProof/>
        </w:rPr>
        <w:t>》</w:t>
      </w:r>
    </w:p>
    <w:p w14:paraId="1B636C8A" w14:textId="0BA7F68D" w:rsidR="00470D77" w:rsidRPr="00A316DD" w:rsidRDefault="000D0F3C" w:rsidP="00574611">
      <w:pPr>
        <w:rPr>
          <w:b/>
          <w:noProof/>
        </w:rPr>
      </w:pPr>
      <w:r w:rsidRPr="00470D77">
        <w:rPr>
          <w:b/>
          <w:noProof/>
        </w:rPr>
        <w:t>英文书名：</w:t>
      </w:r>
      <w:r w:rsidR="00A316DD" w:rsidRPr="00A316DD">
        <w:rPr>
          <w:b/>
          <w:noProof/>
        </w:rPr>
        <w:t>Life without Anxiety</w:t>
      </w:r>
    </w:p>
    <w:p w14:paraId="30FCF555" w14:textId="78692751" w:rsidR="000D0F3C" w:rsidRPr="000D0F3C" w:rsidRDefault="000D0F3C" w:rsidP="000D0F3C">
      <w:pPr>
        <w:rPr>
          <w:b/>
          <w:bCs/>
          <w:noProof/>
        </w:rPr>
      </w:pPr>
      <w:r w:rsidRPr="000D0F3C">
        <w:rPr>
          <w:rFonts w:hint="eastAsia"/>
          <w:b/>
          <w:bCs/>
          <w:noProof/>
        </w:rPr>
        <w:t>德文书名：</w:t>
      </w:r>
      <w:r w:rsidR="007E5EBA" w:rsidRPr="007E5EBA">
        <w:rPr>
          <w:b/>
          <w:noProof/>
        </w:rPr>
        <w:t>Leben ohne Angst</w:t>
      </w:r>
    </w:p>
    <w:p w14:paraId="735C917F" w14:textId="7CF8DB01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作</w:t>
      </w:r>
      <w:r w:rsidRPr="000D0F3C">
        <w:rPr>
          <w:rFonts w:hint="eastAsia"/>
          <w:b/>
          <w:noProof/>
        </w:rPr>
        <w:t xml:space="preserve"> </w:t>
      </w:r>
      <w:r w:rsidRPr="000D0F3C">
        <w:rPr>
          <w:b/>
          <w:noProof/>
        </w:rPr>
        <w:t xml:space="preserve">   </w:t>
      </w:r>
      <w:r w:rsidRPr="000D0F3C">
        <w:rPr>
          <w:b/>
          <w:noProof/>
        </w:rPr>
        <w:t>者：</w:t>
      </w:r>
      <w:r w:rsidR="007E5EBA" w:rsidRPr="007E5EBA">
        <w:rPr>
          <w:b/>
          <w:noProof/>
        </w:rPr>
        <w:t>Dietrich Grönemeyer</w:t>
      </w:r>
    </w:p>
    <w:p w14:paraId="4146AA40" w14:textId="61100C30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出</w:t>
      </w:r>
      <w:r w:rsidRPr="000D0F3C">
        <w:rPr>
          <w:b/>
          <w:noProof/>
        </w:rPr>
        <w:t xml:space="preserve"> </w:t>
      </w:r>
      <w:r w:rsidRPr="000D0F3C">
        <w:rPr>
          <w:b/>
          <w:noProof/>
        </w:rPr>
        <w:t>版</w:t>
      </w:r>
      <w:r w:rsidRPr="000D0F3C">
        <w:rPr>
          <w:b/>
          <w:noProof/>
        </w:rPr>
        <w:t xml:space="preserve"> </w:t>
      </w:r>
      <w:r w:rsidRPr="000D0F3C">
        <w:rPr>
          <w:b/>
          <w:noProof/>
        </w:rPr>
        <w:t>社：</w:t>
      </w:r>
      <w:r w:rsidR="007E5EBA" w:rsidRPr="007E5EBA">
        <w:rPr>
          <w:b/>
          <w:noProof/>
        </w:rPr>
        <w:t>Ludwig</w:t>
      </w:r>
    </w:p>
    <w:p w14:paraId="4EFE2F7E" w14:textId="4347C091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代理公司</w:t>
      </w:r>
      <w:r w:rsidRPr="000D0F3C">
        <w:rPr>
          <w:rFonts w:hint="eastAsia"/>
          <w:b/>
          <w:noProof/>
        </w:rPr>
        <w:t>：</w:t>
      </w:r>
      <w:r w:rsidR="00B77383">
        <w:rPr>
          <w:b/>
          <w:bCs/>
          <w:color w:val="000000"/>
          <w:shd w:val="clear" w:color="auto" w:fill="FFFFFF"/>
        </w:rPr>
        <w:t xml:space="preserve">Penguin Random House </w:t>
      </w:r>
      <w:proofErr w:type="spellStart"/>
      <w:r w:rsidR="00B77383">
        <w:rPr>
          <w:b/>
          <w:bCs/>
          <w:color w:val="000000"/>
          <w:shd w:val="clear" w:color="auto" w:fill="FFFFFF"/>
        </w:rPr>
        <w:t>Verlagsgruppe</w:t>
      </w:r>
      <w:proofErr w:type="spellEnd"/>
      <w:r w:rsidR="00B77383">
        <w:rPr>
          <w:b/>
          <w:bCs/>
          <w:color w:val="000000"/>
          <w:shd w:val="clear" w:color="auto" w:fill="FFFFFF"/>
        </w:rPr>
        <w:t>/</w:t>
      </w:r>
      <w:r w:rsidRPr="000D0F3C">
        <w:rPr>
          <w:b/>
          <w:noProof/>
        </w:rPr>
        <w:t>ANA/ Winney</w:t>
      </w:r>
    </w:p>
    <w:p w14:paraId="0870D13D" w14:textId="4C193F89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页</w:t>
      </w:r>
      <w:r w:rsidRPr="000D0F3C">
        <w:rPr>
          <w:b/>
          <w:noProof/>
        </w:rPr>
        <w:t xml:space="preserve">    </w:t>
      </w:r>
      <w:r w:rsidRPr="000D0F3C">
        <w:rPr>
          <w:b/>
          <w:noProof/>
        </w:rPr>
        <w:t>数：</w:t>
      </w:r>
      <w:r w:rsidR="00574611">
        <w:rPr>
          <w:b/>
          <w:noProof/>
        </w:rPr>
        <w:t>272</w:t>
      </w:r>
      <w:r w:rsidRPr="000D0F3C">
        <w:rPr>
          <w:b/>
          <w:noProof/>
        </w:rPr>
        <w:t>页</w:t>
      </w:r>
    </w:p>
    <w:p w14:paraId="6B17CA2E" w14:textId="2B0CE5FC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出版时间：</w:t>
      </w:r>
      <w:r w:rsidRPr="000D0F3C">
        <w:rPr>
          <w:b/>
          <w:noProof/>
        </w:rPr>
        <w:t>2024</w:t>
      </w:r>
      <w:r w:rsidRPr="000D0F3C">
        <w:rPr>
          <w:b/>
          <w:noProof/>
        </w:rPr>
        <w:t>年</w:t>
      </w:r>
      <w:r w:rsidR="007E5EBA">
        <w:rPr>
          <w:b/>
          <w:noProof/>
        </w:rPr>
        <w:t>11</w:t>
      </w:r>
      <w:r w:rsidRPr="000D0F3C">
        <w:rPr>
          <w:rFonts w:hint="eastAsia"/>
          <w:b/>
          <w:noProof/>
        </w:rPr>
        <w:t>月</w:t>
      </w:r>
    </w:p>
    <w:p w14:paraId="0AB42952" w14:textId="77777777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代理地区：中国大陆、台湾</w:t>
      </w:r>
    </w:p>
    <w:p w14:paraId="3CA1E3C4" w14:textId="77777777" w:rsidR="000D0F3C" w:rsidRP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审读资料：电子稿</w:t>
      </w:r>
    </w:p>
    <w:p w14:paraId="29AB99CA" w14:textId="0C08684B" w:rsidR="000D0F3C" w:rsidRPr="000D0F3C" w:rsidRDefault="000D0F3C" w:rsidP="000D0F3C">
      <w:pPr>
        <w:rPr>
          <w:b/>
          <w:bCs/>
          <w:noProof/>
        </w:rPr>
      </w:pPr>
      <w:r w:rsidRPr="000D0F3C">
        <w:rPr>
          <w:b/>
          <w:noProof/>
        </w:rPr>
        <w:t>类</w:t>
      </w:r>
      <w:r w:rsidRPr="000D0F3C">
        <w:rPr>
          <w:b/>
          <w:noProof/>
        </w:rPr>
        <w:t xml:space="preserve">    </w:t>
      </w:r>
      <w:r w:rsidRPr="000D0F3C">
        <w:rPr>
          <w:b/>
          <w:noProof/>
        </w:rPr>
        <w:t>型</w:t>
      </w:r>
      <w:r w:rsidRPr="000D0F3C">
        <w:rPr>
          <w:rFonts w:hint="eastAsia"/>
          <w:b/>
          <w:noProof/>
        </w:rPr>
        <w:t>：</w:t>
      </w:r>
      <w:r w:rsidR="00894FF9">
        <w:rPr>
          <w:rFonts w:hint="eastAsia"/>
          <w:b/>
          <w:bCs/>
          <w:noProof/>
        </w:rPr>
        <w:t>大众心理</w:t>
      </w:r>
    </w:p>
    <w:p w14:paraId="3737AE14" w14:textId="77777777" w:rsidR="000D0F3C" w:rsidRPr="000D0F3C" w:rsidRDefault="000D0F3C" w:rsidP="000D0F3C">
      <w:pPr>
        <w:ind w:firstLineChars="200" w:firstLine="422"/>
        <w:rPr>
          <w:b/>
          <w:noProof/>
        </w:rPr>
      </w:pPr>
    </w:p>
    <w:p w14:paraId="6E1E0AFB" w14:textId="77777777" w:rsidR="000D0F3C" w:rsidRPr="000D0F3C" w:rsidRDefault="000D0F3C" w:rsidP="000D0F3C">
      <w:pPr>
        <w:rPr>
          <w:b/>
          <w:bCs/>
          <w:noProof/>
        </w:rPr>
      </w:pPr>
      <w:r w:rsidRPr="000D0F3C">
        <w:rPr>
          <w:b/>
          <w:bCs/>
          <w:noProof/>
        </w:rPr>
        <w:t>内容简介：</w:t>
      </w:r>
    </w:p>
    <w:p w14:paraId="124E2B4A" w14:textId="77777777" w:rsidR="00894FF9" w:rsidRDefault="00894FF9" w:rsidP="00894FF9">
      <w:pPr>
        <w:ind w:firstLineChars="200" w:firstLine="420"/>
        <w:rPr>
          <w:rFonts w:asciiTheme="minorEastAsia" w:eastAsiaTheme="minorEastAsia" w:hAnsiTheme="minorEastAsia"/>
          <w:bCs/>
          <w:noProof/>
        </w:rPr>
      </w:pPr>
      <w:bookmarkStart w:id="1" w:name="_Hlk175862361"/>
    </w:p>
    <w:p w14:paraId="3B9AF9A2" w14:textId="0EFCE0F3" w:rsidR="007E5EBA" w:rsidRPr="007E5EBA" w:rsidRDefault="007E5EBA" w:rsidP="007E5EBA">
      <w:pPr>
        <w:ind w:firstLineChars="200" w:firstLine="422"/>
        <w:rPr>
          <w:b/>
          <w:noProof/>
        </w:rPr>
      </w:pPr>
      <w:r w:rsidRPr="007E5EBA">
        <w:rPr>
          <w:rFonts w:hint="eastAsia"/>
          <w:b/>
          <w:noProof/>
        </w:rPr>
        <w:t>人们</w:t>
      </w:r>
      <w:r w:rsidRPr="007E5EBA">
        <w:rPr>
          <w:b/>
          <w:noProof/>
        </w:rPr>
        <w:t>害怕什么，为什么害怕</w:t>
      </w:r>
      <w:r w:rsidRPr="007E5EBA">
        <w:rPr>
          <w:rFonts w:hint="eastAsia"/>
          <w:b/>
          <w:noProof/>
        </w:rPr>
        <w:t>，</w:t>
      </w:r>
      <w:r w:rsidRPr="007E5EBA">
        <w:rPr>
          <w:b/>
          <w:noProof/>
        </w:rPr>
        <w:t>以及如何增强自己的身心力量，恢复快乐和生活质量</w:t>
      </w:r>
    </w:p>
    <w:p w14:paraId="5B974E28" w14:textId="77777777" w:rsidR="007E5EBA" w:rsidRPr="007E5EBA" w:rsidRDefault="007E5EBA" w:rsidP="007E5EBA">
      <w:pPr>
        <w:ind w:firstLineChars="200" w:firstLine="420"/>
        <w:rPr>
          <w:bCs/>
          <w:noProof/>
        </w:rPr>
      </w:pPr>
    </w:p>
    <w:p w14:paraId="43679F35" w14:textId="569E32A4" w:rsidR="007E5EBA" w:rsidRDefault="007E5EBA" w:rsidP="007E5EBA">
      <w:pPr>
        <w:ind w:firstLineChars="200" w:firstLine="420"/>
        <w:rPr>
          <w:bCs/>
          <w:noProof/>
        </w:rPr>
      </w:pPr>
      <w:r w:rsidRPr="007E5EBA">
        <w:rPr>
          <w:bCs/>
          <w:noProof/>
        </w:rPr>
        <w:t>如何在困难时期找到内心的力量和自信</w:t>
      </w:r>
      <w:r>
        <w:rPr>
          <w:rFonts w:hint="eastAsia"/>
          <w:bCs/>
          <w:noProof/>
        </w:rPr>
        <w:t>？</w:t>
      </w:r>
    </w:p>
    <w:p w14:paraId="21D1AC3C" w14:textId="77777777" w:rsidR="007E5EBA" w:rsidRPr="007E5EBA" w:rsidRDefault="007E5EBA" w:rsidP="007E5EBA">
      <w:pPr>
        <w:ind w:firstLineChars="200" w:firstLine="420"/>
        <w:rPr>
          <w:bCs/>
          <w:noProof/>
        </w:rPr>
      </w:pPr>
    </w:p>
    <w:p w14:paraId="7953888C" w14:textId="0593B22F" w:rsidR="007E5EBA" w:rsidRDefault="007E5EBA" w:rsidP="007E5EBA">
      <w:pPr>
        <w:ind w:firstLineChars="200" w:firstLine="420"/>
        <w:rPr>
          <w:bCs/>
          <w:noProof/>
        </w:rPr>
      </w:pPr>
      <w:r w:rsidRPr="007E5EBA">
        <w:rPr>
          <w:bCs/>
          <w:noProof/>
        </w:rPr>
        <w:t>近来，很少有事情能像焦虑一样将</w:t>
      </w:r>
      <w:r w:rsidR="00455F27">
        <w:rPr>
          <w:rFonts w:hint="eastAsia"/>
          <w:bCs/>
          <w:noProof/>
        </w:rPr>
        <w:t>人</w:t>
      </w:r>
      <w:r w:rsidRPr="007E5EBA">
        <w:rPr>
          <w:bCs/>
          <w:noProof/>
        </w:rPr>
        <w:t>紧密地联系在一起。无论是世界还是国家的现状、战争、通货膨胀、工作、工作压力、家庭幸福还是</w:t>
      </w:r>
      <w:r w:rsidR="00455F27">
        <w:rPr>
          <w:rFonts w:hint="eastAsia"/>
          <w:bCs/>
          <w:noProof/>
        </w:rPr>
        <w:t>个人</w:t>
      </w:r>
      <w:r w:rsidRPr="007E5EBA">
        <w:rPr>
          <w:bCs/>
          <w:noProof/>
        </w:rPr>
        <w:t>健康</w:t>
      </w:r>
      <w:r>
        <w:rPr>
          <w:rFonts w:hint="eastAsia"/>
          <w:bCs/>
          <w:noProof/>
        </w:rPr>
        <w:t>——</w:t>
      </w:r>
      <w:r w:rsidRPr="007E5EBA">
        <w:rPr>
          <w:bCs/>
          <w:noProof/>
        </w:rPr>
        <w:t>不确定性和焦虑越来越普遍，</w:t>
      </w:r>
      <w:r>
        <w:rPr>
          <w:rFonts w:hint="eastAsia"/>
          <w:bCs/>
          <w:noProof/>
        </w:rPr>
        <w:t>人们</w:t>
      </w:r>
      <w:r w:rsidRPr="007E5EBA">
        <w:rPr>
          <w:bCs/>
          <w:noProof/>
        </w:rPr>
        <w:t>对生活的热情正在消退。</w:t>
      </w:r>
    </w:p>
    <w:p w14:paraId="5950574A" w14:textId="77777777" w:rsidR="007E5EBA" w:rsidRPr="007E5EBA" w:rsidRDefault="007E5EBA" w:rsidP="007E5EBA">
      <w:pPr>
        <w:ind w:firstLineChars="200" w:firstLine="420"/>
        <w:rPr>
          <w:bCs/>
          <w:noProof/>
        </w:rPr>
      </w:pPr>
    </w:p>
    <w:p w14:paraId="14AA49F7" w14:textId="3AC41382" w:rsidR="007E5EBA" w:rsidRDefault="007E5EBA" w:rsidP="007E5EBA">
      <w:pPr>
        <w:ind w:firstLineChars="200" w:firstLine="420"/>
        <w:rPr>
          <w:bCs/>
          <w:noProof/>
        </w:rPr>
      </w:pPr>
      <w:r w:rsidRPr="007E5EBA">
        <w:rPr>
          <w:bCs/>
          <w:noProof/>
        </w:rPr>
        <w:t>迪特里希</w:t>
      </w:r>
      <w:r>
        <w:rPr>
          <w:rFonts w:hint="eastAsia"/>
          <w:bCs/>
          <w:noProof/>
        </w:rPr>
        <w:t>·</w:t>
      </w:r>
      <w:r w:rsidRPr="007E5EBA">
        <w:rPr>
          <w:bCs/>
          <w:noProof/>
        </w:rPr>
        <w:t>格罗内迈尔（</w:t>
      </w:r>
      <w:r w:rsidRPr="007E5EBA">
        <w:rPr>
          <w:bCs/>
          <w:noProof/>
        </w:rPr>
        <w:t>Dietrich Grönemeyer</w:t>
      </w:r>
      <w:r w:rsidRPr="007E5EBA">
        <w:rPr>
          <w:bCs/>
          <w:noProof/>
        </w:rPr>
        <w:t>）博士教授解释了</w:t>
      </w:r>
      <w:r>
        <w:rPr>
          <w:rFonts w:hint="eastAsia"/>
          <w:bCs/>
          <w:noProof/>
        </w:rPr>
        <w:t>人类</w:t>
      </w:r>
      <w:r w:rsidRPr="007E5EBA">
        <w:rPr>
          <w:bCs/>
          <w:noProof/>
        </w:rPr>
        <w:t>基因中的基本恐惧感是如何产生的，以及这种恐惧感如何影响社会、职业和私人生活。很难摆脱这种集体焦虑</w:t>
      </w:r>
      <w:r>
        <w:rPr>
          <w:rFonts w:hint="eastAsia"/>
          <w:bCs/>
          <w:noProof/>
        </w:rPr>
        <w:t>，</w:t>
      </w:r>
      <w:r w:rsidRPr="007E5EBA">
        <w:rPr>
          <w:bCs/>
          <w:noProof/>
        </w:rPr>
        <w:t>但是，</w:t>
      </w:r>
      <w:r>
        <w:rPr>
          <w:rFonts w:hint="eastAsia"/>
          <w:bCs/>
          <w:noProof/>
        </w:rPr>
        <w:t>大家</w:t>
      </w:r>
      <w:r w:rsidRPr="007E5EBA">
        <w:rPr>
          <w:bCs/>
          <w:noProof/>
        </w:rPr>
        <w:t>可以学会如何应对恐惧，如何有效地利用恐惧，如何克服恐惧，从而重新掌控自己的行为。</w:t>
      </w:r>
      <w:r>
        <w:rPr>
          <w:rFonts w:hint="eastAsia"/>
          <w:bCs/>
          <w:noProof/>
        </w:rPr>
        <w:t>不敢怎样，所有人都</w:t>
      </w:r>
      <w:r w:rsidRPr="007E5EBA">
        <w:rPr>
          <w:bCs/>
          <w:noProof/>
        </w:rPr>
        <w:t>可以运用个人减压策略，积极采取必要的措施来恢复</w:t>
      </w:r>
      <w:r>
        <w:rPr>
          <w:rFonts w:hint="eastAsia"/>
          <w:bCs/>
          <w:noProof/>
        </w:rPr>
        <w:t>自己</w:t>
      </w:r>
      <w:r w:rsidRPr="007E5EBA">
        <w:rPr>
          <w:bCs/>
          <w:noProof/>
        </w:rPr>
        <w:t>的生活：自信、自我效能感和纯粹的生活乐趣。</w:t>
      </w:r>
    </w:p>
    <w:p w14:paraId="76F5B56C" w14:textId="77777777" w:rsidR="000D0F3C" w:rsidRPr="007E5EBA" w:rsidRDefault="000D0F3C" w:rsidP="004508C0">
      <w:pPr>
        <w:rPr>
          <w:bCs/>
          <w:noProof/>
        </w:rPr>
      </w:pPr>
    </w:p>
    <w:p w14:paraId="4B3DE0A0" w14:textId="77777777" w:rsidR="000D0F3C" w:rsidRDefault="000D0F3C" w:rsidP="000D0F3C">
      <w:pPr>
        <w:rPr>
          <w:b/>
          <w:noProof/>
        </w:rPr>
      </w:pPr>
      <w:r w:rsidRPr="000D0F3C">
        <w:rPr>
          <w:b/>
          <w:noProof/>
        </w:rPr>
        <w:t>本书</w:t>
      </w:r>
      <w:r w:rsidRPr="000D0F3C">
        <w:rPr>
          <w:b/>
          <w:bCs/>
          <w:noProof/>
        </w:rPr>
        <w:t>卖点</w:t>
      </w:r>
      <w:r w:rsidRPr="000D0F3C">
        <w:rPr>
          <w:b/>
          <w:noProof/>
        </w:rPr>
        <w:t>：</w:t>
      </w:r>
    </w:p>
    <w:p w14:paraId="62F20E39" w14:textId="77777777" w:rsidR="007E5EBA" w:rsidRDefault="007E5EBA" w:rsidP="007E5EBA">
      <w:pPr>
        <w:ind w:firstLineChars="200" w:firstLine="420"/>
        <w:rPr>
          <w:bCs/>
          <w:noProof/>
        </w:rPr>
      </w:pPr>
    </w:p>
    <w:p w14:paraId="539C9D1C" w14:textId="51174F7D" w:rsidR="007E5EBA" w:rsidRPr="007E5EBA" w:rsidRDefault="007E5EBA" w:rsidP="007E5EBA">
      <w:pPr>
        <w:ind w:firstLineChars="200" w:firstLine="420"/>
        <w:rPr>
          <w:bCs/>
          <w:noProof/>
        </w:rPr>
      </w:pPr>
      <w:r w:rsidRPr="007E5EBA">
        <w:rPr>
          <w:bCs/>
          <w:noProof/>
        </w:rPr>
        <w:t xml:space="preserve">- </w:t>
      </w:r>
      <w:r w:rsidRPr="007E5EBA">
        <w:rPr>
          <w:bCs/>
          <w:noProof/>
        </w:rPr>
        <w:t>医学专业知识和整体方法</w:t>
      </w:r>
      <w:r w:rsidR="00455F27">
        <w:rPr>
          <w:rFonts w:hint="eastAsia"/>
          <w:bCs/>
          <w:noProof/>
        </w:rPr>
        <w:t>——</w:t>
      </w:r>
      <w:r w:rsidRPr="007E5EBA">
        <w:rPr>
          <w:bCs/>
          <w:noProof/>
        </w:rPr>
        <w:t>基于最新科学发现的有效策略</w:t>
      </w:r>
    </w:p>
    <w:p w14:paraId="10502299" w14:textId="77777777" w:rsidR="000D0F3C" w:rsidRPr="000D0F3C" w:rsidRDefault="000D0F3C" w:rsidP="00894FF9">
      <w:pPr>
        <w:rPr>
          <w:b/>
          <w:noProof/>
        </w:rPr>
      </w:pPr>
    </w:p>
    <w:p w14:paraId="6D4BEFD1" w14:textId="77777777" w:rsidR="000D0F3C" w:rsidRPr="000D0F3C" w:rsidRDefault="000D0F3C" w:rsidP="000D0F3C">
      <w:pPr>
        <w:rPr>
          <w:noProof/>
        </w:rPr>
      </w:pPr>
      <w:r w:rsidRPr="000D0F3C">
        <w:rPr>
          <w:rFonts w:hint="eastAsia"/>
          <w:b/>
          <w:bCs/>
          <w:noProof/>
        </w:rPr>
        <w:t>作者简介：</w:t>
      </w:r>
    </w:p>
    <w:bookmarkEnd w:id="1"/>
    <w:p w14:paraId="4FD6D262" w14:textId="028E7CF4" w:rsidR="00894FF9" w:rsidRDefault="00894FF9" w:rsidP="00894FF9">
      <w:pPr>
        <w:ind w:firstLineChars="200" w:firstLine="422"/>
        <w:rPr>
          <w:b/>
          <w:bCs/>
          <w:noProof/>
        </w:rPr>
      </w:pPr>
    </w:p>
    <w:p w14:paraId="77A6018F" w14:textId="50CDB01D" w:rsidR="007E5EBA" w:rsidRPr="007E5EBA" w:rsidRDefault="007E5EBA" w:rsidP="007E5EBA">
      <w:pPr>
        <w:ind w:firstLineChars="200" w:firstLine="422"/>
        <w:rPr>
          <w:noProof/>
        </w:rPr>
      </w:pPr>
      <w:r w:rsidRPr="007E5EBA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893F3BC" wp14:editId="0B5E36A1">
            <wp:simplePos x="0" y="0"/>
            <wp:positionH relativeFrom="column">
              <wp:posOffset>2684</wp:posOffset>
            </wp:positionH>
            <wp:positionV relativeFrom="paragraph">
              <wp:posOffset>96101</wp:posOffset>
            </wp:positionV>
            <wp:extent cx="680582" cy="1023668"/>
            <wp:effectExtent l="0" t="0" r="5715" b="5080"/>
            <wp:wrapSquare wrapText="bothSides"/>
            <wp:docPr id="1721817434" name="图片 2" descr="media:image:cd5a59f8-b39a-4034-b0da-ab6f59c3f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:image:cd5a59f8-b39a-4034-b0da-ab6f59c3f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82" cy="102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EBA">
        <w:rPr>
          <w:b/>
          <w:bCs/>
          <w:noProof/>
        </w:rPr>
        <w:t>迪特里希</w:t>
      </w:r>
      <w:r>
        <w:rPr>
          <w:rFonts w:hint="eastAsia"/>
          <w:b/>
          <w:bCs/>
          <w:noProof/>
        </w:rPr>
        <w:t>·</w:t>
      </w:r>
      <w:r w:rsidRPr="007E5EBA">
        <w:rPr>
          <w:b/>
          <w:bCs/>
          <w:noProof/>
        </w:rPr>
        <w:t>格罗内迈尔（</w:t>
      </w:r>
      <w:r w:rsidRPr="007E5EBA">
        <w:rPr>
          <w:b/>
          <w:bCs/>
          <w:noProof/>
        </w:rPr>
        <w:t>Dietrich Grönemeyer</w:t>
      </w:r>
      <w:r w:rsidRPr="007E5EBA">
        <w:rPr>
          <w:noProof/>
        </w:rPr>
        <w:t>）出生于</w:t>
      </w:r>
      <w:r w:rsidRPr="007E5EBA">
        <w:rPr>
          <w:noProof/>
        </w:rPr>
        <w:t>1952</w:t>
      </w:r>
      <w:r w:rsidRPr="007E5EBA">
        <w:rPr>
          <w:noProof/>
        </w:rPr>
        <w:t>年，是德国最著名的医生之一，也是威滕</w:t>
      </w:r>
      <w:r w:rsidRPr="007E5EBA">
        <w:rPr>
          <w:noProof/>
        </w:rPr>
        <w:t>/</w:t>
      </w:r>
      <w:r w:rsidRPr="007E5EBA">
        <w:rPr>
          <w:noProof/>
        </w:rPr>
        <w:t>赫德克大学放射学和微治疗名誉教授。几十年来，他一直致力于教育和预防工作，是自然医学和传统医学以及心身医学、高科技医学和环境医学相结合的倡导者。</w:t>
      </w:r>
      <w:r w:rsidRPr="007E5EBA">
        <w:rPr>
          <w:noProof/>
        </w:rPr>
        <w:t>1997</w:t>
      </w:r>
      <w:r w:rsidRPr="007E5EBA">
        <w:rPr>
          <w:noProof/>
        </w:rPr>
        <w:t>年，他在波鸿成立了格罗内迈尔微治疗研究所</w:t>
      </w:r>
      <w:r>
        <w:rPr>
          <w:rFonts w:hint="eastAsia"/>
          <w:noProof/>
        </w:rPr>
        <w:t>（</w:t>
      </w:r>
      <w:r w:rsidRPr="007E5EBA">
        <w:rPr>
          <w:noProof/>
        </w:rPr>
        <w:t>the Grönemeyer Institute for Microtherapy</w:t>
      </w:r>
      <w:r>
        <w:rPr>
          <w:rFonts w:hint="eastAsia"/>
          <w:noProof/>
        </w:rPr>
        <w:t>）</w:t>
      </w:r>
      <w:r w:rsidRPr="007E5EBA">
        <w:rPr>
          <w:noProof/>
        </w:rPr>
        <w:t>，后来又在柏林和其他城市成立了研究所。他是许多畅销书的作者，其著作已被翻译成约</w:t>
      </w:r>
      <w:r w:rsidRPr="007E5EBA">
        <w:rPr>
          <w:noProof/>
        </w:rPr>
        <w:t>20</w:t>
      </w:r>
      <w:r w:rsidRPr="007E5EBA">
        <w:rPr>
          <w:noProof/>
        </w:rPr>
        <w:t>种语言。</w:t>
      </w:r>
    </w:p>
    <w:p w14:paraId="0B33435C" w14:textId="5D8BC160" w:rsidR="00C66104" w:rsidRPr="00894FF9" w:rsidRDefault="00C66104" w:rsidP="00894FF9">
      <w:pPr>
        <w:rPr>
          <w:b/>
          <w:bCs/>
          <w:noProof/>
        </w:rPr>
      </w:pPr>
    </w:p>
    <w:p w14:paraId="59649890" w14:textId="77777777" w:rsidR="00894FF9" w:rsidRDefault="00894FF9" w:rsidP="00D65D67">
      <w:pPr>
        <w:shd w:val="clear" w:color="auto" w:fill="FFFFFF"/>
        <w:rPr>
          <w:b/>
          <w:bCs/>
          <w:color w:val="000000"/>
          <w:szCs w:val="21"/>
          <w:shd w:val="clear" w:color="auto" w:fill="FFFFFF"/>
        </w:rPr>
      </w:pPr>
    </w:p>
    <w:p w14:paraId="70AB85DC" w14:textId="77777777" w:rsidR="00894FF9" w:rsidRPr="005D01A5" w:rsidRDefault="00894FF9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AC280" w14:textId="77777777" w:rsidR="00642F1A" w:rsidRDefault="00642F1A">
      <w:r>
        <w:separator/>
      </w:r>
    </w:p>
  </w:endnote>
  <w:endnote w:type="continuationSeparator" w:id="0">
    <w:p w14:paraId="64B35FF0" w14:textId="77777777" w:rsidR="00642F1A" w:rsidRDefault="0064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A035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84BBE" w14:textId="77777777" w:rsidR="00642F1A" w:rsidRDefault="00642F1A">
      <w:r>
        <w:separator/>
      </w:r>
    </w:p>
  </w:footnote>
  <w:footnote w:type="continuationSeparator" w:id="0">
    <w:p w14:paraId="3BFFAC6C" w14:textId="77777777" w:rsidR="00642F1A" w:rsidRDefault="0064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1C76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EC7"/>
    <w:rsid w:val="00556080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2F1A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035F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39E"/>
    <w:rsid w:val="007D7A1D"/>
    <w:rsid w:val="007E14B8"/>
    <w:rsid w:val="007E5EBA"/>
    <w:rsid w:val="007F13A6"/>
    <w:rsid w:val="0080083F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77383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074A5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4EE0-74D0-439C-A7B0-489D85AE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1490</Characters>
  <Application>Microsoft Office Word</Application>
  <DocSecurity>0</DocSecurity>
  <Lines>12</Lines>
  <Paragraphs>3</Paragraphs>
  <ScaleCrop>false</ScaleCrop>
  <Company>2ndSpAcE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2004-04-23T07:06:00Z</cp:lastPrinted>
  <dcterms:created xsi:type="dcterms:W3CDTF">2024-10-29T16:12:00Z</dcterms:created>
  <dcterms:modified xsi:type="dcterms:W3CDTF">2024-11-21T05:45:00Z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