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883515">
      <w:pPr>
        <w:jc w:val="center"/>
        <w:rPr>
          <w:b/>
          <w:bCs/>
          <w:szCs w:val="21"/>
          <w:shd w:val="pct15" w:color="auto" w:fill="FFFFFF"/>
        </w:rPr>
      </w:pPr>
    </w:p>
    <w:p w14:paraId="122BFD67">
      <w:pPr>
        <w:jc w:val="center"/>
        <w:rPr>
          <w:b/>
          <w:bCs/>
          <w:sz w:val="36"/>
          <w:szCs w:val="36"/>
          <w:shd w:val="pct15" w:color="auto" w:fill="FFFFFF"/>
        </w:rPr>
      </w:pPr>
      <w:r>
        <w:rPr>
          <w:b/>
          <w:bCs/>
          <w:sz w:val="36"/>
          <w:szCs w:val="36"/>
          <w:shd w:val="pct15" w:color="auto" w:fill="FFFFFF"/>
        </w:rPr>
        <w:t>新 书 推 荐</w:t>
      </w:r>
    </w:p>
    <w:p w14:paraId="3CA5266B">
      <w:pPr>
        <w:tabs>
          <w:tab w:val="left" w:pos="341"/>
          <w:tab w:val="left" w:pos="5235"/>
        </w:tabs>
        <w:jc w:val="left"/>
        <w:rPr>
          <w:b/>
          <w:bCs/>
          <w:color w:val="000000"/>
          <w:szCs w:val="18"/>
        </w:rPr>
      </w:pPr>
    </w:p>
    <w:p w14:paraId="26BFB415">
      <w:pPr>
        <w:tabs>
          <w:tab w:val="left" w:pos="341"/>
          <w:tab w:val="left" w:pos="5235"/>
        </w:tabs>
        <w:jc w:val="left"/>
        <w:rPr>
          <w:b/>
          <w:bCs/>
          <w:color w:val="000000"/>
          <w:szCs w:val="18"/>
        </w:rPr>
      </w:pPr>
    </w:p>
    <w:p w14:paraId="236C61F9">
      <w:pPr>
        <w:tabs>
          <w:tab w:val="left" w:pos="341"/>
          <w:tab w:val="left" w:pos="5235"/>
        </w:tabs>
        <w:rPr>
          <w:b/>
          <w:bCs/>
          <w:color w:val="000000"/>
          <w:szCs w:val="21"/>
        </w:rPr>
      </w:pPr>
      <w:r>
        <w:drawing>
          <wp:anchor distT="0" distB="0" distL="114300" distR="114300" simplePos="0" relativeHeight="251659264" behindDoc="0" locked="0" layoutInCell="1" allowOverlap="1">
            <wp:simplePos x="0" y="0"/>
            <wp:positionH relativeFrom="margin">
              <wp:align>right</wp:align>
            </wp:positionH>
            <wp:positionV relativeFrom="margin">
              <wp:posOffset>1004570</wp:posOffset>
            </wp:positionV>
            <wp:extent cx="1505585" cy="2258060"/>
            <wp:effectExtent l="0" t="0" r="0" b="8890"/>
            <wp:wrapSquare wrapText="bothSides"/>
            <wp:docPr id="5" name="图片 78" descr="C:\Users\admin\Desktop\511wzTjlGbL._SX350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8" descr="C:\Users\admin\Desktop\511wzTjlGbL._SX350_BO1,204,203,200_.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505585" cy="2258060"/>
                    </a:xfrm>
                    <a:prstGeom prst="rect">
                      <a:avLst/>
                    </a:prstGeom>
                    <a:noFill/>
                    <a:ln>
                      <a:noFill/>
                    </a:ln>
                  </pic:spPr>
                </pic:pic>
              </a:graphicData>
            </a:graphic>
          </wp:anchor>
        </w:drawing>
      </w:r>
      <w:r>
        <w:rPr>
          <w:b/>
          <w:bCs/>
          <w:color w:val="000000"/>
          <w:szCs w:val="21"/>
        </w:rPr>
        <w:t>中文书名：《</w:t>
      </w:r>
      <w:bookmarkStart w:id="35" w:name="_GoBack"/>
      <w:bookmarkEnd w:id="35"/>
      <w:r>
        <w:rPr>
          <w:b/>
          <w:bCs/>
          <w:color w:val="000000"/>
          <w:szCs w:val="21"/>
        </w:rPr>
        <w:t>一颗暗淡蓝点上的我们：在无望的世界中找寻仪式感》</w:t>
      </w:r>
    </w:p>
    <w:p w14:paraId="0FF746DB">
      <w:pPr>
        <w:tabs>
          <w:tab w:val="left" w:pos="341"/>
          <w:tab w:val="left" w:pos="5235"/>
        </w:tabs>
        <w:rPr>
          <w:b/>
          <w:color w:val="000000"/>
          <w:szCs w:val="21"/>
        </w:rPr>
      </w:pPr>
      <w:r>
        <w:rPr>
          <w:b/>
          <w:bCs/>
          <w:color w:val="000000"/>
          <w:szCs w:val="21"/>
        </w:rPr>
        <w:t>英文书名：</w:t>
      </w:r>
      <w:bookmarkStart w:id="0" w:name="OLE_LINK2"/>
      <w:bookmarkStart w:id="1" w:name="OLE_LINK1"/>
      <w:r>
        <w:rPr>
          <w:b/>
          <w:bCs/>
          <w:color w:val="000000"/>
          <w:szCs w:val="21"/>
        </w:rPr>
        <w:t>FOR SMALL CREATURES SUCH AS WE：</w:t>
      </w:r>
      <w:r>
        <w:rPr>
          <w:b/>
          <w:color w:val="000000"/>
          <w:szCs w:val="21"/>
        </w:rPr>
        <w:t>RITUALS FOR FINDING MEANING IN OUR UNLIKELY WORLD</w:t>
      </w:r>
    </w:p>
    <w:bookmarkEnd w:id="0"/>
    <w:bookmarkEnd w:id="1"/>
    <w:p w14:paraId="1C65F848">
      <w:pPr>
        <w:tabs>
          <w:tab w:val="left" w:pos="341"/>
          <w:tab w:val="left" w:pos="3030"/>
        </w:tabs>
        <w:rPr>
          <w:b/>
          <w:bCs/>
          <w:color w:val="000000"/>
          <w:szCs w:val="21"/>
        </w:rPr>
      </w:pPr>
      <w:r>
        <w:rPr>
          <w:b/>
          <w:bCs/>
          <w:color w:val="000000"/>
          <w:szCs w:val="21"/>
        </w:rPr>
        <w:t>作    者：Sasha Sagan</w:t>
      </w:r>
    </w:p>
    <w:p w14:paraId="0EF2A8E4">
      <w:pPr>
        <w:tabs>
          <w:tab w:val="left" w:pos="341"/>
          <w:tab w:val="left" w:pos="5235"/>
        </w:tabs>
        <w:rPr>
          <w:b/>
          <w:bCs/>
          <w:color w:val="000000"/>
          <w:szCs w:val="21"/>
        </w:rPr>
      </w:pPr>
      <w:r>
        <w:rPr>
          <w:b/>
          <w:bCs/>
          <w:color w:val="000000"/>
          <w:szCs w:val="21"/>
        </w:rPr>
        <w:t>出 版 社：</w:t>
      </w:r>
      <w:r>
        <w:rPr>
          <w:b/>
          <w:color w:val="000000"/>
          <w:szCs w:val="21"/>
        </w:rPr>
        <w:t>Putnam </w:t>
      </w:r>
    </w:p>
    <w:p w14:paraId="0E45F84A">
      <w:pPr>
        <w:tabs>
          <w:tab w:val="left" w:pos="341"/>
          <w:tab w:val="left" w:pos="5235"/>
        </w:tabs>
        <w:rPr>
          <w:b/>
          <w:bCs/>
          <w:color w:val="000000"/>
          <w:szCs w:val="21"/>
        </w:rPr>
      </w:pPr>
      <w:r>
        <w:rPr>
          <w:b/>
          <w:bCs/>
          <w:color w:val="000000"/>
          <w:szCs w:val="21"/>
        </w:rPr>
        <w:t>代理公司：WME/ANA/Conor</w:t>
      </w:r>
    </w:p>
    <w:p w14:paraId="2D52F0F9">
      <w:pPr>
        <w:tabs>
          <w:tab w:val="left" w:pos="341"/>
          <w:tab w:val="left" w:pos="5235"/>
        </w:tabs>
        <w:rPr>
          <w:b/>
          <w:bCs/>
          <w:color w:val="000000"/>
          <w:szCs w:val="21"/>
        </w:rPr>
      </w:pPr>
      <w:r>
        <w:rPr>
          <w:b/>
          <w:bCs/>
          <w:color w:val="000000"/>
          <w:szCs w:val="21"/>
        </w:rPr>
        <w:t>页    数：288页</w:t>
      </w:r>
    </w:p>
    <w:p w14:paraId="61F33BE0">
      <w:pPr>
        <w:tabs>
          <w:tab w:val="left" w:pos="341"/>
          <w:tab w:val="left" w:pos="5235"/>
        </w:tabs>
        <w:rPr>
          <w:b/>
          <w:bCs/>
          <w:color w:val="000000"/>
          <w:szCs w:val="21"/>
        </w:rPr>
      </w:pPr>
      <w:r>
        <w:rPr>
          <w:b/>
          <w:bCs/>
          <w:color w:val="000000"/>
          <w:szCs w:val="21"/>
        </w:rPr>
        <w:t>出版时间：2019年10月</w:t>
      </w:r>
    </w:p>
    <w:p w14:paraId="4B4CDBCA">
      <w:pPr>
        <w:rPr>
          <w:b/>
          <w:bCs/>
          <w:color w:val="000000"/>
        </w:rPr>
      </w:pPr>
      <w:r>
        <w:rPr>
          <w:b/>
          <w:bCs/>
          <w:color w:val="000000"/>
        </w:rPr>
        <w:t>代理地区：中国大陆、台湾</w:t>
      </w:r>
    </w:p>
    <w:p w14:paraId="5E989EEF">
      <w:pPr>
        <w:tabs>
          <w:tab w:val="left" w:pos="341"/>
          <w:tab w:val="left" w:pos="5235"/>
        </w:tabs>
        <w:rPr>
          <w:b/>
          <w:bCs/>
          <w:color w:val="000000"/>
          <w:szCs w:val="21"/>
        </w:rPr>
      </w:pPr>
      <w:r>
        <w:rPr>
          <w:b/>
          <w:bCs/>
          <w:color w:val="000000"/>
          <w:szCs w:val="21"/>
        </w:rPr>
        <w:t>审读资料：电子稿</w:t>
      </w:r>
    </w:p>
    <w:p w14:paraId="20162CC3">
      <w:pPr>
        <w:tabs>
          <w:tab w:val="left" w:pos="341"/>
          <w:tab w:val="left" w:pos="5235"/>
        </w:tabs>
        <w:rPr>
          <w:b/>
          <w:bCs/>
          <w:color w:val="000000"/>
          <w:szCs w:val="21"/>
        </w:rPr>
      </w:pPr>
      <w:r>
        <w:rPr>
          <w:b/>
          <w:bCs/>
          <w:color w:val="000000"/>
          <w:szCs w:val="21"/>
        </w:rPr>
        <w:t>类    型：传记和回忆录</w:t>
      </w:r>
    </w:p>
    <w:p w14:paraId="0DC00AF0">
      <w:pPr>
        <w:tabs>
          <w:tab w:val="left" w:pos="341"/>
          <w:tab w:val="left" w:pos="5235"/>
        </w:tabs>
        <w:spacing w:line="280" w:lineRule="exact"/>
        <w:rPr>
          <w:b/>
          <w:bCs/>
          <w:szCs w:val="21"/>
        </w:rPr>
      </w:pPr>
    </w:p>
    <w:p w14:paraId="1B70415A">
      <w:pPr>
        <w:tabs>
          <w:tab w:val="left" w:pos="341"/>
          <w:tab w:val="left" w:pos="5235"/>
        </w:tabs>
        <w:spacing w:line="280" w:lineRule="exact"/>
        <w:rPr>
          <w:b/>
          <w:bCs/>
          <w:szCs w:val="21"/>
        </w:rPr>
      </w:pPr>
    </w:p>
    <w:p w14:paraId="3C87DAF5">
      <w:pPr>
        <w:tabs>
          <w:tab w:val="left" w:pos="341"/>
          <w:tab w:val="left" w:pos="5235"/>
        </w:tabs>
        <w:rPr>
          <w:b/>
          <w:bCs/>
          <w:szCs w:val="21"/>
        </w:rPr>
      </w:pPr>
      <w:r>
        <w:rPr>
          <w:b/>
          <w:bCs/>
          <w:szCs w:val="21"/>
        </w:rPr>
        <w:t>内容简介：</w:t>
      </w:r>
      <w:bookmarkStart w:id="2" w:name="bio"/>
      <w:bookmarkEnd w:id="2"/>
    </w:p>
    <w:p w14:paraId="42E7CADC">
      <w:pPr>
        <w:rPr>
          <w:b/>
          <w:bCs/>
          <w:color w:val="000000"/>
          <w:szCs w:val="21"/>
        </w:rPr>
      </w:pPr>
      <w:bookmarkStart w:id="3" w:name="OLE_LINK16"/>
      <w:bookmarkStart w:id="4" w:name="OLE_LINK15"/>
    </w:p>
    <w:p w14:paraId="515E3C4D">
      <w:pPr>
        <w:ind w:firstLine="422" w:firstLineChars="200"/>
        <w:rPr>
          <w:b/>
          <w:bCs/>
          <w:color w:val="000000"/>
          <w:szCs w:val="21"/>
        </w:rPr>
      </w:pPr>
      <w:r>
        <w:rPr>
          <w:b/>
          <w:bCs/>
          <w:color w:val="000000"/>
          <w:szCs w:val="21"/>
        </w:rPr>
        <w:t>《一颗暗淡蓝点上的我们》</w:t>
      </w:r>
      <w:bookmarkEnd w:id="3"/>
      <w:bookmarkEnd w:id="4"/>
      <w:r>
        <w:rPr>
          <w:b/>
          <w:bCs/>
          <w:color w:val="000000"/>
          <w:szCs w:val="21"/>
        </w:rPr>
        <w:t>，卡尔·萨根(Carl Sagan)和安·</w:t>
      </w:r>
      <w:bookmarkStart w:id="5" w:name="OLE_LINK11"/>
      <w:bookmarkStart w:id="6" w:name="OLE_LINK12"/>
      <w:r>
        <w:rPr>
          <w:b/>
          <w:bCs/>
          <w:color w:val="000000"/>
          <w:szCs w:val="21"/>
        </w:rPr>
        <w:t>德鲁扬</w:t>
      </w:r>
      <w:bookmarkEnd w:id="5"/>
      <w:bookmarkEnd w:id="6"/>
      <w:r>
        <w:rPr>
          <w:b/>
          <w:bCs/>
          <w:color w:val="000000"/>
          <w:szCs w:val="21"/>
        </w:rPr>
        <w:t>(Ann Druyan)之女，萨莎·萨根的处女作。既是回忆录，又是生活手册，还兼有社会史研究——探索了这颗“暗淡蓝点”上属于我们每个普通人的奇迹。</w:t>
      </w:r>
    </w:p>
    <w:p w14:paraId="63810272">
      <w:pPr>
        <w:ind w:firstLine="422" w:firstLineChars="200"/>
        <w:rPr>
          <w:b/>
          <w:bCs/>
          <w:color w:val="000000"/>
          <w:szCs w:val="21"/>
        </w:rPr>
      </w:pPr>
    </w:p>
    <w:p w14:paraId="4406CAD8">
      <w:pPr>
        <w:ind w:firstLine="422" w:firstLineChars="200"/>
        <w:rPr>
          <w:b/>
          <w:bCs/>
          <w:color w:val="000000"/>
          <w:szCs w:val="21"/>
        </w:rPr>
      </w:pPr>
      <w:r>
        <w:rPr>
          <w:b/>
          <w:bCs/>
          <w:color w:val="000000"/>
          <w:szCs w:val="21"/>
        </w:rPr>
        <w:t>“与其说生活是由一个又一个无聊日常组成的，不如说生活本身就是一场从不间断的奇迹。”</w:t>
      </w:r>
    </w:p>
    <w:p w14:paraId="273C42C5">
      <w:pPr>
        <w:ind w:firstLine="422" w:firstLineChars="200"/>
        <w:rPr>
          <w:b/>
          <w:bCs/>
          <w:color w:val="000000"/>
          <w:szCs w:val="21"/>
        </w:rPr>
      </w:pPr>
    </w:p>
    <w:p w14:paraId="4DDA4F84">
      <w:pPr>
        <w:ind w:firstLine="420" w:firstLineChars="200"/>
        <w:rPr>
          <w:bCs/>
          <w:color w:val="000000"/>
          <w:szCs w:val="21"/>
        </w:rPr>
      </w:pPr>
      <w:r>
        <w:rPr>
          <w:bCs/>
          <w:color w:val="000000"/>
          <w:szCs w:val="21"/>
        </w:rPr>
        <w:t>萨莎·萨根生活在一个全然世俗的家庭，父亲是天文学家、科普作者卡尔·萨根，母亲是作家兼制片人安·德鲁扬(Ann Druyan)。从小，父母就向她展示自然界和浩瀚宇宙的深邃之美，教导她，科学所揭示的真理比任何神话寓言都要更加奇妙。</w:t>
      </w:r>
    </w:p>
    <w:p w14:paraId="4B294D86">
      <w:pPr>
        <w:ind w:firstLine="420" w:firstLineChars="200"/>
        <w:rPr>
          <w:bCs/>
          <w:color w:val="000000"/>
          <w:szCs w:val="21"/>
        </w:rPr>
      </w:pPr>
    </w:p>
    <w:p w14:paraId="0A8FEDF7">
      <w:pPr>
        <w:ind w:firstLine="420" w:firstLineChars="200"/>
        <w:rPr>
          <w:bCs/>
          <w:color w:val="000000"/>
          <w:szCs w:val="21"/>
        </w:rPr>
      </w:pPr>
      <w:r>
        <w:rPr>
          <w:bCs/>
          <w:color w:val="000000"/>
          <w:szCs w:val="21"/>
        </w:rPr>
        <w:t>萨根自己也为人母后，她开始自己的探索，寻找人生最珍贵的时刻背后的自然原理。从生到死，从假日到婚礼、纪念日以及更多。她将这些弥足珍贵的时刻一一记录，将那美好的瞬间解构，重组为自然纯粹的仪式感，为了她年幼的女儿，为了她自己，为了我们每个人，用仪式感记录每一种人生经历所带来的喜悦和意义。</w:t>
      </w:r>
    </w:p>
    <w:p w14:paraId="4EA8DFDE">
      <w:pPr>
        <w:ind w:firstLine="420" w:firstLineChars="200"/>
        <w:rPr>
          <w:bCs/>
          <w:color w:val="000000"/>
          <w:szCs w:val="21"/>
        </w:rPr>
      </w:pPr>
    </w:p>
    <w:p w14:paraId="3FA117E6">
      <w:pPr>
        <w:ind w:firstLine="420" w:firstLineChars="200"/>
        <w:rPr>
          <w:szCs w:val="21"/>
        </w:rPr>
      </w:pPr>
      <w:bookmarkStart w:id="7" w:name="OLE_LINK31"/>
      <w:bookmarkStart w:id="8" w:name="OLE_LINK30"/>
      <w:r>
        <w:rPr>
          <w:bCs/>
          <w:color w:val="000000"/>
          <w:szCs w:val="21"/>
        </w:rPr>
        <w:t>《一颗暗淡蓝点上的我们》</w:t>
      </w:r>
      <w:bookmarkEnd w:id="7"/>
      <w:bookmarkEnd w:id="8"/>
      <w:r>
        <w:rPr>
          <w:szCs w:val="21"/>
        </w:rPr>
        <w:t>是她对父母、子女、婚姻、自然界的敬意——一种对生命本身的礼赞，对家庭和信念的赞颂。</w:t>
      </w:r>
    </w:p>
    <w:p w14:paraId="58985883">
      <w:pPr>
        <w:ind w:firstLine="420" w:firstLineChars="200"/>
        <w:rPr>
          <w:szCs w:val="21"/>
        </w:rPr>
      </w:pPr>
    </w:p>
    <w:p w14:paraId="64A640D5">
      <w:pPr>
        <w:rPr>
          <w:szCs w:val="21"/>
        </w:rPr>
      </w:pPr>
      <w:r>
        <w:rPr>
          <w:szCs w:val="21"/>
        </w:rPr>
        <w:t>简介</w:t>
      </w:r>
    </w:p>
    <w:p w14:paraId="59122A02">
      <w:pPr>
        <w:rPr>
          <w:szCs w:val="21"/>
        </w:rPr>
      </w:pPr>
      <w:r>
        <w:rPr>
          <w:szCs w:val="21"/>
        </w:rPr>
        <w:t>第一章 出生</w:t>
      </w:r>
    </w:p>
    <w:p w14:paraId="28E26785">
      <w:pPr>
        <w:rPr>
          <w:szCs w:val="21"/>
        </w:rPr>
      </w:pPr>
      <w:r>
        <w:rPr>
          <w:szCs w:val="21"/>
        </w:rPr>
        <w:t>第二章 每周仪式</w:t>
      </w:r>
    </w:p>
    <w:p w14:paraId="10AA1629">
      <w:pPr>
        <w:rPr>
          <w:szCs w:val="21"/>
        </w:rPr>
      </w:pPr>
      <w:r>
        <w:rPr>
          <w:szCs w:val="21"/>
        </w:rPr>
        <w:t>第三章 春天</w:t>
      </w:r>
    </w:p>
    <w:p w14:paraId="6820E940">
      <w:pPr>
        <w:rPr>
          <w:szCs w:val="21"/>
        </w:rPr>
      </w:pPr>
      <w:r>
        <w:rPr>
          <w:szCs w:val="21"/>
        </w:rPr>
        <w:t>第四章 每日仪式</w:t>
      </w:r>
    </w:p>
    <w:p w14:paraId="51A12B98">
      <w:pPr>
        <w:rPr>
          <w:szCs w:val="21"/>
        </w:rPr>
      </w:pPr>
      <w:r>
        <w:rPr>
          <w:szCs w:val="21"/>
        </w:rPr>
        <w:t>第五章 忏悔</w:t>
      </w:r>
    </w:p>
    <w:p w14:paraId="2F123CEA">
      <w:pPr>
        <w:rPr>
          <w:szCs w:val="21"/>
        </w:rPr>
      </w:pPr>
      <w:r>
        <w:rPr>
          <w:szCs w:val="21"/>
        </w:rPr>
        <w:t>第六章 成年</w:t>
      </w:r>
    </w:p>
    <w:p w14:paraId="69B7968D">
      <w:pPr>
        <w:rPr>
          <w:szCs w:val="21"/>
        </w:rPr>
      </w:pPr>
      <w:r>
        <w:rPr>
          <w:szCs w:val="21"/>
        </w:rPr>
        <w:t>第七章 夏天</w:t>
      </w:r>
    </w:p>
    <w:p w14:paraId="43178C3E">
      <w:pPr>
        <w:rPr>
          <w:szCs w:val="21"/>
        </w:rPr>
      </w:pPr>
      <w:r>
        <w:rPr>
          <w:szCs w:val="21"/>
        </w:rPr>
        <w:t>第八章 独立日</w:t>
      </w:r>
    </w:p>
    <w:p w14:paraId="796C0B60">
      <w:pPr>
        <w:rPr>
          <w:szCs w:val="21"/>
        </w:rPr>
      </w:pPr>
      <w:r>
        <w:rPr>
          <w:szCs w:val="21"/>
        </w:rPr>
        <w:t>第九章 周年纪念和生日</w:t>
      </w:r>
    </w:p>
    <w:p w14:paraId="40FD4E72">
      <w:pPr>
        <w:rPr>
          <w:szCs w:val="21"/>
        </w:rPr>
      </w:pPr>
      <w:r>
        <w:rPr>
          <w:szCs w:val="21"/>
        </w:rPr>
        <w:t>第十章 婚礼</w:t>
      </w:r>
    </w:p>
    <w:p w14:paraId="50B74CE5">
      <w:pPr>
        <w:rPr>
          <w:szCs w:val="21"/>
        </w:rPr>
      </w:pPr>
      <w:r>
        <w:rPr>
          <w:szCs w:val="21"/>
        </w:rPr>
        <w:t>第十一章 夫妻关系</w:t>
      </w:r>
    </w:p>
    <w:p w14:paraId="230DD319">
      <w:pPr>
        <w:rPr>
          <w:szCs w:val="21"/>
        </w:rPr>
      </w:pPr>
      <w:r>
        <w:rPr>
          <w:szCs w:val="21"/>
        </w:rPr>
        <w:t>第十二章 每月仪式</w:t>
      </w:r>
    </w:p>
    <w:p w14:paraId="64681AC1">
      <w:pPr>
        <w:rPr>
          <w:szCs w:val="21"/>
        </w:rPr>
      </w:pPr>
      <w:r>
        <w:rPr>
          <w:szCs w:val="21"/>
        </w:rPr>
        <w:t>第十三章 秋天</w:t>
      </w:r>
    </w:p>
    <w:p w14:paraId="08D7528E">
      <w:pPr>
        <w:rPr>
          <w:szCs w:val="21"/>
        </w:rPr>
      </w:pPr>
      <w:r>
        <w:rPr>
          <w:szCs w:val="21"/>
        </w:rPr>
        <w:t>第十四章 盛宴与斋戒</w:t>
      </w:r>
    </w:p>
    <w:p w14:paraId="4786CF67">
      <w:pPr>
        <w:rPr>
          <w:szCs w:val="21"/>
        </w:rPr>
      </w:pPr>
      <w:r>
        <w:rPr>
          <w:szCs w:val="21"/>
        </w:rPr>
        <w:t>第十五章 冬天</w:t>
      </w:r>
    </w:p>
    <w:p w14:paraId="19CF76A4">
      <w:pPr>
        <w:rPr>
          <w:szCs w:val="21"/>
        </w:rPr>
      </w:pPr>
      <w:r>
        <w:rPr>
          <w:szCs w:val="21"/>
        </w:rPr>
        <w:t>第十六章 死亡</w:t>
      </w:r>
    </w:p>
    <w:p w14:paraId="47072B59">
      <w:pPr>
        <w:rPr>
          <w:szCs w:val="21"/>
        </w:rPr>
      </w:pPr>
    </w:p>
    <w:p w14:paraId="7916D0E4">
      <w:pPr>
        <w:rPr>
          <w:szCs w:val="21"/>
        </w:rPr>
      </w:pPr>
      <w:r>
        <w:rPr>
          <w:szCs w:val="21"/>
        </w:rPr>
        <w:t>后记</w:t>
      </w:r>
    </w:p>
    <w:p w14:paraId="7B58B9AE">
      <w:pPr>
        <w:rPr>
          <w:szCs w:val="21"/>
        </w:rPr>
      </w:pPr>
      <w:r>
        <w:rPr>
          <w:szCs w:val="21"/>
        </w:rPr>
        <w:t>进一步阅读</w:t>
      </w:r>
    </w:p>
    <w:p w14:paraId="66F44DB3">
      <w:pPr>
        <w:rPr>
          <w:szCs w:val="21"/>
        </w:rPr>
      </w:pPr>
      <w:r>
        <w:rPr>
          <w:szCs w:val="21"/>
        </w:rPr>
        <w:t>致谢</w:t>
      </w:r>
    </w:p>
    <w:p w14:paraId="4555C9AF">
      <w:pPr>
        <w:rPr>
          <w:szCs w:val="21"/>
        </w:rPr>
      </w:pPr>
    </w:p>
    <w:p w14:paraId="07270982">
      <w:pPr>
        <w:rPr>
          <w:szCs w:val="21"/>
        </w:rPr>
      </w:pPr>
    </w:p>
    <w:p w14:paraId="7FA465E9">
      <w:pPr>
        <w:rPr>
          <w:b/>
          <w:szCs w:val="21"/>
        </w:rPr>
      </w:pPr>
      <w:r>
        <w:rPr>
          <w:b/>
          <w:szCs w:val="21"/>
        </w:rPr>
        <w:t>作者简介：</w:t>
      </w:r>
    </w:p>
    <w:p w14:paraId="60E6A9DB">
      <w:pPr>
        <w:autoSpaceDE w:val="0"/>
        <w:autoSpaceDN w:val="0"/>
        <w:adjustRightInd w:val="0"/>
        <w:rPr>
          <w:kern w:val="0"/>
          <w:szCs w:val="21"/>
        </w:rPr>
      </w:pPr>
    </w:p>
    <w:p w14:paraId="0C0F2D79">
      <w:pPr>
        <w:autoSpaceDE w:val="0"/>
        <w:autoSpaceDN w:val="0"/>
        <w:adjustRightInd w:val="0"/>
        <w:ind w:firstLine="420" w:firstLineChars="200"/>
        <w:rPr>
          <w:kern w:val="0"/>
          <w:szCs w:val="21"/>
        </w:rPr>
      </w:pPr>
      <w:bookmarkStart w:id="9" w:name="OLE_LINK48"/>
      <w:bookmarkStart w:id="10" w:name="OLE_LINK49"/>
      <w:bookmarkStart w:id="11" w:name="OLE_LINK32"/>
      <w:bookmarkStart w:id="12" w:name="OLE_LINK33"/>
      <w:r>
        <w:drawing>
          <wp:anchor distT="0" distB="0" distL="114300" distR="114300" simplePos="0" relativeHeight="251660288" behindDoc="1" locked="0" layoutInCell="1" allowOverlap="1">
            <wp:simplePos x="0" y="0"/>
            <wp:positionH relativeFrom="margin">
              <wp:align>left</wp:align>
            </wp:positionH>
            <wp:positionV relativeFrom="paragraph">
              <wp:posOffset>14605</wp:posOffset>
            </wp:positionV>
            <wp:extent cx="1257300" cy="1133475"/>
            <wp:effectExtent l="0" t="0" r="0" b="9525"/>
            <wp:wrapTight wrapText="bothSides">
              <wp:wrapPolygon>
                <wp:start x="0" y="0"/>
                <wp:lineTo x="0" y="21418"/>
                <wp:lineTo x="21273" y="21418"/>
                <wp:lineTo x="21273" y="0"/>
                <wp:lineTo x="0" y="0"/>
              </wp:wrapPolygon>
            </wp:wrapTight>
            <wp:docPr id="6" name="图片 1" descr="Sasha Sagan 的图像结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Sasha Sagan 的图像结果"/>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l="15790" r="10527"/>
                    <a:stretch>
                      <a:fillRect/>
                    </a:stretch>
                  </pic:blipFill>
                  <pic:spPr>
                    <a:xfrm>
                      <a:off x="0" y="0"/>
                      <a:ext cx="1257300" cy="1133475"/>
                    </a:xfrm>
                    <a:prstGeom prst="rect">
                      <a:avLst/>
                    </a:prstGeom>
                    <a:noFill/>
                    <a:ln>
                      <a:noFill/>
                    </a:ln>
                  </pic:spPr>
                </pic:pic>
              </a:graphicData>
            </a:graphic>
          </wp:anchor>
        </w:drawing>
      </w:r>
      <w:r>
        <w:rPr>
          <w:b/>
          <w:kern w:val="0"/>
          <w:szCs w:val="21"/>
        </w:rPr>
        <w:t>萨莎</w:t>
      </w:r>
      <w:bookmarkEnd w:id="9"/>
      <w:bookmarkEnd w:id="10"/>
      <w:r>
        <w:rPr>
          <w:b/>
          <w:kern w:val="0"/>
          <w:szCs w:val="21"/>
        </w:rPr>
        <w:t>·萨根</w:t>
      </w:r>
      <w:bookmarkEnd w:id="11"/>
      <w:bookmarkEnd w:id="12"/>
      <w:r>
        <w:rPr>
          <w:b/>
          <w:kern w:val="0"/>
          <w:szCs w:val="21"/>
        </w:rPr>
        <w:t>（</w:t>
      </w:r>
      <w:r>
        <w:rPr>
          <w:b/>
          <w:bCs/>
          <w:color w:val="000000"/>
          <w:szCs w:val="21"/>
        </w:rPr>
        <w:t>Sasha Sagan）</w:t>
      </w:r>
      <w:r>
        <w:rPr>
          <w:kern w:val="0"/>
          <w:szCs w:val="21"/>
        </w:rPr>
        <w:t>拥有纽约大学（</w:t>
      </w:r>
      <w:r>
        <w:rPr>
          <w:bCs/>
          <w:color w:val="000000"/>
          <w:szCs w:val="21"/>
        </w:rPr>
        <w:t>NYU）</w:t>
      </w:r>
      <w:r>
        <w:rPr>
          <w:kern w:val="0"/>
          <w:szCs w:val="21"/>
        </w:rPr>
        <w:t>戏剧文学学位。她曾在纽约、波士顿和伦敦做过电视制片人、制片人、编辑和演说家的工作，她的作品也曾见诸于《纽约杂志》（</w:t>
      </w:r>
      <w:r>
        <w:rPr>
          <w:bCs/>
          <w:i/>
          <w:color w:val="000000"/>
          <w:szCs w:val="21"/>
        </w:rPr>
        <w:t>New York Magazine</w:t>
      </w:r>
      <w:r>
        <w:rPr>
          <w:bCs/>
          <w:color w:val="000000"/>
          <w:szCs w:val="21"/>
        </w:rPr>
        <w:t>）</w:t>
      </w:r>
      <w:r>
        <w:rPr>
          <w:bCs/>
          <w:i/>
          <w:color w:val="000000"/>
          <w:szCs w:val="21"/>
        </w:rPr>
        <w:t>、</w:t>
      </w:r>
      <w:r>
        <w:rPr>
          <w:bCs/>
          <w:color w:val="000000"/>
          <w:szCs w:val="21"/>
        </w:rPr>
        <w:t>《O，奥普拉杂志》（</w:t>
      </w:r>
      <w:r>
        <w:rPr>
          <w:bCs/>
          <w:i/>
          <w:color w:val="000000"/>
          <w:szCs w:val="21"/>
        </w:rPr>
        <w:t>O. the Oprah Magazine</w:t>
      </w:r>
      <w:r>
        <w:rPr>
          <w:bCs/>
          <w:color w:val="000000"/>
          <w:szCs w:val="21"/>
        </w:rPr>
        <w:t>）</w:t>
      </w:r>
      <w:r>
        <w:rPr>
          <w:bCs/>
          <w:i/>
          <w:color w:val="000000"/>
          <w:szCs w:val="21"/>
        </w:rPr>
        <w:t>、</w:t>
      </w:r>
      <w:bookmarkStart w:id="13" w:name="OLE_LINK26"/>
      <w:bookmarkStart w:id="14" w:name="OLE_LINK27"/>
      <w:r>
        <w:rPr>
          <w:bCs/>
          <w:i/>
          <w:color w:val="000000"/>
          <w:szCs w:val="21"/>
        </w:rPr>
        <w:t>Literary Hub</w:t>
      </w:r>
      <w:bookmarkEnd w:id="13"/>
      <w:bookmarkEnd w:id="14"/>
      <w:r>
        <w:rPr>
          <w:bCs/>
          <w:color w:val="000000"/>
          <w:szCs w:val="21"/>
        </w:rPr>
        <w:t>网站</w:t>
      </w:r>
      <w:r>
        <w:rPr>
          <w:bCs/>
          <w:i/>
          <w:color w:val="000000"/>
          <w:szCs w:val="21"/>
        </w:rPr>
        <w:t>、 Mashable.com</w:t>
      </w:r>
      <w:r>
        <w:rPr>
          <w:bCs/>
          <w:color w:val="000000"/>
          <w:szCs w:val="21"/>
        </w:rPr>
        <w:t>网站、</w:t>
      </w:r>
      <w:bookmarkStart w:id="15" w:name="OLE_LINK29"/>
      <w:bookmarkStart w:id="16" w:name="OLE_LINK28"/>
      <w:r>
        <w:rPr>
          <w:bCs/>
          <w:i/>
          <w:color w:val="000000"/>
          <w:szCs w:val="21"/>
        </w:rPr>
        <w:t>The Violet Book</w:t>
      </w:r>
      <w:bookmarkEnd w:id="15"/>
      <w:bookmarkEnd w:id="16"/>
      <w:r>
        <w:rPr>
          <w:bCs/>
          <w:color w:val="000000"/>
          <w:szCs w:val="21"/>
        </w:rPr>
        <w:t>等。《致和我们一样的渺小生物》是她的处女作作品。</w:t>
      </w:r>
    </w:p>
    <w:p w14:paraId="3D50388C">
      <w:pPr>
        <w:autoSpaceDE w:val="0"/>
        <w:autoSpaceDN w:val="0"/>
        <w:adjustRightInd w:val="0"/>
        <w:rPr>
          <w:kern w:val="0"/>
          <w:szCs w:val="21"/>
        </w:rPr>
      </w:pPr>
    </w:p>
    <w:p w14:paraId="49963889">
      <w:pPr>
        <w:autoSpaceDE w:val="0"/>
        <w:autoSpaceDN w:val="0"/>
        <w:adjustRightInd w:val="0"/>
        <w:rPr>
          <w:kern w:val="0"/>
          <w:szCs w:val="21"/>
        </w:rPr>
      </w:pPr>
    </w:p>
    <w:p w14:paraId="2303CC45">
      <w:pPr>
        <w:autoSpaceDE w:val="0"/>
        <w:autoSpaceDN w:val="0"/>
        <w:adjustRightInd w:val="0"/>
        <w:rPr>
          <w:b/>
          <w:kern w:val="0"/>
          <w:szCs w:val="21"/>
        </w:rPr>
      </w:pPr>
      <w:r>
        <w:rPr>
          <w:b/>
          <w:kern w:val="0"/>
          <w:szCs w:val="21"/>
        </w:rPr>
        <w:t>媒体评价：</w:t>
      </w:r>
    </w:p>
    <w:p w14:paraId="63C02724">
      <w:pPr>
        <w:autoSpaceDE w:val="0"/>
        <w:autoSpaceDN w:val="0"/>
        <w:adjustRightInd w:val="0"/>
        <w:rPr>
          <w:kern w:val="0"/>
          <w:szCs w:val="21"/>
        </w:rPr>
      </w:pPr>
    </w:p>
    <w:p w14:paraId="5DAA7322">
      <w:pPr>
        <w:autoSpaceDE w:val="0"/>
        <w:autoSpaceDN w:val="0"/>
        <w:adjustRightInd w:val="0"/>
        <w:ind w:firstLine="420" w:firstLineChars="200"/>
        <w:rPr>
          <w:kern w:val="0"/>
          <w:szCs w:val="21"/>
        </w:rPr>
      </w:pPr>
      <w:r>
        <w:rPr>
          <w:kern w:val="0"/>
          <w:szCs w:val="21"/>
        </w:rPr>
        <w:t>“你多久就会像自己发问：生命的意义是什么？萨莎·萨根在任何地方都能寻找到意义所在——她的家庭、世界各地，特别是宇宙的恒星。拜读她的作品；你将会深深感恩自己踏出的每一步、每一个刺痛、每一次呼吸。”</w:t>
      </w:r>
    </w:p>
    <w:p w14:paraId="6F0FBE22">
      <w:pPr>
        <w:autoSpaceDE w:val="0"/>
        <w:autoSpaceDN w:val="0"/>
        <w:adjustRightInd w:val="0"/>
        <w:ind w:firstLine="420" w:firstLineChars="200"/>
        <w:jc w:val="right"/>
        <w:rPr>
          <w:kern w:val="0"/>
          <w:szCs w:val="21"/>
        </w:rPr>
      </w:pPr>
      <w:r>
        <w:rPr>
          <w:kern w:val="0"/>
          <w:szCs w:val="21"/>
        </w:rPr>
        <w:t xml:space="preserve">---- </w:t>
      </w:r>
      <w:bookmarkStart w:id="17" w:name="OLE_LINK40"/>
      <w:bookmarkStart w:id="18" w:name="OLE_LINK41"/>
      <w:r>
        <w:rPr>
          <w:kern w:val="0"/>
          <w:szCs w:val="21"/>
        </w:rPr>
        <w:t>比尔·奈（Bill Nye</w:t>
      </w:r>
      <w:bookmarkEnd w:id="17"/>
      <w:bookmarkEnd w:id="18"/>
      <w:r>
        <w:rPr>
          <w:kern w:val="0"/>
          <w:szCs w:val="21"/>
        </w:rPr>
        <w:t>），</w:t>
      </w:r>
      <w:r>
        <w:rPr>
          <w:i/>
          <w:kern w:val="0"/>
          <w:szCs w:val="21"/>
        </w:rPr>
        <w:t>Everything All At Once</w:t>
      </w:r>
      <w:r>
        <w:rPr>
          <w:kern w:val="0"/>
          <w:szCs w:val="21"/>
        </w:rPr>
        <w:t>的作者</w:t>
      </w:r>
    </w:p>
    <w:p w14:paraId="49FE15F0">
      <w:pPr>
        <w:autoSpaceDE w:val="0"/>
        <w:autoSpaceDN w:val="0"/>
        <w:adjustRightInd w:val="0"/>
        <w:ind w:firstLine="420" w:firstLineChars="200"/>
        <w:rPr>
          <w:kern w:val="0"/>
          <w:szCs w:val="21"/>
        </w:rPr>
      </w:pPr>
    </w:p>
    <w:p w14:paraId="339C6E22">
      <w:pPr>
        <w:autoSpaceDE w:val="0"/>
        <w:autoSpaceDN w:val="0"/>
        <w:adjustRightInd w:val="0"/>
        <w:ind w:firstLine="420" w:firstLineChars="200"/>
        <w:rPr>
          <w:kern w:val="0"/>
          <w:szCs w:val="21"/>
        </w:rPr>
      </w:pPr>
      <w:r>
        <w:rPr>
          <w:kern w:val="0"/>
          <w:szCs w:val="21"/>
        </w:rPr>
        <w:t>“她是卡尔·萨根的女儿，这意味着…她的风格多少也继承了这位科学散文大师的某些东西。虽然从未远离过世俗的唯物主义，但她为仪式谱写了动情的文字，标记了从出生到死亡的生命节点。一部充满了存在主意乐趣的迷人之作。”</w:t>
      </w:r>
    </w:p>
    <w:p w14:paraId="1339CEF1">
      <w:pPr>
        <w:autoSpaceDE w:val="0"/>
        <w:autoSpaceDN w:val="0"/>
        <w:adjustRightInd w:val="0"/>
        <w:ind w:firstLine="420" w:firstLineChars="200"/>
        <w:jc w:val="right"/>
        <w:rPr>
          <w:i/>
          <w:kern w:val="0"/>
          <w:szCs w:val="21"/>
        </w:rPr>
      </w:pPr>
      <w:r>
        <w:rPr>
          <w:kern w:val="0"/>
          <w:szCs w:val="21"/>
        </w:rPr>
        <w:t xml:space="preserve">---- </w:t>
      </w:r>
      <w:bookmarkStart w:id="19" w:name="OLE_LINK46"/>
      <w:bookmarkStart w:id="20" w:name="OLE_LINK47"/>
      <w:r>
        <w:rPr>
          <w:kern w:val="0"/>
          <w:szCs w:val="21"/>
        </w:rPr>
        <w:t>理查德·道金斯（Richard Dawkins</w:t>
      </w:r>
      <w:bookmarkEnd w:id="19"/>
      <w:bookmarkEnd w:id="20"/>
      <w:r>
        <w:rPr>
          <w:kern w:val="0"/>
          <w:szCs w:val="21"/>
        </w:rPr>
        <w:t>），</w:t>
      </w:r>
      <w:r>
        <w:rPr>
          <w:i/>
          <w:kern w:val="0"/>
          <w:szCs w:val="21"/>
        </w:rPr>
        <w:t>An Appetite for Wonder</w:t>
      </w:r>
      <w:r>
        <w:rPr>
          <w:kern w:val="0"/>
          <w:szCs w:val="21"/>
        </w:rPr>
        <w:t xml:space="preserve"> 和</w:t>
      </w:r>
      <w:r>
        <w:rPr>
          <w:i/>
          <w:kern w:val="0"/>
          <w:szCs w:val="21"/>
        </w:rPr>
        <w:t>The Greatest Show on Earth</w:t>
      </w:r>
      <w:r>
        <w:rPr>
          <w:kern w:val="0"/>
          <w:szCs w:val="21"/>
        </w:rPr>
        <w:t>的作者</w:t>
      </w:r>
    </w:p>
    <w:p w14:paraId="2BC4BD0F">
      <w:pPr>
        <w:autoSpaceDE w:val="0"/>
        <w:autoSpaceDN w:val="0"/>
        <w:adjustRightInd w:val="0"/>
        <w:ind w:firstLine="420" w:firstLineChars="200"/>
        <w:rPr>
          <w:kern w:val="0"/>
          <w:szCs w:val="21"/>
        </w:rPr>
      </w:pPr>
    </w:p>
    <w:p w14:paraId="3595A332">
      <w:pPr>
        <w:autoSpaceDE w:val="0"/>
        <w:autoSpaceDN w:val="0"/>
        <w:adjustRightInd w:val="0"/>
        <w:ind w:firstLine="420" w:firstLineChars="200"/>
        <w:rPr>
          <w:kern w:val="0"/>
          <w:szCs w:val="21"/>
        </w:rPr>
      </w:pPr>
      <w:r>
        <w:rPr>
          <w:kern w:val="0"/>
          <w:szCs w:val="21"/>
        </w:rPr>
        <w:t>“这部简洁而美丽的作品讲述了萨根作为女儿和孙女、妻子和母亲的脆弱故事；但它也提供了一种让人们更有意义地讲述自己的家庭和族群故事的切实可行的方式…萨莎展现了人文主义未来最好的可能场景之一：一个充满智慧和激情的年轻女性，带着爱和创造力思考我们如何能一起设计美丽和正义的世俗生活。”</w:t>
      </w:r>
    </w:p>
    <w:p w14:paraId="48A2783A">
      <w:pPr>
        <w:autoSpaceDE w:val="0"/>
        <w:autoSpaceDN w:val="0"/>
        <w:adjustRightInd w:val="0"/>
        <w:ind w:firstLine="420" w:firstLineChars="200"/>
        <w:jc w:val="right"/>
        <w:rPr>
          <w:i/>
          <w:kern w:val="0"/>
          <w:szCs w:val="21"/>
        </w:rPr>
      </w:pPr>
      <w:r>
        <w:rPr>
          <w:kern w:val="0"/>
          <w:szCs w:val="21"/>
        </w:rPr>
        <w:t>----</w:t>
      </w:r>
      <w:bookmarkStart w:id="21" w:name="OLE_LINK51"/>
      <w:bookmarkStart w:id="22" w:name="OLE_LINK50"/>
      <w:r>
        <w:rPr>
          <w:kern w:val="0"/>
          <w:szCs w:val="21"/>
        </w:rPr>
        <w:t>格雷格·爱泼斯坦（Greg Epstein</w:t>
      </w:r>
      <w:bookmarkEnd w:id="21"/>
      <w:bookmarkEnd w:id="22"/>
      <w:r>
        <w:rPr>
          <w:kern w:val="0"/>
          <w:szCs w:val="21"/>
        </w:rPr>
        <w:t>），</w:t>
      </w:r>
      <w:r>
        <w:rPr>
          <w:i/>
          <w:kern w:val="0"/>
          <w:szCs w:val="21"/>
        </w:rPr>
        <w:t>Good Without God</w:t>
      </w:r>
      <w:r>
        <w:rPr>
          <w:kern w:val="0"/>
          <w:szCs w:val="21"/>
        </w:rPr>
        <w:t>的作者</w:t>
      </w:r>
    </w:p>
    <w:p w14:paraId="1BEB125A">
      <w:pPr>
        <w:autoSpaceDE w:val="0"/>
        <w:autoSpaceDN w:val="0"/>
        <w:adjustRightInd w:val="0"/>
        <w:ind w:firstLine="420" w:firstLineChars="200"/>
        <w:rPr>
          <w:kern w:val="0"/>
          <w:szCs w:val="21"/>
        </w:rPr>
      </w:pPr>
    </w:p>
    <w:p w14:paraId="242BD2E6">
      <w:pPr>
        <w:autoSpaceDE w:val="0"/>
        <w:autoSpaceDN w:val="0"/>
        <w:adjustRightInd w:val="0"/>
        <w:ind w:firstLine="420" w:firstLineChars="200"/>
        <w:rPr>
          <w:kern w:val="0"/>
          <w:szCs w:val="21"/>
        </w:rPr>
      </w:pPr>
      <w:r>
        <w:rPr>
          <w:kern w:val="0"/>
          <w:szCs w:val="21"/>
        </w:rPr>
        <w:t>“萨莎·萨根创作了一本关于奇迹和仪式之美的动人作品——即使是对非宗教人士也十分受用。这是对我世俗祈祷的回应。”</w:t>
      </w:r>
    </w:p>
    <w:p w14:paraId="404690FB">
      <w:pPr>
        <w:autoSpaceDE w:val="0"/>
        <w:autoSpaceDN w:val="0"/>
        <w:adjustRightInd w:val="0"/>
        <w:ind w:firstLine="420" w:firstLineChars="200"/>
        <w:jc w:val="right"/>
        <w:rPr>
          <w:kern w:val="0"/>
          <w:szCs w:val="21"/>
        </w:rPr>
      </w:pPr>
      <w:r>
        <w:rPr>
          <w:kern w:val="0"/>
          <w:szCs w:val="21"/>
        </w:rPr>
        <w:t>----</w:t>
      </w:r>
      <w:bookmarkStart w:id="23" w:name="OLE_LINK53"/>
      <w:bookmarkStart w:id="24" w:name="OLE_LINK52"/>
      <w:r>
        <w:rPr>
          <w:kern w:val="0"/>
          <w:szCs w:val="21"/>
        </w:rPr>
        <w:t>阿诺德</w:t>
      </w:r>
      <w:bookmarkStart w:id="25" w:name="OLE_LINK59"/>
      <w:bookmarkStart w:id="26" w:name="OLE_LINK58"/>
      <w:r>
        <w:rPr>
          <w:kern w:val="0"/>
          <w:szCs w:val="21"/>
        </w:rPr>
        <w:t>·</w:t>
      </w:r>
      <w:bookmarkEnd w:id="25"/>
      <w:bookmarkEnd w:id="26"/>
      <w:r>
        <w:rPr>
          <w:kern w:val="0"/>
          <w:szCs w:val="21"/>
        </w:rPr>
        <w:t>史蒂芬·贾各布斯（A. J. Jacobs</w:t>
      </w:r>
      <w:bookmarkEnd w:id="23"/>
      <w:bookmarkEnd w:id="24"/>
      <w:r>
        <w:rPr>
          <w:kern w:val="0"/>
          <w:szCs w:val="21"/>
        </w:rPr>
        <w:t xml:space="preserve">）, </w:t>
      </w:r>
      <w:r>
        <w:rPr>
          <w:i/>
          <w:kern w:val="0"/>
          <w:szCs w:val="21"/>
        </w:rPr>
        <w:t>Thanks A Thousand</w:t>
      </w:r>
      <w:r>
        <w:rPr>
          <w:kern w:val="0"/>
          <w:szCs w:val="21"/>
        </w:rPr>
        <w:t>的作者</w:t>
      </w:r>
    </w:p>
    <w:p w14:paraId="6E34B556">
      <w:pPr>
        <w:autoSpaceDE w:val="0"/>
        <w:autoSpaceDN w:val="0"/>
        <w:adjustRightInd w:val="0"/>
        <w:ind w:firstLine="420" w:firstLineChars="200"/>
        <w:rPr>
          <w:kern w:val="0"/>
          <w:szCs w:val="21"/>
        </w:rPr>
      </w:pPr>
    </w:p>
    <w:p w14:paraId="771DA15F">
      <w:pPr>
        <w:autoSpaceDE w:val="0"/>
        <w:autoSpaceDN w:val="0"/>
        <w:adjustRightInd w:val="0"/>
        <w:ind w:firstLine="420" w:firstLineChars="200"/>
        <w:rPr>
          <w:kern w:val="0"/>
          <w:szCs w:val="21"/>
        </w:rPr>
      </w:pPr>
      <w:r>
        <w:rPr>
          <w:kern w:val="0"/>
          <w:szCs w:val="21"/>
        </w:rPr>
        <w:t>“萨根创作了一部我一直以来需要理解这个世界的作品。她让我内心深处的精神力量在宇宙中感到无比自在。她是一位睿智的朋友又带有视角的沉思，她对所见事物的描述能改变你的生活。我希望每个人都能读一读这部作品。但首先，凝视星空。当你的胸膛充溢着惊奇和谦卑时，坐下来读读它吧。”</w:t>
      </w:r>
    </w:p>
    <w:p w14:paraId="46C4A08A">
      <w:pPr>
        <w:autoSpaceDE w:val="0"/>
        <w:autoSpaceDN w:val="0"/>
        <w:adjustRightInd w:val="0"/>
        <w:ind w:firstLine="420" w:firstLineChars="200"/>
        <w:jc w:val="right"/>
        <w:rPr>
          <w:i/>
          <w:kern w:val="0"/>
          <w:szCs w:val="21"/>
        </w:rPr>
      </w:pPr>
      <w:r>
        <w:rPr>
          <w:kern w:val="0"/>
          <w:szCs w:val="21"/>
        </w:rPr>
        <w:t xml:space="preserve">----耶荻底亚·詹金斯（Jedidiah Jenkins）, </w:t>
      </w:r>
      <w:r>
        <w:rPr>
          <w:i/>
          <w:kern w:val="0"/>
          <w:szCs w:val="21"/>
        </w:rPr>
        <w:t>To Shake the Sleeping Self</w:t>
      </w:r>
      <w:r>
        <w:rPr>
          <w:kern w:val="0"/>
          <w:szCs w:val="21"/>
        </w:rPr>
        <w:t>的作者</w:t>
      </w:r>
    </w:p>
    <w:p w14:paraId="004F9EAF">
      <w:pPr>
        <w:autoSpaceDE w:val="0"/>
        <w:autoSpaceDN w:val="0"/>
        <w:adjustRightInd w:val="0"/>
        <w:ind w:firstLine="420" w:firstLineChars="200"/>
        <w:rPr>
          <w:kern w:val="0"/>
          <w:szCs w:val="21"/>
        </w:rPr>
      </w:pPr>
    </w:p>
    <w:p w14:paraId="09875D2B">
      <w:pPr>
        <w:autoSpaceDE w:val="0"/>
        <w:autoSpaceDN w:val="0"/>
        <w:adjustRightInd w:val="0"/>
        <w:ind w:firstLine="420" w:firstLineChars="200"/>
        <w:rPr>
          <w:kern w:val="0"/>
          <w:szCs w:val="21"/>
        </w:rPr>
      </w:pPr>
      <w:r>
        <w:rPr>
          <w:kern w:val="0"/>
          <w:szCs w:val="21"/>
        </w:rPr>
        <w:t>“这是一部在世俗中找寻灵性，在日常的仪式中找寻浪漫的温暖而优雅的赞美诗。萨莎•萨根对根深蒂固的历史传统的力量以及创造我们自己的乐趣进行了优美的描述。”</w:t>
      </w:r>
    </w:p>
    <w:p w14:paraId="290DF9F0">
      <w:pPr>
        <w:autoSpaceDE w:val="0"/>
        <w:autoSpaceDN w:val="0"/>
        <w:adjustRightInd w:val="0"/>
        <w:ind w:firstLine="420" w:firstLineChars="200"/>
        <w:jc w:val="right"/>
        <w:rPr>
          <w:i/>
          <w:kern w:val="0"/>
          <w:szCs w:val="21"/>
        </w:rPr>
      </w:pPr>
      <w:r>
        <w:rPr>
          <w:kern w:val="0"/>
          <w:szCs w:val="21"/>
        </w:rPr>
        <w:t xml:space="preserve">---- </w:t>
      </w:r>
      <w:bookmarkStart w:id="27" w:name="OLE_LINK62"/>
      <w:bookmarkStart w:id="28" w:name="OLE_LINK63"/>
      <w:r>
        <w:rPr>
          <w:kern w:val="0"/>
          <w:szCs w:val="21"/>
        </w:rPr>
        <w:t>格雷格·詹纳（Greg Jenner</w:t>
      </w:r>
      <w:bookmarkEnd w:id="27"/>
      <w:bookmarkEnd w:id="28"/>
      <w:r>
        <w:rPr>
          <w:kern w:val="0"/>
          <w:szCs w:val="21"/>
        </w:rPr>
        <w:t xml:space="preserve">）, </w:t>
      </w:r>
      <w:r>
        <w:rPr>
          <w:i/>
          <w:kern w:val="0"/>
          <w:szCs w:val="21"/>
        </w:rPr>
        <w:t>A Million Years in a Day</w:t>
      </w:r>
      <w:r>
        <w:rPr>
          <w:kern w:val="0"/>
          <w:szCs w:val="21"/>
        </w:rPr>
        <w:t>的作者</w:t>
      </w:r>
    </w:p>
    <w:p w14:paraId="183A40B3">
      <w:pPr>
        <w:autoSpaceDE w:val="0"/>
        <w:autoSpaceDN w:val="0"/>
        <w:adjustRightInd w:val="0"/>
        <w:ind w:firstLine="420" w:firstLineChars="200"/>
        <w:rPr>
          <w:kern w:val="0"/>
          <w:szCs w:val="21"/>
        </w:rPr>
      </w:pPr>
    </w:p>
    <w:p w14:paraId="0DD0D96D">
      <w:pPr>
        <w:autoSpaceDE w:val="0"/>
        <w:autoSpaceDN w:val="0"/>
        <w:adjustRightInd w:val="0"/>
        <w:ind w:firstLine="420" w:firstLineChars="200"/>
        <w:rPr>
          <w:kern w:val="0"/>
          <w:szCs w:val="21"/>
        </w:rPr>
      </w:pPr>
      <w:r>
        <w:rPr>
          <w:kern w:val="0"/>
          <w:szCs w:val="21"/>
        </w:rPr>
        <w:t>“萨根激励我们，作为这个世界的已经长大的孩子，为自己和彼此创造出以前无法想象的更符合我们内心深处的真相和愿望的尊重并提升生命的庆祝和仪式。在这样的方式上，她向我们介绍了她那非凡家庭的五代人并绘声绘色地进行了描绘…这是一部通俗易懂、精心雕琢又充满乐趣的作品。”</w:t>
      </w:r>
    </w:p>
    <w:p w14:paraId="2031E3E2">
      <w:pPr>
        <w:autoSpaceDE w:val="0"/>
        <w:autoSpaceDN w:val="0"/>
        <w:adjustRightInd w:val="0"/>
        <w:ind w:firstLine="420" w:firstLineChars="200"/>
        <w:jc w:val="right"/>
        <w:rPr>
          <w:i/>
          <w:kern w:val="0"/>
          <w:szCs w:val="21"/>
        </w:rPr>
      </w:pPr>
      <w:r>
        <w:rPr>
          <w:kern w:val="0"/>
          <w:szCs w:val="21"/>
        </w:rPr>
        <w:t>----</w:t>
      </w:r>
      <w:bookmarkStart w:id="29" w:name="OLE_LINK66"/>
      <w:bookmarkStart w:id="30" w:name="OLE_LINK67"/>
      <w:r>
        <w:rPr>
          <w:kern w:val="0"/>
          <w:szCs w:val="21"/>
        </w:rPr>
        <w:t>乔纳森·柯特（Jonathan Cott</w:t>
      </w:r>
      <w:bookmarkEnd w:id="29"/>
      <w:bookmarkEnd w:id="30"/>
      <w:r>
        <w:rPr>
          <w:kern w:val="0"/>
          <w:szCs w:val="21"/>
        </w:rPr>
        <w:t xml:space="preserve">）, </w:t>
      </w:r>
      <w:r>
        <w:rPr>
          <w:i/>
          <w:kern w:val="0"/>
          <w:szCs w:val="21"/>
        </w:rPr>
        <w:t>There's A Mystery There</w:t>
      </w:r>
      <w:r>
        <w:rPr>
          <w:kern w:val="0"/>
          <w:szCs w:val="21"/>
        </w:rPr>
        <w:t>的作者</w:t>
      </w:r>
    </w:p>
    <w:p w14:paraId="3500168D">
      <w:pPr>
        <w:ind w:right="420"/>
        <w:rPr>
          <w:kern w:val="0"/>
          <w:szCs w:val="21"/>
        </w:rPr>
      </w:pPr>
    </w:p>
    <w:p w14:paraId="5F6DFF51">
      <w:pPr>
        <w:ind w:right="420"/>
        <w:rPr>
          <w:kern w:val="0"/>
          <w:szCs w:val="21"/>
        </w:rPr>
      </w:pPr>
    </w:p>
    <w:p w14:paraId="19E8B1B0">
      <w:pPr>
        <w:shd w:val="clear" w:color="auto" w:fill="FFFFFF"/>
        <w:rPr>
          <w:color w:val="000000"/>
          <w:szCs w:val="21"/>
        </w:rPr>
      </w:pPr>
      <w:bookmarkStart w:id="31" w:name="OLE_LINK43"/>
      <w:bookmarkStart w:id="32" w:name="OLE_LINK38"/>
      <w:bookmarkStart w:id="33" w:name="OLE_LINK44"/>
      <w:bookmarkStart w:id="34" w:name="OLE_LINK45"/>
      <w:r>
        <w:rPr>
          <w:b/>
          <w:bCs/>
          <w:color w:val="000000"/>
          <w:szCs w:val="21"/>
        </w:rPr>
        <w:t>感谢您的阅读！</w:t>
      </w:r>
    </w:p>
    <w:p w14:paraId="0EF57446">
      <w:pPr>
        <w:rPr>
          <w:rFonts w:eastAsia="华文中宋"/>
          <w:b/>
          <w:color w:val="000000"/>
          <w:szCs w:val="21"/>
        </w:rPr>
      </w:pPr>
      <w:r>
        <w:rPr>
          <w:b/>
          <w:color w:val="000000"/>
          <w:szCs w:val="21"/>
        </w:rPr>
        <w:t>请将反馈信息发至：</w:t>
      </w:r>
      <w:r>
        <w:rPr>
          <w:rFonts w:eastAsia="华文中宋"/>
          <w:b/>
          <w:color w:val="000000"/>
          <w:szCs w:val="21"/>
        </w:rPr>
        <w:t>版权负责人</w:t>
      </w:r>
    </w:p>
    <w:p w14:paraId="797A51E8">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5"/>
          <w:b/>
          <w:szCs w:val="21"/>
        </w:rPr>
        <w:t>Rights@nurnberg.com.cn</w:t>
      </w:r>
      <w:r>
        <w:rPr>
          <w:rStyle w:val="15"/>
          <w:b/>
          <w:szCs w:val="21"/>
        </w:rPr>
        <w:fldChar w:fldCharType="end"/>
      </w:r>
    </w:p>
    <w:p w14:paraId="64A51F20">
      <w:pPr>
        <w:rPr>
          <w:b/>
          <w:color w:val="000000"/>
          <w:szCs w:val="21"/>
        </w:rPr>
      </w:pPr>
      <w:r>
        <w:rPr>
          <w:color w:val="000000"/>
          <w:szCs w:val="21"/>
        </w:rPr>
        <w:t>安德鲁·纳伯格联合国际有限公司北京代表处</w:t>
      </w:r>
    </w:p>
    <w:p w14:paraId="2DA7F38E">
      <w:pPr>
        <w:rPr>
          <w:b/>
          <w:color w:val="000000"/>
          <w:szCs w:val="21"/>
        </w:rPr>
      </w:pPr>
      <w:r>
        <w:rPr>
          <w:color w:val="000000"/>
          <w:szCs w:val="21"/>
        </w:rPr>
        <w:t>北京市海淀区中关村大街甲59号中国人民大学文化大厦1705室, 邮编：100872</w:t>
      </w:r>
    </w:p>
    <w:p w14:paraId="1F375BC4">
      <w:pPr>
        <w:rPr>
          <w:b/>
          <w:color w:val="000000"/>
          <w:szCs w:val="21"/>
        </w:rPr>
      </w:pPr>
      <w:r>
        <w:rPr>
          <w:color w:val="000000"/>
          <w:szCs w:val="21"/>
        </w:rPr>
        <w:t>电话：010-82504106, 传真：010-82504200</w:t>
      </w:r>
    </w:p>
    <w:p w14:paraId="29C82521">
      <w:pPr>
        <w:rPr>
          <w:rStyle w:val="15"/>
          <w:szCs w:val="21"/>
        </w:rPr>
      </w:pPr>
      <w:r>
        <w:rPr>
          <w:color w:val="000000"/>
          <w:szCs w:val="21"/>
        </w:rPr>
        <w:t>公司网址：</w:t>
      </w:r>
      <w:r>
        <w:fldChar w:fldCharType="begin"/>
      </w:r>
      <w:r>
        <w:instrText xml:space="preserve"> HYPERLINK "http://www.nurnberg.com.cn/" </w:instrText>
      </w:r>
      <w:r>
        <w:fldChar w:fldCharType="separate"/>
      </w:r>
      <w:r>
        <w:rPr>
          <w:rStyle w:val="15"/>
          <w:szCs w:val="21"/>
        </w:rPr>
        <w:t>http://www.nurnberg.com.cn</w:t>
      </w:r>
      <w:r>
        <w:rPr>
          <w:rStyle w:val="15"/>
          <w:szCs w:val="21"/>
        </w:rPr>
        <w:fldChar w:fldCharType="end"/>
      </w:r>
    </w:p>
    <w:p w14:paraId="7E451BEE">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5"/>
          <w:szCs w:val="21"/>
        </w:rPr>
        <w:t>http://www.nurnberg.com.cn/booklist_zh/list.aspx</w:t>
      </w:r>
      <w:r>
        <w:rPr>
          <w:rStyle w:val="15"/>
          <w:szCs w:val="21"/>
        </w:rPr>
        <w:fldChar w:fldCharType="end"/>
      </w:r>
    </w:p>
    <w:p w14:paraId="3C4D7B76">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5"/>
          <w:szCs w:val="21"/>
        </w:rPr>
        <w:t>http://www.nurnberg.com.cn/book/book.aspx</w:t>
      </w:r>
      <w:r>
        <w:rPr>
          <w:rStyle w:val="15"/>
          <w:szCs w:val="21"/>
        </w:rPr>
        <w:fldChar w:fldCharType="end"/>
      </w:r>
    </w:p>
    <w:p w14:paraId="03863D68">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5"/>
          <w:szCs w:val="21"/>
        </w:rPr>
        <w:t>http://www.nurnberg.com.cn/video/video.aspx</w:t>
      </w:r>
      <w:r>
        <w:rPr>
          <w:rStyle w:val="15"/>
          <w:szCs w:val="21"/>
        </w:rPr>
        <w:fldChar w:fldCharType="end"/>
      </w:r>
    </w:p>
    <w:p w14:paraId="4FEE6299">
      <w:pPr>
        <w:rPr>
          <w:rStyle w:val="15"/>
          <w:szCs w:val="21"/>
        </w:rPr>
      </w:pPr>
      <w:r>
        <w:rPr>
          <w:color w:val="000000"/>
          <w:szCs w:val="21"/>
        </w:rPr>
        <w:t>豆瓣小站：</w:t>
      </w:r>
      <w:r>
        <w:fldChar w:fldCharType="begin"/>
      </w:r>
      <w:r>
        <w:instrText xml:space="preserve"> HYPERLINK "http://site.douban.com/110577/" </w:instrText>
      </w:r>
      <w:r>
        <w:fldChar w:fldCharType="separate"/>
      </w:r>
      <w:r>
        <w:rPr>
          <w:rStyle w:val="15"/>
          <w:szCs w:val="21"/>
        </w:rPr>
        <w:t>http://site.douban.com/110577/</w:t>
      </w:r>
      <w:r>
        <w:rPr>
          <w:rStyle w:val="15"/>
          <w:szCs w:val="21"/>
        </w:rPr>
        <w:fldChar w:fldCharType="end"/>
      </w:r>
    </w:p>
    <w:p w14:paraId="07495AAE">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14:paraId="2428898C">
      <w:pPr>
        <w:shd w:val="clear" w:color="auto" w:fill="FFFFFF"/>
        <w:rPr>
          <w:color w:val="000000"/>
          <w:szCs w:val="21"/>
        </w:rPr>
      </w:pPr>
      <w:r>
        <w:rPr>
          <w:color w:val="000000"/>
          <w:szCs w:val="21"/>
        </w:rPr>
        <w:t>微信订阅号：ANABJ2002</w:t>
      </w:r>
    </w:p>
    <w:p w14:paraId="42318C83">
      <w:pPr>
        <w:rPr>
          <w:b/>
          <w:color w:val="000000"/>
        </w:rPr>
      </w:pPr>
      <w:r>
        <w:rPr>
          <w:color w:val="000000"/>
          <w:szCs w:val="21"/>
        </w:rPr>
        <w:drawing>
          <wp:inline distT="0" distB="0" distL="0" distR="0">
            <wp:extent cx="625475" cy="679450"/>
            <wp:effectExtent l="0" t="0" r="0" b="0"/>
            <wp:docPr id="790902229"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902229" name="图片 2" descr="安德鲁微信号二维码"/>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625475" cy="679450"/>
                    </a:xfrm>
                    <a:prstGeom prst="rect">
                      <a:avLst/>
                    </a:prstGeom>
                    <a:noFill/>
                    <a:ln>
                      <a:noFill/>
                    </a:ln>
                  </pic:spPr>
                </pic:pic>
              </a:graphicData>
            </a:graphic>
          </wp:inline>
        </w:drawing>
      </w:r>
    </w:p>
    <w:bookmarkEnd w:id="31"/>
    <w:bookmarkEnd w:id="32"/>
    <w:bookmarkEnd w:id="33"/>
    <w:bookmarkEnd w:id="34"/>
    <w:p w14:paraId="01E85077">
      <w:pPr>
        <w:shd w:val="clear" w:color="auto" w:fill="FFFFFF"/>
        <w:rPr>
          <w:kern w:val="0"/>
          <w:szCs w:val="21"/>
        </w:rPr>
      </w:pP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A9BEF">
    <w:pPr>
      <w:pBdr>
        <w:bottom w:val="single" w:color="auto" w:sz="6" w:space="1"/>
      </w:pBdr>
      <w:jc w:val="center"/>
      <w:rPr>
        <w:rFonts w:ascii="方正姚体" w:eastAsia="方正姚体"/>
        <w:sz w:val="18"/>
      </w:rPr>
    </w:pPr>
  </w:p>
  <w:p w14:paraId="311D0787">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41B68881">
    <w:pPr>
      <w:jc w:val="center"/>
      <w:rPr>
        <w:rFonts w:hint="eastAsia" w:ascii="方正姚体" w:hAnsi="华文仿宋" w:eastAsia="方正姚体"/>
        <w:sz w:val="18"/>
        <w:szCs w:val="18"/>
      </w:rPr>
    </w:pPr>
    <w:r>
      <w:rPr>
        <w:rFonts w:hint="eastAsia" w:ascii="方正姚体" w:hAnsi="华文仿宋" w:eastAsia="方正姚体"/>
        <w:sz w:val="18"/>
        <w:szCs w:val="18"/>
      </w:rPr>
      <w:t>电话：010-82504106，传真：010-82504200</w:t>
    </w:r>
  </w:p>
  <w:p w14:paraId="129F9B20">
    <w:pPr>
      <w:jc w:val="center"/>
      <w:rPr>
        <w:rFonts w:hint="eastAsia"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5"/>
        <w:rFonts w:hint="eastAsia" w:ascii="方正姚体" w:hAnsi="华文仿宋" w:eastAsia="方正姚体"/>
        <w:sz w:val="18"/>
        <w:szCs w:val="18"/>
      </w:rPr>
      <w:t>www.nurnberg.com.cn</w:t>
    </w:r>
    <w:r>
      <w:rPr>
        <w:rStyle w:val="15"/>
        <w:rFonts w:hint="eastAsia" w:ascii="方正姚体" w:hAnsi="华文仿宋" w:eastAsia="方正姚体"/>
        <w:sz w:val="18"/>
        <w:szCs w:val="18"/>
      </w:rPr>
      <w:fldChar w:fldCharType="end"/>
    </w:r>
  </w:p>
  <w:p w14:paraId="100EE16F">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221F0">
    <w:pPr>
      <w:jc w:val="right"/>
      <w:rPr>
        <w:rFonts w:eastAsia="黑体"/>
        <w:b/>
        <w:bCs/>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5DFCD31F">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43E"/>
    <w:rsid w:val="00002FAE"/>
    <w:rsid w:val="0000741F"/>
    <w:rsid w:val="00013D7A"/>
    <w:rsid w:val="00014408"/>
    <w:rsid w:val="000226FA"/>
    <w:rsid w:val="000238D4"/>
    <w:rsid w:val="00025E7A"/>
    <w:rsid w:val="00025F03"/>
    <w:rsid w:val="00040304"/>
    <w:rsid w:val="00072ABC"/>
    <w:rsid w:val="000803A7"/>
    <w:rsid w:val="00080CD8"/>
    <w:rsid w:val="000810D5"/>
    <w:rsid w:val="00082504"/>
    <w:rsid w:val="000A01BD"/>
    <w:rsid w:val="000A1A34"/>
    <w:rsid w:val="000A57E2"/>
    <w:rsid w:val="000B3141"/>
    <w:rsid w:val="000B3C7B"/>
    <w:rsid w:val="000B3EED"/>
    <w:rsid w:val="000B4D73"/>
    <w:rsid w:val="000C0951"/>
    <w:rsid w:val="000C18AC"/>
    <w:rsid w:val="000D0A7C"/>
    <w:rsid w:val="000D293D"/>
    <w:rsid w:val="000D34C3"/>
    <w:rsid w:val="000D3D3A"/>
    <w:rsid w:val="000E4051"/>
    <w:rsid w:val="000F6042"/>
    <w:rsid w:val="000F7E32"/>
    <w:rsid w:val="001017C7"/>
    <w:rsid w:val="00102500"/>
    <w:rsid w:val="00106378"/>
    <w:rsid w:val="00110260"/>
    <w:rsid w:val="0011264B"/>
    <w:rsid w:val="00121268"/>
    <w:rsid w:val="00132921"/>
    <w:rsid w:val="00134987"/>
    <w:rsid w:val="00140180"/>
    <w:rsid w:val="00141A56"/>
    <w:rsid w:val="00146F1E"/>
    <w:rsid w:val="00163F80"/>
    <w:rsid w:val="00167007"/>
    <w:rsid w:val="00187E91"/>
    <w:rsid w:val="00193733"/>
    <w:rsid w:val="001B2196"/>
    <w:rsid w:val="001B679D"/>
    <w:rsid w:val="001B7245"/>
    <w:rsid w:val="001C1DB8"/>
    <w:rsid w:val="001C6D65"/>
    <w:rsid w:val="001D0FAF"/>
    <w:rsid w:val="001D4E4F"/>
    <w:rsid w:val="00214536"/>
    <w:rsid w:val="0021557C"/>
    <w:rsid w:val="00215BF8"/>
    <w:rsid w:val="00216940"/>
    <w:rsid w:val="002243E8"/>
    <w:rsid w:val="00236060"/>
    <w:rsid w:val="00244F8F"/>
    <w:rsid w:val="002523C1"/>
    <w:rsid w:val="00265795"/>
    <w:rsid w:val="00265C6D"/>
    <w:rsid w:val="002727E9"/>
    <w:rsid w:val="0027765C"/>
    <w:rsid w:val="00291632"/>
    <w:rsid w:val="00295FD8"/>
    <w:rsid w:val="0029676A"/>
    <w:rsid w:val="002B5ADD"/>
    <w:rsid w:val="002E13E2"/>
    <w:rsid w:val="002E21FA"/>
    <w:rsid w:val="002E3BF5"/>
    <w:rsid w:val="002E4527"/>
    <w:rsid w:val="00304C83"/>
    <w:rsid w:val="00310AD2"/>
    <w:rsid w:val="00312D3B"/>
    <w:rsid w:val="003169AA"/>
    <w:rsid w:val="003250A9"/>
    <w:rsid w:val="0033179B"/>
    <w:rsid w:val="00331980"/>
    <w:rsid w:val="00336416"/>
    <w:rsid w:val="00336FBC"/>
    <w:rsid w:val="00341881"/>
    <w:rsid w:val="0034331D"/>
    <w:rsid w:val="003514A6"/>
    <w:rsid w:val="00355871"/>
    <w:rsid w:val="00357F6D"/>
    <w:rsid w:val="003702ED"/>
    <w:rsid w:val="00374360"/>
    <w:rsid w:val="003803C5"/>
    <w:rsid w:val="00387E71"/>
    <w:rsid w:val="003935E9"/>
    <w:rsid w:val="0039543C"/>
    <w:rsid w:val="003B3787"/>
    <w:rsid w:val="003C524C"/>
    <w:rsid w:val="003D49B4"/>
    <w:rsid w:val="003D4AE8"/>
    <w:rsid w:val="003D5F6B"/>
    <w:rsid w:val="003E4DA6"/>
    <w:rsid w:val="003F4DC2"/>
    <w:rsid w:val="004039C9"/>
    <w:rsid w:val="00412DD9"/>
    <w:rsid w:val="00415A03"/>
    <w:rsid w:val="00422383"/>
    <w:rsid w:val="00425E97"/>
    <w:rsid w:val="00427236"/>
    <w:rsid w:val="00435906"/>
    <w:rsid w:val="0046005A"/>
    <w:rsid w:val="004655CB"/>
    <w:rsid w:val="00472615"/>
    <w:rsid w:val="00485E2E"/>
    <w:rsid w:val="004C4664"/>
    <w:rsid w:val="004D5ADA"/>
    <w:rsid w:val="004E06C9"/>
    <w:rsid w:val="004E6A9D"/>
    <w:rsid w:val="004F2E2F"/>
    <w:rsid w:val="004F6FDA"/>
    <w:rsid w:val="0050133A"/>
    <w:rsid w:val="00505EAE"/>
    <w:rsid w:val="00507886"/>
    <w:rsid w:val="00515D33"/>
    <w:rsid w:val="005164DF"/>
    <w:rsid w:val="00527595"/>
    <w:rsid w:val="00531E34"/>
    <w:rsid w:val="00542854"/>
    <w:rsid w:val="0054434C"/>
    <w:rsid w:val="005508BD"/>
    <w:rsid w:val="00553CE6"/>
    <w:rsid w:val="00554EB4"/>
    <w:rsid w:val="0056668A"/>
    <w:rsid w:val="00580905"/>
    <w:rsid w:val="00592865"/>
    <w:rsid w:val="005A74FD"/>
    <w:rsid w:val="005B2CF5"/>
    <w:rsid w:val="005C244E"/>
    <w:rsid w:val="005C27DC"/>
    <w:rsid w:val="005C5D0D"/>
    <w:rsid w:val="005D167F"/>
    <w:rsid w:val="005D3FD9"/>
    <w:rsid w:val="005D67D7"/>
    <w:rsid w:val="005D691F"/>
    <w:rsid w:val="005D702E"/>
    <w:rsid w:val="005D743E"/>
    <w:rsid w:val="005E31E5"/>
    <w:rsid w:val="005E3BBF"/>
    <w:rsid w:val="005E573B"/>
    <w:rsid w:val="005F2EC6"/>
    <w:rsid w:val="005F4D4D"/>
    <w:rsid w:val="005F5420"/>
    <w:rsid w:val="00600360"/>
    <w:rsid w:val="00614BF5"/>
    <w:rsid w:val="00616A0F"/>
    <w:rsid w:val="006176AA"/>
    <w:rsid w:val="00640E6A"/>
    <w:rsid w:val="00655FA9"/>
    <w:rsid w:val="006656BA"/>
    <w:rsid w:val="00666634"/>
    <w:rsid w:val="00667C85"/>
    <w:rsid w:val="0067343D"/>
    <w:rsid w:val="00673F76"/>
    <w:rsid w:val="00680EFB"/>
    <w:rsid w:val="006B6CAB"/>
    <w:rsid w:val="006D4792"/>
    <w:rsid w:val="006E2E2E"/>
    <w:rsid w:val="00715F9D"/>
    <w:rsid w:val="00725FC5"/>
    <w:rsid w:val="00737452"/>
    <w:rsid w:val="007419C0"/>
    <w:rsid w:val="00747520"/>
    <w:rsid w:val="0075196D"/>
    <w:rsid w:val="007727A4"/>
    <w:rsid w:val="00783167"/>
    <w:rsid w:val="0079130E"/>
    <w:rsid w:val="00792AB2"/>
    <w:rsid w:val="00795A5B"/>
    <w:rsid w:val="007962CA"/>
    <w:rsid w:val="007A513F"/>
    <w:rsid w:val="007A5AA6"/>
    <w:rsid w:val="007B5222"/>
    <w:rsid w:val="007C3170"/>
    <w:rsid w:val="007C4BA4"/>
    <w:rsid w:val="007C5D7D"/>
    <w:rsid w:val="007C68DC"/>
    <w:rsid w:val="007D262A"/>
    <w:rsid w:val="007D69A1"/>
    <w:rsid w:val="007D70EB"/>
    <w:rsid w:val="007E108E"/>
    <w:rsid w:val="007E2BA6"/>
    <w:rsid w:val="007E348E"/>
    <w:rsid w:val="007E44C1"/>
    <w:rsid w:val="007F1B8C"/>
    <w:rsid w:val="007F4ED5"/>
    <w:rsid w:val="007F652C"/>
    <w:rsid w:val="00805ED5"/>
    <w:rsid w:val="008129CA"/>
    <w:rsid w:val="00812BCC"/>
    <w:rsid w:val="00816558"/>
    <w:rsid w:val="0082128F"/>
    <w:rsid w:val="0086239C"/>
    <w:rsid w:val="008833DC"/>
    <w:rsid w:val="00895CB6"/>
    <w:rsid w:val="008A6811"/>
    <w:rsid w:val="008A7AE7"/>
    <w:rsid w:val="008C0420"/>
    <w:rsid w:val="008C4BCC"/>
    <w:rsid w:val="008D07F2"/>
    <w:rsid w:val="008D278C"/>
    <w:rsid w:val="008D4F84"/>
    <w:rsid w:val="008E1206"/>
    <w:rsid w:val="008F46C1"/>
    <w:rsid w:val="008F5584"/>
    <w:rsid w:val="00906691"/>
    <w:rsid w:val="00916A50"/>
    <w:rsid w:val="009222F0"/>
    <w:rsid w:val="00931DDB"/>
    <w:rsid w:val="00937973"/>
    <w:rsid w:val="00941E13"/>
    <w:rsid w:val="00953C63"/>
    <w:rsid w:val="0095747D"/>
    <w:rsid w:val="00973993"/>
    <w:rsid w:val="00973E1A"/>
    <w:rsid w:val="009836C5"/>
    <w:rsid w:val="0098597C"/>
    <w:rsid w:val="00995581"/>
    <w:rsid w:val="00996023"/>
    <w:rsid w:val="009A1093"/>
    <w:rsid w:val="009B01A7"/>
    <w:rsid w:val="009B3943"/>
    <w:rsid w:val="009C158D"/>
    <w:rsid w:val="009D09AC"/>
    <w:rsid w:val="009E5739"/>
    <w:rsid w:val="00A10F0C"/>
    <w:rsid w:val="00A1225E"/>
    <w:rsid w:val="00A12FC2"/>
    <w:rsid w:val="00A274C7"/>
    <w:rsid w:val="00A35005"/>
    <w:rsid w:val="00A45A3D"/>
    <w:rsid w:val="00A54A8E"/>
    <w:rsid w:val="00A574EF"/>
    <w:rsid w:val="00A71EAE"/>
    <w:rsid w:val="00A75B08"/>
    <w:rsid w:val="00A84D2B"/>
    <w:rsid w:val="00A866EC"/>
    <w:rsid w:val="00A90FC8"/>
    <w:rsid w:val="00A91D49"/>
    <w:rsid w:val="00AA5C8C"/>
    <w:rsid w:val="00AB060D"/>
    <w:rsid w:val="00AB4D86"/>
    <w:rsid w:val="00AB762B"/>
    <w:rsid w:val="00AC0960"/>
    <w:rsid w:val="00AC0A9C"/>
    <w:rsid w:val="00AC3F87"/>
    <w:rsid w:val="00AC7610"/>
    <w:rsid w:val="00AD1193"/>
    <w:rsid w:val="00AD23A3"/>
    <w:rsid w:val="00AE496D"/>
    <w:rsid w:val="00AF0671"/>
    <w:rsid w:val="00B057F1"/>
    <w:rsid w:val="00B147AA"/>
    <w:rsid w:val="00B1744C"/>
    <w:rsid w:val="00B254DB"/>
    <w:rsid w:val="00B4517D"/>
    <w:rsid w:val="00B46E7C"/>
    <w:rsid w:val="00B47582"/>
    <w:rsid w:val="00B507F9"/>
    <w:rsid w:val="00B5540C"/>
    <w:rsid w:val="00B5587F"/>
    <w:rsid w:val="00B62889"/>
    <w:rsid w:val="00B63D45"/>
    <w:rsid w:val="00B648F3"/>
    <w:rsid w:val="00B65AA5"/>
    <w:rsid w:val="00B6616C"/>
    <w:rsid w:val="00B72138"/>
    <w:rsid w:val="00B7682F"/>
    <w:rsid w:val="00B772CC"/>
    <w:rsid w:val="00B82CB7"/>
    <w:rsid w:val="00B928DA"/>
    <w:rsid w:val="00BA25D1"/>
    <w:rsid w:val="00BB38B3"/>
    <w:rsid w:val="00BB493B"/>
    <w:rsid w:val="00BB6A0E"/>
    <w:rsid w:val="00BC558C"/>
    <w:rsid w:val="00BD57A4"/>
    <w:rsid w:val="00BE6763"/>
    <w:rsid w:val="00BF20A3"/>
    <w:rsid w:val="00BF237B"/>
    <w:rsid w:val="00BF39E0"/>
    <w:rsid w:val="00BF523C"/>
    <w:rsid w:val="00C01700"/>
    <w:rsid w:val="00C061D1"/>
    <w:rsid w:val="00C07D31"/>
    <w:rsid w:val="00C07E40"/>
    <w:rsid w:val="00C117A9"/>
    <w:rsid w:val="00C1399B"/>
    <w:rsid w:val="00C16D2E"/>
    <w:rsid w:val="00C308BC"/>
    <w:rsid w:val="00C4113F"/>
    <w:rsid w:val="00C60432"/>
    <w:rsid w:val="00C70514"/>
    <w:rsid w:val="00C835AD"/>
    <w:rsid w:val="00C9021F"/>
    <w:rsid w:val="00C91B44"/>
    <w:rsid w:val="00C95405"/>
    <w:rsid w:val="00CA1DDF"/>
    <w:rsid w:val="00CA24B6"/>
    <w:rsid w:val="00CC4BDD"/>
    <w:rsid w:val="00CC69DA"/>
    <w:rsid w:val="00CD3036"/>
    <w:rsid w:val="00CD409A"/>
    <w:rsid w:val="00D13D2F"/>
    <w:rsid w:val="00D17732"/>
    <w:rsid w:val="00D20CA4"/>
    <w:rsid w:val="00D24A70"/>
    <w:rsid w:val="00D24E00"/>
    <w:rsid w:val="00D31150"/>
    <w:rsid w:val="00D341FB"/>
    <w:rsid w:val="00D500BB"/>
    <w:rsid w:val="00D5176B"/>
    <w:rsid w:val="00D55CF3"/>
    <w:rsid w:val="00D56DBD"/>
    <w:rsid w:val="00D63010"/>
    <w:rsid w:val="00D6373C"/>
    <w:rsid w:val="00D64EE2"/>
    <w:rsid w:val="00D66A17"/>
    <w:rsid w:val="00D738A1"/>
    <w:rsid w:val="00D84C03"/>
    <w:rsid w:val="00D8771E"/>
    <w:rsid w:val="00D92017"/>
    <w:rsid w:val="00DA12F9"/>
    <w:rsid w:val="00DB3297"/>
    <w:rsid w:val="00DB679F"/>
    <w:rsid w:val="00DB7D8F"/>
    <w:rsid w:val="00DE7970"/>
    <w:rsid w:val="00DF0BB7"/>
    <w:rsid w:val="00E00CC0"/>
    <w:rsid w:val="00E132E9"/>
    <w:rsid w:val="00E15659"/>
    <w:rsid w:val="00E43598"/>
    <w:rsid w:val="00E509A5"/>
    <w:rsid w:val="00E54E5E"/>
    <w:rsid w:val="00E55CAF"/>
    <w:rsid w:val="00E65115"/>
    <w:rsid w:val="00E725A1"/>
    <w:rsid w:val="00E961D9"/>
    <w:rsid w:val="00E96593"/>
    <w:rsid w:val="00EA6987"/>
    <w:rsid w:val="00EA74CC"/>
    <w:rsid w:val="00EB2547"/>
    <w:rsid w:val="00EB27B1"/>
    <w:rsid w:val="00EB2FE6"/>
    <w:rsid w:val="00EC129D"/>
    <w:rsid w:val="00ED1D72"/>
    <w:rsid w:val="00ED42D8"/>
    <w:rsid w:val="00ED573A"/>
    <w:rsid w:val="00ED6899"/>
    <w:rsid w:val="00EF60DB"/>
    <w:rsid w:val="00F035A2"/>
    <w:rsid w:val="00F04E72"/>
    <w:rsid w:val="00F06232"/>
    <w:rsid w:val="00F075F8"/>
    <w:rsid w:val="00F25456"/>
    <w:rsid w:val="00F26218"/>
    <w:rsid w:val="00F3201F"/>
    <w:rsid w:val="00F331B4"/>
    <w:rsid w:val="00F33A59"/>
    <w:rsid w:val="00F34420"/>
    <w:rsid w:val="00F34483"/>
    <w:rsid w:val="00F44E8D"/>
    <w:rsid w:val="00F4684B"/>
    <w:rsid w:val="00F54836"/>
    <w:rsid w:val="00F57001"/>
    <w:rsid w:val="00F578E8"/>
    <w:rsid w:val="00F57900"/>
    <w:rsid w:val="00F804AD"/>
    <w:rsid w:val="00F80E8A"/>
    <w:rsid w:val="00FA2346"/>
    <w:rsid w:val="00FB5963"/>
    <w:rsid w:val="00FC3699"/>
    <w:rsid w:val="00FC5634"/>
    <w:rsid w:val="00FD049B"/>
    <w:rsid w:val="00FD2972"/>
    <w:rsid w:val="00FF01D6"/>
    <w:rsid w:val="253802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uiPriority w:val="0"/>
    <w:rPr>
      <w:sz w:val="18"/>
      <w:szCs w:val="18"/>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uiPriority w:val="0"/>
    <w:pPr>
      <w:spacing w:after="120" w:line="480" w:lineRule="auto"/>
    </w:pPr>
  </w:style>
  <w:style w:type="paragraph" w:styleId="10">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Emphasis"/>
    <w:qFormat/>
    <w:uiPriority w:val="0"/>
    <w:rPr>
      <w:i/>
      <w:iCs/>
    </w:rPr>
  </w:style>
  <w:style w:type="character" w:styleId="15">
    <w:name w:val="Hyperlink"/>
    <w:qFormat/>
    <w:uiPriority w:val="0"/>
    <w:rPr>
      <w:color w:val="0000FF"/>
      <w:u w:val="single"/>
    </w:rPr>
  </w:style>
  <w:style w:type="character" w:customStyle="1" w:styleId="16">
    <w:name w:val="已访问的超链接1"/>
    <w:qFormat/>
    <w:uiPriority w:val="0"/>
    <w:rPr>
      <w:color w:val="800080"/>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uiPriority w:val="0"/>
    <w:pPr>
      <w:widowControl/>
      <w:jc w:val="left"/>
    </w:pPr>
    <w:rPr>
      <w:rFonts w:ascii="宋体" w:hAnsi="宋体" w:cs="宋体"/>
      <w:kern w:val="0"/>
      <w:sz w:val="24"/>
    </w:rPr>
  </w:style>
  <w:style w:type="character" w:customStyle="1" w:styleId="20">
    <w:name w:val="apple-style-span"/>
    <w:basedOn w:val="12"/>
    <w:uiPriority w:val="0"/>
  </w:style>
  <w:style w:type="paragraph" w:customStyle="1" w:styleId="21">
    <w:name w:val="endorsement1"/>
    <w:basedOn w:val="1"/>
    <w:uiPriority w:val="0"/>
    <w:pPr>
      <w:widowControl/>
      <w:jc w:val="left"/>
    </w:pPr>
    <w:rPr>
      <w:rFonts w:ascii="宋体" w:hAnsi="宋体" w:cs="宋体"/>
      <w:kern w:val="0"/>
      <w:sz w:val="24"/>
    </w:rPr>
  </w:style>
  <w:style w:type="paragraph" w:customStyle="1" w:styleId="22">
    <w:name w:val="text"/>
    <w:basedOn w:val="1"/>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uiPriority w:val="0"/>
    <w:rPr>
      <w:rFonts w:hint="default" w:ascii="Arial" w:hAnsi="Arial" w:cs="Arial"/>
      <w:b/>
      <w:bCs/>
      <w:color w:val="FF6600"/>
      <w:sz w:val="28"/>
      <w:szCs w:val="28"/>
    </w:rPr>
  </w:style>
  <w:style w:type="character" w:customStyle="1" w:styleId="24">
    <w:name w:val="booksubtitle1"/>
    <w:uiPriority w:val="0"/>
    <w:rPr>
      <w:rFonts w:hint="default" w:ascii="Verdana" w:hAnsi="Verdana"/>
      <w:color w:val="000000"/>
      <w:sz w:val="18"/>
      <w:szCs w:val="18"/>
      <w:u w:val="none"/>
    </w:rPr>
  </w:style>
  <w:style w:type="character" w:customStyle="1" w:styleId="25">
    <w:name w:val="bookauthor1"/>
    <w:uiPriority w:val="0"/>
    <w:rPr>
      <w:rFonts w:hint="default" w:ascii="Verdana" w:hAnsi="Verdana"/>
      <w:i/>
      <w:iCs/>
      <w:color w:val="000000"/>
      <w:sz w:val="18"/>
      <w:szCs w:val="18"/>
      <w:u w:val="none"/>
    </w:rPr>
  </w:style>
  <w:style w:type="character" w:customStyle="1" w:styleId="26">
    <w:name w:val="bstitle1"/>
    <w:uiPriority w:val="0"/>
    <w:rPr>
      <w:b/>
      <w:bCs/>
      <w:color w:val="000000"/>
      <w:sz w:val="24"/>
      <w:szCs w:val="24"/>
    </w:rPr>
  </w:style>
  <w:style w:type="character" w:customStyle="1" w:styleId="27">
    <w:name w:val="bssubtitle1"/>
    <w:uiPriority w:val="0"/>
    <w:rPr>
      <w:rFonts w:hint="default" w:ascii="Arial" w:hAnsi="Arial" w:cs="Arial"/>
      <w:b/>
      <w:bCs/>
      <w:color w:val="000000"/>
      <w:sz w:val="18"/>
      <w:szCs w:val="18"/>
    </w:rPr>
  </w:style>
  <w:style w:type="paragraph" w:customStyle="1" w:styleId="28">
    <w:name w:val="introtext1"/>
    <w:basedOn w:val="1"/>
    <w:uiPriority w:val="0"/>
    <w:pPr>
      <w:widowControl/>
      <w:spacing w:before="100" w:beforeAutospacing="1" w:after="100" w:afterAutospacing="1"/>
      <w:jc w:val="left"/>
    </w:pPr>
    <w:rPr>
      <w:rFonts w:ascii="宋体" w:hAnsi="宋体" w:cs="宋体"/>
      <w:kern w:val="0"/>
      <w:sz w:val="24"/>
    </w:rPr>
  </w:style>
  <w:style w:type="character" w:customStyle="1" w:styleId="29">
    <w:name w:val="ar18blue1"/>
    <w:uiPriority w:val="0"/>
    <w:rPr>
      <w:rFonts w:hint="default" w:ascii="Arial" w:hAnsi="Arial" w:cs="Arial"/>
      <w:color w:val="000066"/>
      <w:sz w:val="30"/>
      <w:szCs w:val="30"/>
    </w:rPr>
  </w:style>
  <w:style w:type="character" w:customStyle="1" w:styleId="30">
    <w:name w:val="ar141"/>
    <w:uiPriority w:val="0"/>
    <w:rPr>
      <w:rFonts w:hint="default" w:ascii="Arial" w:hAnsi="Arial" w:cs="Arial"/>
      <w:sz w:val="21"/>
      <w:szCs w:val="21"/>
    </w:rPr>
  </w:style>
  <w:style w:type="character" w:customStyle="1" w:styleId="31">
    <w:name w:val="blk12161"/>
    <w:uiPriority w:val="0"/>
    <w:rPr>
      <w:rFonts w:hint="default" w:ascii="Arial" w:hAnsi="Arial" w:cs="Arial"/>
      <w:color w:val="000000"/>
      <w:sz w:val="18"/>
      <w:szCs w:val="18"/>
    </w:rPr>
  </w:style>
  <w:style w:type="character" w:customStyle="1" w:styleId="32">
    <w:name w:val="brgreen121"/>
    <w:uiPriority w:val="0"/>
    <w:rPr>
      <w:rFonts w:hint="default" w:ascii="Arial" w:hAnsi="Arial" w:cs="Arial"/>
      <w:color w:val="339999"/>
      <w:sz w:val="18"/>
      <w:szCs w:val="18"/>
    </w:rPr>
  </w:style>
  <w:style w:type="paragraph" w:customStyle="1" w:styleId="33">
    <w:name w:val="列出段落"/>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https://tse4-mm.cn.bing.net/th/id/OIP-C.QwWwyZK0IFt7q7m7EQKQ8QHaEx?w=271%26h=180%26c=7%26r=0%26o=5%26pid=1.7" TargetMode="Externa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4</Pages>
  <Words>1816</Words>
  <Characters>2456</Characters>
  <Lines>21</Lines>
  <Paragraphs>6</Paragraphs>
  <TotalTime>31</TotalTime>
  <ScaleCrop>false</ScaleCrop>
  <LinksUpToDate>false</LinksUpToDate>
  <CharactersWithSpaces>2561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2024-12-18T09:34:00Z</dcterms:created>
  <dc:creator>Image</dc:creator>
  <cp:lastModifiedBy>Conor</cp:lastModifiedBy>
  <cp:lastPrinted>2005-06-10T06:33:00Z</cp:lastPrinted>
  <dcterms:modified xsi:type="dcterms:W3CDTF">2024-12-19T06:56:51Z</dcterms:modified>
  <dc:title>新 书 推 荐</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323D24B1EF1D4929998A7B5BD4FFED08_12</vt:lpwstr>
  </property>
</Properties>
</file>