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6BC031D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422400" cy="2181225"/>
            <wp:effectExtent l="0" t="0" r="10160" b="13335"/>
            <wp:wrapSquare wrapText="bothSides"/>
            <wp:docPr id="1" name="图片 39" descr="C:/Users/lenovo/Desktop/屏幕截图 2024-12-18 201504.png屏幕截图 2024-12-18 20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2-18 201504.png屏幕截图 2024-12-18 201504"/>
                    <pic:cNvPicPr>
                      <a:picLocks noChangeAspect="1"/>
                    </pic:cNvPicPr>
                  </pic:nvPicPr>
                  <pic:blipFill>
                    <a:blip r:embed="rId6"/>
                    <a:srcRect t="2679" b="267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</w:rPr>
        <w:t>《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繁荣进阶</w:t>
      </w:r>
      <w:r>
        <w:rPr>
          <w:rFonts w:hint="eastAsia"/>
          <w:b/>
          <w:bCs/>
          <w:color w:val="000000"/>
          <w:szCs w:val="21"/>
          <w:highlight w:val="none"/>
        </w:rPr>
        <w:t>：加速财务自由并创造美好生活的创业者八大法则》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EntreThrive: The Entrepreneur's Eight Laws to Accelerate Financial Freedom While Creating The Good Life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Aaron Marcum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Ethos Collective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Waterside/</w:t>
      </w:r>
      <w:r>
        <w:rPr>
          <w:b/>
          <w:bCs/>
          <w:color w:val="000000"/>
          <w:szCs w:val="21"/>
          <w:highlight w:val="none"/>
        </w:rPr>
        <w:t>ANA/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Jessica Wu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2024年2月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EF3098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D0A0700">
      <w:pPr>
        <w:ind w:firstLine="420" w:firstLineChars="200"/>
        <w:rPr>
          <w:rFonts w:hint="eastAsia"/>
        </w:rPr>
      </w:pPr>
      <w:r>
        <w:rPr>
          <w:rFonts w:hint="eastAsia"/>
        </w:rPr>
        <w:t>有一种误解，认为创业者只能在生活或事业中取得成功。所谓的“非此即彼的谎言”声称你无法同时兼得这两者。遗憾的是，许多创业者陷入了这个谎言，相信唯一的成功之道就是不断地承受痛苦。</w:t>
      </w:r>
    </w:p>
    <w:p w14:paraId="70D0F84F">
      <w:pPr>
        <w:rPr>
          <w:rFonts w:hint="eastAsia"/>
        </w:rPr>
      </w:pPr>
    </w:p>
    <w:p w14:paraId="2C4BD4D7">
      <w:pPr>
        <w:ind w:firstLine="420" w:firstLineChars="200"/>
        <w:rPr>
          <w:rFonts w:hint="eastAsia"/>
        </w:rPr>
      </w:pPr>
      <w:r>
        <w:rPr>
          <w:rFonts w:hint="eastAsia"/>
        </w:rPr>
        <w:t>作者亚伦·马库姆（Aaron Marcum）深有同感。在他过去的创业经历中，他曾借钱100美元去参加家庭聚会，并且常常在办公桌下睡觉，维持“拼搏”的状态。已婚且育有六个孩子的他，每天忙于回家吃顿快餐，再匆匆返回办公室工作到凌晨。身心疲惫，他感到自己必须做出改变。</w:t>
      </w:r>
    </w:p>
    <w:p w14:paraId="6D9D5B35">
      <w:pPr>
        <w:rPr>
          <w:rFonts w:hint="eastAsia"/>
        </w:rPr>
      </w:pPr>
    </w:p>
    <w:p w14:paraId="150D90E6">
      <w:pPr>
        <w:ind w:firstLine="420" w:firstLineChars="200"/>
        <w:rPr>
          <w:rFonts w:hint="eastAsia"/>
        </w:rPr>
      </w:pPr>
      <w:r>
        <w:rPr>
          <w:rFonts w:hint="eastAsia"/>
        </w:rPr>
        <w:t>当亚伦发现积极心理学这一领域时，生活和事业发生了转变。随后，他开发了这八个法则，旨在帮助创业者加速财务自由，并在追求美好生活的过程中找到平衡。</w:t>
      </w:r>
    </w:p>
    <w:p w14:paraId="1B0E5EC6">
      <w:pPr>
        <w:rPr>
          <w:rFonts w:hint="eastAsia"/>
        </w:rPr>
      </w:pPr>
    </w:p>
    <w:p w14:paraId="2DFDEC26">
      <w:pPr>
        <w:ind w:firstLine="420" w:firstLineChars="200"/>
        <w:rPr>
          <w:rFonts w:hint="eastAsia"/>
        </w:rPr>
      </w:pPr>
      <w:r>
        <w:rPr>
          <w:rFonts w:hint="eastAsia"/>
        </w:rPr>
        <w:t>这些指导真理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照亮你的道路：</w:t>
      </w:r>
    </w:p>
    <w:p w14:paraId="63569D17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你相信创造更好的方法和更广阔的世界。</w:t>
      </w:r>
    </w:p>
    <w:p w14:paraId="69610B4B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你所感召去创造的事业成就了你的坚韧不拔。</w:t>
      </w:r>
    </w:p>
    <w:p w14:paraId="42746B8E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你的关系的强度常常映射出你事业的成功。</w:t>
      </w:r>
    </w:p>
    <w:p w14:paraId="7E7A627C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你的未来比你现在所看到和感受到的更加光明。</w:t>
      </w:r>
    </w:p>
    <w:p w14:paraId="279235B9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最终的表现来源于你无意识的选择。</w:t>
      </w:r>
    </w:p>
    <w:p w14:paraId="5CF7208C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你所带来的能量，将推动你前行。</w:t>
      </w:r>
    </w:p>
    <w:p w14:paraId="54CEE8B8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你所渴望的美好生活，完全由你自己负责去创造。</w:t>
      </w:r>
    </w:p>
    <w:p w14:paraId="7C46E664">
      <w:pPr>
        <w:ind w:firstLine="420" w:firstLineChars="200"/>
        <w:rPr>
          <w:b/>
          <w:color w:val="000000"/>
          <w:szCs w:val="21"/>
        </w:rPr>
      </w:pPr>
      <w:r>
        <w:rPr>
          <w:rFonts w:hint="eastAsia"/>
          <w:lang w:val="en-US" w:eastAsia="zh-CN"/>
        </w:rPr>
        <w:t>如今</w:t>
      </w:r>
      <w:r>
        <w:rPr>
          <w:rFonts w:hint="eastAsia"/>
        </w:rPr>
        <w:t>，亚伦通过他的《突破加速计划》（Breakaway Accelerator Program）、主题演讲和《突破工作坊》（Breakaway Workshops）帮助那些谦逊自信的创业者们改变个人和职业生活。</w:t>
      </w:r>
    </w:p>
    <w:p w14:paraId="3E2EC492">
      <w:pPr>
        <w:rPr>
          <w:b/>
          <w:color w:val="000000"/>
          <w:szCs w:val="21"/>
        </w:rPr>
      </w:pPr>
    </w:p>
    <w:p w14:paraId="3A376216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5E03B1A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亚伦·马库姆（Aaron Marcum）</w:t>
      </w:r>
      <w:r>
        <w:rPr>
          <w:rFonts w:hint="eastAsia"/>
          <w:b w:val="0"/>
          <w:bCs w:val="0"/>
          <w:color w:val="000000"/>
          <w:szCs w:val="21"/>
        </w:rPr>
        <w:t>获得了宾夕法尼亚大学应用积极心理学硕士学位，并师从积极心理学的创始人马丁·塞利格曼博士（Dr. Martin Seligman）。他为《创业八大法则》提供了灵感。二十多年来，他作为创业者创办并扩展了两家市值千万美元的公司，每家公司有超过125名员工。他和妻子希瑟（Heather）育有六个孩子，并且享受在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斯内克</w:t>
      </w:r>
      <w:r>
        <w:rPr>
          <w:rFonts w:hint="eastAsia"/>
          <w:b w:val="0"/>
          <w:bCs w:val="0"/>
          <w:color w:val="000000"/>
          <w:szCs w:val="21"/>
        </w:rPr>
        <w:t>河（Snake River）河畔创造梦想生活的时光。欲了解更多信息，请访问EntreThrive.com。</w:t>
      </w:r>
    </w:p>
    <w:p w14:paraId="7CC956C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4B6FEF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8E3B34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32CF578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FF74A70">
      <w:pPr>
        <w:ind w:right="420"/>
        <w:rPr>
          <w:rFonts w:hint="eastAsia"/>
        </w:rPr>
      </w:pPr>
      <w:r>
        <w:rPr>
          <w:rFonts w:hint="eastAsia"/>
        </w:rPr>
        <w:t>献辞</w:t>
      </w:r>
    </w:p>
    <w:p w14:paraId="1FA761BA">
      <w:pPr>
        <w:ind w:right="420"/>
        <w:rPr>
          <w:rFonts w:hint="eastAsia"/>
        </w:rPr>
      </w:pPr>
      <w:r>
        <w:rPr>
          <w:rFonts w:hint="eastAsia"/>
        </w:rPr>
        <w:t>导言</w:t>
      </w:r>
    </w:p>
    <w:p w14:paraId="7F481B8D">
      <w:pPr>
        <w:ind w:right="420"/>
        <w:rPr>
          <w:rFonts w:hint="eastAsia"/>
        </w:rPr>
      </w:pPr>
      <w:r>
        <w:rPr>
          <w:rFonts w:hint="eastAsia"/>
        </w:rPr>
        <w:t>前言</w:t>
      </w:r>
    </w:p>
    <w:p w14:paraId="4A47765F">
      <w:pPr>
        <w:ind w:right="420"/>
        <w:rPr>
          <w:rFonts w:hint="eastAsia" w:eastAsia="宋体"/>
          <w:lang w:eastAsia="zh-CN"/>
        </w:rPr>
      </w:pPr>
      <w:r>
        <w:rPr>
          <w:rFonts w:hint="eastAsia"/>
        </w:rPr>
        <w:t>序言：创造你的美好生活通向无限自由</w:t>
      </w:r>
    </w:p>
    <w:p w14:paraId="130E8B59">
      <w:pPr>
        <w:ind w:right="420"/>
        <w:rPr>
          <w:rFonts w:hint="eastAsia"/>
        </w:rPr>
      </w:pPr>
    </w:p>
    <w:p w14:paraId="03BE9DC6">
      <w:pPr>
        <w:ind w:right="420"/>
        <w:rPr>
          <w:rFonts w:hint="eastAsia"/>
        </w:rPr>
      </w:pPr>
      <w:r>
        <w:rPr>
          <w:rFonts w:hint="eastAsia"/>
        </w:rPr>
        <w:t>1. 创业者清晰法则：EntreClarity</w:t>
      </w:r>
    </w:p>
    <w:p w14:paraId="5B031640">
      <w:pPr>
        <w:ind w:right="420"/>
        <w:rPr>
          <w:rFonts w:hint="eastAsia"/>
        </w:rPr>
      </w:pPr>
      <w:r>
        <w:rPr>
          <w:rFonts w:hint="eastAsia"/>
        </w:rPr>
        <w:t>2. 创业者创造力法则：EntreCreate</w:t>
      </w:r>
    </w:p>
    <w:p w14:paraId="4AA1AF0A">
      <w:pPr>
        <w:ind w:right="420"/>
        <w:rPr>
          <w:rFonts w:hint="eastAsia"/>
        </w:rPr>
      </w:pPr>
      <w:r>
        <w:rPr>
          <w:rFonts w:hint="eastAsia"/>
        </w:rPr>
        <w:t>3. 创业者坚韧法则：EntreGrit</w:t>
      </w:r>
    </w:p>
    <w:p w14:paraId="76120365">
      <w:pPr>
        <w:ind w:right="420"/>
        <w:rPr>
          <w:rFonts w:hint="eastAsia"/>
        </w:rPr>
      </w:pPr>
      <w:r>
        <w:rPr>
          <w:rFonts w:hint="eastAsia"/>
        </w:rPr>
        <w:t>4. 创业者人脉法则：Entre-Connections</w:t>
      </w:r>
    </w:p>
    <w:p w14:paraId="7E93FDC7">
      <w:pPr>
        <w:ind w:right="420"/>
        <w:rPr>
          <w:rFonts w:hint="eastAsia"/>
        </w:rPr>
      </w:pPr>
      <w:r>
        <w:rPr>
          <w:rFonts w:hint="eastAsia"/>
        </w:rPr>
        <w:t>5. 创业者信念法则：EntreFaith</w:t>
      </w:r>
    </w:p>
    <w:p w14:paraId="27DA5BBB">
      <w:pPr>
        <w:ind w:right="420"/>
        <w:rPr>
          <w:rFonts w:hint="eastAsia"/>
        </w:rPr>
      </w:pPr>
      <w:r>
        <w:rPr>
          <w:rFonts w:hint="eastAsia"/>
        </w:rPr>
        <w:t>6. 创业者习惯法则：EntreHabits</w:t>
      </w:r>
    </w:p>
    <w:p w14:paraId="706B1027">
      <w:pPr>
        <w:ind w:right="420"/>
        <w:rPr>
          <w:rFonts w:hint="eastAsia"/>
        </w:rPr>
      </w:pPr>
      <w:r>
        <w:rPr>
          <w:rFonts w:hint="eastAsia"/>
        </w:rPr>
        <w:t>7. 创业者活力法则：EntreVigor</w:t>
      </w:r>
    </w:p>
    <w:p w14:paraId="5B47F15C">
      <w:pPr>
        <w:ind w:right="420"/>
        <w:rPr>
          <w:rFonts w:hint="eastAsia"/>
        </w:rPr>
      </w:pPr>
      <w:r>
        <w:rPr>
          <w:rFonts w:hint="eastAsia"/>
        </w:rPr>
        <w:t>8. 创业者能动法则：EntreAgency</w:t>
      </w:r>
    </w:p>
    <w:p w14:paraId="2B30DBF2">
      <w:pPr>
        <w:ind w:right="420"/>
        <w:rPr>
          <w:rFonts w:hint="eastAsia"/>
        </w:rPr>
      </w:pPr>
    </w:p>
    <w:p w14:paraId="5A59845D">
      <w:pPr>
        <w:ind w:right="420"/>
        <w:rPr>
          <w:rFonts w:hint="eastAsia"/>
        </w:rPr>
      </w:pPr>
      <w:r>
        <w:rPr>
          <w:rFonts w:hint="eastAsia"/>
        </w:rPr>
        <w:t>结语：Traci的故事</w:t>
      </w:r>
    </w:p>
    <w:p w14:paraId="49D1C3F3">
      <w:pPr>
        <w:ind w:right="420"/>
        <w:rPr>
          <w:rFonts w:hint="eastAsia"/>
        </w:rPr>
      </w:pPr>
      <w:r>
        <w:rPr>
          <w:rFonts w:hint="eastAsia"/>
        </w:rPr>
        <w:t>附录</w:t>
      </w:r>
    </w:p>
    <w:p w14:paraId="466211FF">
      <w:pPr>
        <w:ind w:right="420"/>
        <w:rPr>
          <w:rFonts w:hint="eastAsia"/>
        </w:rPr>
      </w:pPr>
      <w:r>
        <w:rPr>
          <w:rFonts w:hint="eastAsia"/>
        </w:rPr>
        <w:t>致谢</w:t>
      </w:r>
    </w:p>
    <w:p w14:paraId="18150903">
      <w:pPr>
        <w:ind w:right="420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</w:rPr>
        <w:t>作者</w:t>
      </w:r>
      <w:r>
        <w:rPr>
          <w:rFonts w:hint="eastAsia"/>
          <w:lang w:val="en-US" w:eastAsia="zh-CN"/>
        </w:rPr>
        <w:t>简介</w:t>
      </w:r>
      <w:bookmarkStart w:id="1" w:name="_GoBack"/>
      <w:bookmarkEnd w:id="1"/>
    </w:p>
    <w:p w14:paraId="3B6CE27B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ABB545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FDB50"/>
    <w:multiLevelType w:val="singleLevel"/>
    <w:tmpl w:val="32EFDB5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7537C20"/>
    <w:rsid w:val="0A8F3F31"/>
    <w:rsid w:val="0C0008F4"/>
    <w:rsid w:val="0C3C7AF6"/>
    <w:rsid w:val="0E6A6913"/>
    <w:rsid w:val="12F37E1D"/>
    <w:rsid w:val="13876079"/>
    <w:rsid w:val="1BA86C22"/>
    <w:rsid w:val="23123060"/>
    <w:rsid w:val="2B5F1843"/>
    <w:rsid w:val="2CAD22EA"/>
    <w:rsid w:val="2DA34CE1"/>
    <w:rsid w:val="3AE04ADC"/>
    <w:rsid w:val="3B662AAC"/>
    <w:rsid w:val="3C1934F8"/>
    <w:rsid w:val="432C279F"/>
    <w:rsid w:val="4AD018C6"/>
    <w:rsid w:val="58F02E72"/>
    <w:rsid w:val="62D30379"/>
    <w:rsid w:val="65080FBD"/>
    <w:rsid w:val="65516125"/>
    <w:rsid w:val="68EE2E29"/>
    <w:rsid w:val="6AEB37C3"/>
    <w:rsid w:val="6D5A3B09"/>
    <w:rsid w:val="70384D3A"/>
    <w:rsid w:val="77E15A7D"/>
    <w:rsid w:val="7A2D7823"/>
    <w:rsid w:val="7AFB7B18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1211</Words>
  <Characters>1771</Characters>
  <Lines>25</Lines>
  <Paragraphs>7</Paragraphs>
  <TotalTime>17</TotalTime>
  <ScaleCrop>false</ScaleCrop>
  <LinksUpToDate>false</LinksUpToDate>
  <CharactersWithSpaces>1815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Funny</cp:lastModifiedBy>
  <cp:lastPrinted>2004-04-23T07:06:00Z</cp:lastPrinted>
  <dcterms:modified xsi:type="dcterms:W3CDTF">2024-12-20T08:14:19Z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7E342AC3ED0D4C08BF8E1B911E1EEC9C_13</vt:lpwstr>
  </property>
</Properties>
</file>