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CBE6" w14:textId="77777777" w:rsidR="00D25010" w:rsidRPr="00D83BBA" w:rsidRDefault="00D2501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2"/>
      <w:bookmarkStart w:id="1" w:name="OLE_LINK3"/>
    </w:p>
    <w:p w14:paraId="079627ED" w14:textId="77777777" w:rsidR="00D25010" w:rsidRPr="00D83BBA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0"/>
          <w:szCs w:val="30"/>
          <w:lang w:val="en-GB"/>
        </w:rPr>
      </w:pPr>
      <w:r w:rsidRPr="00D83BBA">
        <w:rPr>
          <w:b/>
          <w:bCs/>
          <w:sz w:val="30"/>
          <w:szCs w:val="30"/>
        </w:rPr>
        <w:t>菲利普</w:t>
      </w:r>
      <w:r w:rsidRPr="00D83BBA">
        <w:rPr>
          <w:b/>
          <w:bCs/>
          <w:sz w:val="30"/>
          <w:szCs w:val="30"/>
        </w:rPr>
        <w:t>·</w:t>
      </w:r>
      <w:r w:rsidRPr="00D83BBA">
        <w:rPr>
          <w:b/>
          <w:bCs/>
          <w:sz w:val="30"/>
          <w:szCs w:val="30"/>
        </w:rPr>
        <w:t>马斯登（</w:t>
      </w:r>
      <w:r w:rsidRPr="00D83BBA">
        <w:rPr>
          <w:b/>
          <w:bCs/>
          <w:sz w:val="30"/>
          <w:szCs w:val="30"/>
        </w:rPr>
        <w:t>Philip Marsden</w:t>
      </w:r>
      <w:r w:rsidRPr="00D83BBA">
        <w:rPr>
          <w:b/>
          <w:bCs/>
          <w:sz w:val="30"/>
          <w:szCs w:val="30"/>
        </w:rPr>
        <w:t>）</w:t>
      </w:r>
    </w:p>
    <w:p w14:paraId="26865BC2" w14:textId="77777777" w:rsidR="00D25010" w:rsidRPr="00D83BBA" w:rsidRDefault="00D2501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B7ADED9" w14:textId="77777777" w:rsidR="00D25010" w:rsidRPr="00D83BBA" w:rsidRDefault="00D2501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3C3D53F" w14:textId="77777777" w:rsidR="00D25010" w:rsidRPr="00D83BBA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83BBA">
        <w:rPr>
          <w:b/>
          <w:bCs/>
          <w:kern w:val="0"/>
          <w:szCs w:val="21"/>
          <w:lang w:val="zh-CN"/>
        </w:rPr>
        <w:t>作者简介</w:t>
      </w:r>
      <w:r w:rsidRPr="00D83BBA">
        <w:rPr>
          <w:b/>
          <w:bCs/>
          <w:kern w:val="0"/>
          <w:szCs w:val="21"/>
          <w:lang w:val="en-GB"/>
        </w:rPr>
        <w:t>：</w:t>
      </w:r>
    </w:p>
    <w:p w14:paraId="0AD87E06" w14:textId="77777777" w:rsidR="00D25010" w:rsidRPr="00D83BBA" w:rsidRDefault="00D25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E675F22" w14:textId="77777777" w:rsidR="00D25010" w:rsidRPr="00D83BBA" w:rsidRDefault="00000000">
      <w:pPr>
        <w:ind w:firstLineChars="200" w:firstLine="422"/>
      </w:pPr>
      <w:bookmarkStart w:id="2" w:name="OLE_LINK1"/>
      <w:r w:rsidRPr="00D83BBA"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0AA67D07" wp14:editId="30173D1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716280" cy="1078230"/>
            <wp:effectExtent l="0" t="0" r="7620" b="7620"/>
            <wp:wrapSquare wrapText="bothSides"/>
            <wp:docPr id="16" name="图片 1" descr="Philip Mar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Philip Mars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BBA">
        <w:rPr>
          <w:b/>
          <w:bCs/>
        </w:rPr>
        <w:t>菲利普</w:t>
      </w:r>
      <w:r w:rsidRPr="00D83BBA">
        <w:rPr>
          <w:b/>
          <w:bCs/>
        </w:rPr>
        <w:t>·</w:t>
      </w:r>
      <w:r w:rsidRPr="00D83BBA">
        <w:rPr>
          <w:b/>
          <w:bCs/>
        </w:rPr>
        <w:t>马斯登（</w:t>
      </w:r>
      <w:r w:rsidRPr="00D83BBA">
        <w:rPr>
          <w:b/>
          <w:bCs/>
        </w:rPr>
        <w:t>Philip Marsden</w:t>
      </w:r>
      <w:r w:rsidRPr="00D83BBA">
        <w:rPr>
          <w:b/>
          <w:bCs/>
        </w:rPr>
        <w:t>）</w:t>
      </w:r>
      <w:r w:rsidRPr="00D83BBA">
        <w:t>是旅游、历史和小说类书籍的作者。《岔路之地：与亚美尼亚人同行</w:t>
      </w:r>
      <w:proofErr w:type="gramStart"/>
      <w:r w:rsidRPr="00D83BBA">
        <w:t>》</w:t>
      </w:r>
      <w:proofErr w:type="gramEnd"/>
      <w:r w:rsidRPr="00D83BBA">
        <w:t>（</w:t>
      </w:r>
      <w:r w:rsidRPr="00D83BBA">
        <w:rPr>
          <w:i/>
          <w:iCs/>
        </w:rPr>
        <w:t>The Crossing Place: A Journey Among the Armenians</w:t>
      </w:r>
      <w:r w:rsidRPr="00D83BBA">
        <w:t>）（</w:t>
      </w:r>
      <w:r w:rsidRPr="00D83BBA">
        <w:t>2015</w:t>
      </w:r>
      <w:r w:rsidRPr="00D83BBA">
        <w:t>年重新出版）获得了萨默塞特</w:t>
      </w:r>
      <w:r w:rsidRPr="00D83BBA">
        <w:rPr>
          <w:bCs/>
        </w:rPr>
        <w:t>·</w:t>
      </w:r>
      <w:r w:rsidRPr="00D83BBA">
        <w:t>毛姆奖（</w:t>
      </w:r>
      <w:r w:rsidRPr="00D83BBA">
        <w:t>Somerset Maugham Award</w:t>
      </w:r>
      <w:r w:rsidRPr="00D83BBA">
        <w:t>），而《精神摔跤手以及其他俄罗斯世纪的幸存者》（</w:t>
      </w:r>
      <w:r w:rsidRPr="00D83BBA">
        <w:rPr>
          <w:i/>
          <w:iCs/>
        </w:rPr>
        <w:t>The Spirit-Wrestlers; And Other Survivors of the Russian Century</w:t>
      </w:r>
      <w:r w:rsidRPr="00D83BBA">
        <w:t>）（</w:t>
      </w:r>
      <w:r w:rsidRPr="00D83BBA">
        <w:t>1999</w:t>
      </w:r>
      <w:r w:rsidRPr="00D83BBA">
        <w:t>年）获得了托马斯</w:t>
      </w:r>
      <w:r w:rsidRPr="00D83BBA">
        <w:rPr>
          <w:bCs/>
        </w:rPr>
        <w:t>·</w:t>
      </w:r>
      <w:r w:rsidRPr="00D83BBA">
        <w:t>库克</w:t>
      </w:r>
      <w:r w:rsidRPr="00D83BBA">
        <w:t>/</w:t>
      </w:r>
      <w:r w:rsidRPr="00D83BBA">
        <w:t>电报年度旅行书奖（</w:t>
      </w:r>
      <w:r w:rsidRPr="00D83BBA">
        <w:t>Thomas Cook/Telegraph Travel Book of the Year Award</w:t>
      </w:r>
      <w:r w:rsidRPr="00D83BBA">
        <w:t>）。他的作品已翻译成十几种语言。</w:t>
      </w:r>
    </w:p>
    <w:p w14:paraId="4EB9629C" w14:textId="77777777" w:rsidR="00D25010" w:rsidRPr="00D83BBA" w:rsidRDefault="00D25010">
      <w:pPr>
        <w:rPr>
          <w:color w:val="000000"/>
          <w:shd w:val="clear" w:color="auto" w:fill="FFFFFF"/>
        </w:rPr>
      </w:pPr>
    </w:p>
    <w:p w14:paraId="364BEC94" w14:textId="77777777" w:rsidR="00002B8C" w:rsidRPr="00D83BBA" w:rsidRDefault="00002B8C" w:rsidP="00002B8C">
      <w:pPr>
        <w:rPr>
          <w:b/>
          <w:color w:val="000000"/>
          <w:szCs w:val="21"/>
        </w:rPr>
      </w:pPr>
    </w:p>
    <w:p w14:paraId="19BFA928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noProof/>
        </w:rPr>
        <w:drawing>
          <wp:anchor distT="0" distB="0" distL="114300" distR="114300" simplePos="0" relativeHeight="251660800" behindDoc="0" locked="0" layoutInCell="1" allowOverlap="1" wp14:anchorId="6EBFBAAF" wp14:editId="4C69C6C2">
            <wp:simplePos x="0" y="0"/>
            <wp:positionH relativeFrom="margin">
              <wp:posOffset>4035425</wp:posOffset>
            </wp:positionH>
            <wp:positionV relativeFrom="paragraph">
              <wp:posOffset>15875</wp:posOffset>
            </wp:positionV>
            <wp:extent cx="1362075" cy="2083435"/>
            <wp:effectExtent l="0" t="0" r="9525" b="0"/>
            <wp:wrapSquare wrapText="bothSides"/>
            <wp:docPr id="287366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BBA">
        <w:rPr>
          <w:b/>
          <w:bCs/>
          <w:szCs w:val="21"/>
        </w:rPr>
        <w:t>中文书名：《金属天空下：穿越石之海》</w:t>
      </w:r>
    </w:p>
    <w:p w14:paraId="68C930A1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英文书名：</w:t>
      </w:r>
      <w:r w:rsidRPr="00D83BBA">
        <w:rPr>
          <w:b/>
          <w:bCs/>
          <w:szCs w:val="21"/>
        </w:rPr>
        <w:t>UNDER A METAL SKY: A Journey Through Stones</w:t>
      </w:r>
    </w:p>
    <w:p w14:paraId="095B8D2C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作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者：</w:t>
      </w:r>
      <w:r w:rsidRPr="00D83BBA">
        <w:rPr>
          <w:b/>
          <w:bCs/>
          <w:szCs w:val="21"/>
        </w:rPr>
        <w:t>Philip Marsden</w:t>
      </w:r>
    </w:p>
    <w:p w14:paraId="18438E0E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版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社：</w:t>
      </w:r>
      <w:r w:rsidRPr="00D83BBA">
        <w:rPr>
          <w:b/>
          <w:bCs/>
          <w:szCs w:val="21"/>
        </w:rPr>
        <w:t>Granta</w:t>
      </w:r>
    </w:p>
    <w:p w14:paraId="72AD63FC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代理公司：</w:t>
      </w:r>
      <w:r w:rsidRPr="00D83BBA">
        <w:rPr>
          <w:b/>
          <w:bCs/>
          <w:szCs w:val="21"/>
        </w:rPr>
        <w:t>A.M. Heath/ANA/Conor</w:t>
      </w:r>
    </w:p>
    <w:p w14:paraId="00E19D88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出版时间：</w:t>
      </w:r>
      <w:r w:rsidRPr="00D83BBA">
        <w:rPr>
          <w:b/>
          <w:bCs/>
          <w:szCs w:val="21"/>
        </w:rPr>
        <w:t>2024</w:t>
      </w:r>
      <w:r w:rsidRPr="00D83BBA">
        <w:rPr>
          <w:b/>
          <w:bCs/>
          <w:szCs w:val="21"/>
        </w:rPr>
        <w:t>年春</w:t>
      </w:r>
    </w:p>
    <w:p w14:paraId="6A651BEE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代理地区：中国大陆、台湾</w:t>
      </w:r>
    </w:p>
    <w:p w14:paraId="43ED7C23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页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数：</w:t>
      </w:r>
      <w:r w:rsidRPr="00D83BBA">
        <w:rPr>
          <w:b/>
          <w:bCs/>
          <w:szCs w:val="21"/>
        </w:rPr>
        <w:t>352</w:t>
      </w:r>
      <w:r w:rsidRPr="00D83BBA">
        <w:rPr>
          <w:b/>
          <w:bCs/>
          <w:szCs w:val="21"/>
        </w:rPr>
        <w:t>页</w:t>
      </w:r>
    </w:p>
    <w:p w14:paraId="08C027A1" w14:textId="77777777" w:rsidR="00002B8C" w:rsidRPr="00D83BBA" w:rsidRDefault="00002B8C" w:rsidP="00002B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审读资料：电子稿</w:t>
      </w:r>
    </w:p>
    <w:p w14:paraId="4EBD07F4" w14:textId="77777777" w:rsidR="00002B8C" w:rsidRPr="00D83BBA" w:rsidRDefault="00002B8C" w:rsidP="00002B8C">
      <w:pPr>
        <w:rPr>
          <w:b/>
          <w:bCs/>
          <w:szCs w:val="21"/>
        </w:rPr>
      </w:pPr>
      <w:r w:rsidRPr="00D83BBA">
        <w:rPr>
          <w:b/>
          <w:bCs/>
          <w:szCs w:val="21"/>
        </w:rPr>
        <w:t>类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型：自然写作</w:t>
      </w:r>
    </w:p>
    <w:p w14:paraId="545D012A" w14:textId="77777777" w:rsidR="00D25010" w:rsidRPr="00D83BBA" w:rsidRDefault="00D2501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F028CAA" w14:textId="77777777" w:rsidR="00D25010" w:rsidRPr="00D83BBA" w:rsidRDefault="00D2501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FDB1884" w14:textId="77777777" w:rsidR="00D25010" w:rsidRPr="00D83BBA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83BBA">
        <w:rPr>
          <w:b/>
          <w:bCs/>
          <w:kern w:val="0"/>
          <w:szCs w:val="21"/>
          <w:lang w:val="zh-CN"/>
        </w:rPr>
        <w:t>内容简介</w:t>
      </w:r>
      <w:r w:rsidRPr="00D83BBA">
        <w:rPr>
          <w:b/>
          <w:bCs/>
          <w:kern w:val="0"/>
          <w:szCs w:val="21"/>
        </w:rPr>
        <w:t>：</w:t>
      </w:r>
    </w:p>
    <w:p w14:paraId="43487A16" w14:textId="77777777" w:rsidR="00D25010" w:rsidRPr="00D83BBA" w:rsidRDefault="00D25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E807AD4" w14:textId="77777777" w:rsidR="00D25010" w:rsidRPr="00D83BBA" w:rsidRDefault="00000000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hd w:val="clear" w:color="auto" w:fill="FFFFFF"/>
        </w:rPr>
      </w:pPr>
      <w:r w:rsidRPr="00D83BBA">
        <w:rPr>
          <w:b/>
          <w:bCs/>
          <w:color w:val="000000"/>
          <w:shd w:val="clear" w:color="auto" w:fill="FFFFFF"/>
        </w:rPr>
        <w:t>矿物改变了人类物种。赭石促使人类以绘画艺术表达自我；锡和</w:t>
      </w:r>
      <w:proofErr w:type="gramStart"/>
      <w:r w:rsidRPr="00D83BBA">
        <w:rPr>
          <w:b/>
          <w:bCs/>
          <w:color w:val="000000"/>
          <w:shd w:val="clear" w:color="auto" w:fill="FFFFFF"/>
        </w:rPr>
        <w:t>铜造就</w:t>
      </w:r>
      <w:proofErr w:type="gramEnd"/>
      <w:r w:rsidRPr="00D83BBA">
        <w:rPr>
          <w:b/>
          <w:bCs/>
          <w:color w:val="000000"/>
          <w:shd w:val="clear" w:color="auto" w:fill="FFFFFF"/>
        </w:rPr>
        <w:t>了青铜时代和工业革命；银发动了全球贸易的引擎</w:t>
      </w:r>
      <w:r w:rsidRPr="00D83BBA">
        <w:rPr>
          <w:b/>
          <w:bCs/>
          <w:color w:val="000000"/>
          <w:shd w:val="clear" w:color="auto" w:fill="FFFFFF"/>
        </w:rPr>
        <w:t>……</w:t>
      </w:r>
      <w:r w:rsidRPr="00D83BBA">
        <w:rPr>
          <w:b/>
          <w:bCs/>
          <w:color w:val="000000"/>
          <w:shd w:val="clear" w:color="auto" w:fill="FFFFFF"/>
        </w:rPr>
        <w:t>每一种物质都带来了技术飞跃，每一种物质都加剧了人类贪婪。</w:t>
      </w:r>
    </w:p>
    <w:p w14:paraId="31F4F2E1" w14:textId="77777777" w:rsidR="00D25010" w:rsidRPr="00D83BBA" w:rsidRDefault="00D2501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D166FBE" w14:textId="77777777" w:rsidR="00D25010" w:rsidRPr="00D83BBA" w:rsidRDefault="00000000">
      <w:pPr>
        <w:ind w:firstLineChars="200" w:firstLine="420"/>
      </w:pPr>
      <w:r w:rsidRPr="00D83BBA">
        <w:t>《金属天空下》一书源于菲利普</w:t>
      </w:r>
      <w:r w:rsidRPr="00D83BBA">
        <w:rPr>
          <w:bCs/>
        </w:rPr>
        <w:t>·</w:t>
      </w:r>
      <w:r w:rsidRPr="00D83BBA">
        <w:t>马斯登自己童年时对石头的痴迷。他最开心的时候莫过于在岩壁上凿洞，寻找化石、水晶和矿物。这些无生命的、一动不动的东西到底是什么？他之前从来没有仔细考虑过这个问题，只是一扫而过。现在他明白了：它们提供了一种可能性，即世界的可见表面并不是全部，在它后面还有另一个半隐藏的世界，无限大广博且奇妙。总的来说，矿物同样具有吸引力，同样具有知觉，它们是通往世界奥秘的通道，可以揭开那里的力量和规律，它们同样是贯穿我们人类历史的一条线索。充满魔力的金属和冶炼，以及它们助力早期人类所成之事，是一种比之前或之后的任何事情都更有用的存在。它奠定了科学革命的原则，是我们在过去几千年里快速发展的开端。</w:t>
      </w:r>
    </w:p>
    <w:p w14:paraId="00C982E0" w14:textId="77777777" w:rsidR="00D25010" w:rsidRPr="00D83BBA" w:rsidRDefault="00D25010">
      <w:pPr>
        <w:ind w:firstLineChars="200" w:firstLine="420"/>
      </w:pPr>
    </w:p>
    <w:p w14:paraId="4DAE7D5A" w14:textId="77777777" w:rsidR="00D25010" w:rsidRPr="00D83BBA" w:rsidRDefault="00000000">
      <w:pPr>
        <w:ind w:firstLineChars="200" w:firstLine="420"/>
      </w:pPr>
      <w:r w:rsidRPr="00D83BBA">
        <w:t>《金属天空下》一书融合了游记、历史和自然写作（还加入了地质学知识），在康沃尔开始和结束。读者们将从那里向东进入欧洲，途经荷兰、莱茵河、德国、捷克共和国、奥地利、罗马尼亚，继续向东进入哈萨克斯坦和西伯利亚。本书关注欧洲地区，讲述金属和材料在这些地方的故事，从伟大的欧洲实验</w:t>
      </w:r>
      <w:r w:rsidRPr="00D83BBA">
        <w:t>——</w:t>
      </w:r>
      <w:r w:rsidRPr="00D83BBA">
        <w:t>奇怪而多彩的炼金术历史、科学革命、启蒙运动、工</w:t>
      </w:r>
    </w:p>
    <w:p w14:paraId="3A0BC575" w14:textId="77777777" w:rsidR="00D25010" w:rsidRPr="00D83BBA" w:rsidRDefault="00000000">
      <w:r w:rsidRPr="00D83BBA">
        <w:t>业化</w:t>
      </w:r>
      <w:r w:rsidRPr="00D83BBA">
        <w:t>——</w:t>
      </w:r>
      <w:r w:rsidRPr="00D83BBA">
        <w:t>一直延伸到当今时代和使智能手机成为可能的稀土。一路走来，菲利普一再回到他的中心主题：矿物这种纯洁的大地奇迹是如何最终导致如此致命的损害的。</w:t>
      </w:r>
    </w:p>
    <w:p w14:paraId="70A2DDB0" w14:textId="77777777" w:rsidR="00D25010" w:rsidRPr="00D83BBA" w:rsidRDefault="00D25010">
      <w:pPr>
        <w:rPr>
          <w:color w:val="000000"/>
          <w:szCs w:val="21"/>
        </w:rPr>
      </w:pPr>
    </w:p>
    <w:p w14:paraId="331F8E04" w14:textId="77777777" w:rsidR="00D25010" w:rsidRPr="00D83BBA" w:rsidRDefault="00000000">
      <w:pPr>
        <w:ind w:firstLineChars="200" w:firstLine="420"/>
        <w:rPr>
          <w:color w:val="000000"/>
          <w:szCs w:val="21"/>
        </w:rPr>
      </w:pPr>
      <w:r w:rsidRPr="00D83BBA">
        <w:rPr>
          <w:color w:val="000000"/>
          <w:szCs w:val="21"/>
        </w:rPr>
        <w:t>绝对承受得</w:t>
      </w:r>
      <w:proofErr w:type="gramStart"/>
      <w:r w:rsidRPr="00D83BBA">
        <w:rPr>
          <w:color w:val="000000"/>
          <w:szCs w:val="21"/>
        </w:rPr>
        <w:t>起一句</w:t>
      </w:r>
      <w:proofErr w:type="gramEnd"/>
      <w:r w:rsidRPr="00D83BBA">
        <w:rPr>
          <w:color w:val="000000"/>
          <w:szCs w:val="21"/>
        </w:rPr>
        <w:t>“</w:t>
      </w:r>
      <w:r w:rsidRPr="00D83BBA">
        <w:rPr>
          <w:color w:val="000000"/>
          <w:szCs w:val="21"/>
        </w:rPr>
        <w:t>才华横溢</w:t>
      </w:r>
      <w:r w:rsidRPr="00D83BBA">
        <w:rPr>
          <w:color w:val="000000"/>
          <w:szCs w:val="21"/>
        </w:rPr>
        <w:t>”</w:t>
      </w:r>
      <w:r w:rsidRPr="00D83BBA">
        <w:rPr>
          <w:color w:val="000000"/>
          <w:szCs w:val="21"/>
        </w:rPr>
        <w:t>，菲利普的作品已经授权并翻译为十几种语言，包括繁体中文。他的上一部非虚构作品《夏日群岛》（</w:t>
      </w:r>
      <w:r w:rsidRPr="00D83BBA">
        <w:rPr>
          <w:i/>
          <w:iCs/>
          <w:color w:val="000000"/>
          <w:szCs w:val="21"/>
        </w:rPr>
        <w:t>The Summer Isles</w:t>
      </w:r>
      <w:r w:rsidRPr="00D83BBA">
        <w:rPr>
          <w:color w:val="000000"/>
          <w:szCs w:val="21"/>
        </w:rPr>
        <w:t>）抒情咏物，语言、结构之优美令我们叹为观。可惜的是，由于他一直沿着爱尔兰和苏格兰海岸线旅行，写作范围因而有些狭窄</w:t>
      </w:r>
      <w:r w:rsidRPr="00D83BBA">
        <w:rPr>
          <w:color w:val="000000"/>
          <w:szCs w:val="21"/>
        </w:rPr>
        <w:t>——</w:t>
      </w:r>
      <w:r w:rsidRPr="00D83BBA">
        <w:rPr>
          <w:color w:val="000000"/>
          <w:szCs w:val="21"/>
        </w:rPr>
        <w:t>毫无疑问，新作《金属天空下》（</w:t>
      </w:r>
      <w:r w:rsidRPr="00D83BBA">
        <w:rPr>
          <w:color w:val="000000"/>
          <w:szCs w:val="21"/>
        </w:rPr>
        <w:t>UNDER A METAL SKY</w:t>
      </w:r>
      <w:r w:rsidRPr="00D83BBA">
        <w:rPr>
          <w:color w:val="000000"/>
          <w:szCs w:val="21"/>
        </w:rPr>
        <w:t>）吸引力将更为广泛，我们随着作者的游历，穿越欧洲，揭开脚下土壤之中，各类金属矿物的迷人故事</w:t>
      </w:r>
      <w:r w:rsidRPr="00D83BBA">
        <w:rPr>
          <w:color w:val="000000"/>
          <w:szCs w:val="21"/>
        </w:rPr>
        <w:t>——</w:t>
      </w:r>
      <w:r w:rsidRPr="00D83BBA">
        <w:rPr>
          <w:color w:val="000000"/>
          <w:szCs w:val="21"/>
        </w:rPr>
        <w:t>它们的历史作用和未来潜力。</w:t>
      </w:r>
    </w:p>
    <w:p w14:paraId="5C980AA4" w14:textId="77777777" w:rsidR="00D25010" w:rsidRPr="00D83BBA" w:rsidRDefault="00D25010">
      <w:pPr>
        <w:rPr>
          <w:color w:val="000000"/>
          <w:szCs w:val="21"/>
        </w:rPr>
      </w:pPr>
    </w:p>
    <w:p w14:paraId="4FDD1197" w14:textId="77777777" w:rsidR="00D25010" w:rsidRPr="00D83BBA" w:rsidRDefault="00000000">
      <w:pPr>
        <w:ind w:firstLineChars="200" w:firstLine="420"/>
        <w:rPr>
          <w:rFonts w:eastAsia="楷体"/>
          <w:color w:val="000000"/>
          <w:szCs w:val="21"/>
        </w:rPr>
      </w:pPr>
      <w:r w:rsidRPr="00D83BBA">
        <w:rPr>
          <w:rFonts w:eastAsia="楷体"/>
          <w:color w:val="000000"/>
        </w:rPr>
        <w:t>“</w:t>
      </w:r>
      <w:r w:rsidRPr="00D83BBA">
        <w:rPr>
          <w:rFonts w:eastAsia="楷体"/>
          <w:color w:val="000000"/>
        </w:rPr>
        <w:t>普罗米修斯盗走的不仅是火，更是加工金属的技艺。</w:t>
      </w:r>
    </w:p>
    <w:p w14:paraId="6EF8A9CA" w14:textId="77777777" w:rsidR="00D25010" w:rsidRPr="00D83BBA" w:rsidRDefault="00000000">
      <w:pPr>
        <w:ind w:firstLineChars="200" w:firstLine="420"/>
        <w:rPr>
          <w:rFonts w:eastAsia="楷体"/>
          <w:color w:val="000000"/>
        </w:rPr>
      </w:pPr>
      <w:r w:rsidRPr="00D83BBA">
        <w:rPr>
          <w:rFonts w:eastAsia="楷体"/>
          <w:color w:val="000000"/>
        </w:rPr>
        <w:t xml:space="preserve"> </w:t>
      </w:r>
    </w:p>
    <w:p w14:paraId="5496A5B7" w14:textId="77777777" w:rsidR="00D25010" w:rsidRPr="00D83BBA" w:rsidRDefault="00000000">
      <w:pPr>
        <w:ind w:firstLineChars="200" w:firstLine="420"/>
        <w:rPr>
          <w:rFonts w:eastAsia="楷体"/>
          <w:color w:val="000000"/>
        </w:rPr>
      </w:pPr>
      <w:r w:rsidRPr="00D83BBA">
        <w:rPr>
          <w:rFonts w:eastAsia="楷体"/>
          <w:color w:val="000000"/>
        </w:rPr>
        <w:t>他们挖出了财富，挖出了那些被泥土掩盖、转移到冥府的罪恶诱因。然后，毁灭性的</w:t>
      </w:r>
      <w:proofErr w:type="gramStart"/>
      <w:r w:rsidRPr="00D83BBA">
        <w:rPr>
          <w:rFonts w:eastAsia="楷体"/>
          <w:color w:val="000000"/>
        </w:rPr>
        <w:t>铁出现</w:t>
      </w:r>
      <w:proofErr w:type="gramEnd"/>
      <w:r w:rsidRPr="00D83BBA">
        <w:rPr>
          <w:rFonts w:eastAsia="楷体"/>
          <w:color w:val="000000"/>
        </w:rPr>
        <w:t>了，然后，比铁更具毁灭性的金也出现了；然后，战争也出现了。</w:t>
      </w:r>
    </w:p>
    <w:p w14:paraId="326036B9" w14:textId="77777777" w:rsidR="00D25010" w:rsidRPr="00D83BBA" w:rsidRDefault="00000000">
      <w:pPr>
        <w:rPr>
          <w:rFonts w:eastAsia="楷体"/>
          <w:color w:val="000000"/>
        </w:rPr>
      </w:pPr>
      <w:r w:rsidRPr="00D83BBA">
        <w:rPr>
          <w:rFonts w:eastAsia="楷体"/>
          <w:color w:val="000000"/>
        </w:rPr>
        <w:t xml:space="preserve"> </w:t>
      </w:r>
    </w:p>
    <w:p w14:paraId="3020177F" w14:textId="77777777" w:rsidR="00D25010" w:rsidRPr="00D83BBA" w:rsidRDefault="00000000">
      <w:pPr>
        <w:ind w:firstLineChars="200" w:firstLine="420"/>
        <w:rPr>
          <w:rFonts w:eastAsia="楷体"/>
          <w:color w:val="000000"/>
        </w:rPr>
      </w:pPr>
      <w:r w:rsidRPr="00D83BBA">
        <w:rPr>
          <w:rFonts w:eastAsia="楷体"/>
          <w:color w:val="000000"/>
        </w:rPr>
        <w:t>金属让人类反目成仇。它们奖励贪婪，助长不平等。它们。它们设定了一套令人信服的新的优先事项，既能带来眼前利益，又能带来长期财富。矿山和采石场造就了人类</w:t>
      </w:r>
      <w:r w:rsidRPr="00D83BBA">
        <w:rPr>
          <w:rFonts w:eastAsia="楷体"/>
          <w:color w:val="000000"/>
        </w:rPr>
        <w:t>——</w:t>
      </w:r>
      <w:r w:rsidRPr="00D83BBA">
        <w:rPr>
          <w:rFonts w:eastAsia="楷体"/>
          <w:color w:val="000000"/>
        </w:rPr>
        <w:t>事实上，造就了一些人：皇帝与国王，王朝与帝国，军队威武，国库殷实。但一切都有代价。苏格拉底曾慨叹：</w:t>
      </w:r>
      <w:r w:rsidRPr="00D83BBA">
        <w:rPr>
          <w:rFonts w:eastAsia="楷体"/>
          <w:color w:val="000000"/>
        </w:rPr>
        <w:t>‘</w:t>
      </w:r>
      <w:r w:rsidRPr="00D83BBA">
        <w:rPr>
          <w:rFonts w:eastAsia="楷体"/>
          <w:color w:val="000000"/>
        </w:rPr>
        <w:t>紫与银并不为人民服务，而是为悲剧铺路。</w:t>
      </w:r>
      <w:r w:rsidRPr="00D83BBA">
        <w:rPr>
          <w:rFonts w:eastAsia="楷体"/>
          <w:color w:val="000000"/>
        </w:rPr>
        <w:t>’”</w:t>
      </w:r>
    </w:p>
    <w:p w14:paraId="5A323721" w14:textId="77777777" w:rsidR="00D25010" w:rsidRPr="00D83BBA" w:rsidRDefault="00D25010">
      <w:pPr>
        <w:rPr>
          <w:color w:val="000000"/>
          <w:szCs w:val="21"/>
        </w:rPr>
      </w:pPr>
    </w:p>
    <w:p w14:paraId="5379DE94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>目录</w:t>
      </w:r>
    </w:p>
    <w:p w14:paraId="055CBBB2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>褐铁矿</w:t>
      </w:r>
    </w:p>
    <w:p w14:paraId="51994CAB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1: </w:t>
      </w:r>
      <w:r w:rsidRPr="00D83BBA">
        <w:rPr>
          <w:color w:val="000000"/>
          <w:szCs w:val="21"/>
        </w:rPr>
        <w:t>赭石：引言</w:t>
      </w:r>
    </w:p>
    <w:p w14:paraId="011F0E06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2: </w:t>
      </w:r>
      <w:r w:rsidRPr="00D83BBA">
        <w:rPr>
          <w:color w:val="000000"/>
          <w:szCs w:val="21"/>
        </w:rPr>
        <w:t>锡</w:t>
      </w:r>
    </w:p>
    <w:p w14:paraId="1F699DC0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3: </w:t>
      </w:r>
      <w:r w:rsidRPr="00D83BBA">
        <w:rPr>
          <w:color w:val="000000"/>
          <w:szCs w:val="21"/>
        </w:rPr>
        <w:t>泥炭</w:t>
      </w:r>
    </w:p>
    <w:p w14:paraId="31D5909D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4: </w:t>
      </w:r>
      <w:r w:rsidRPr="00D83BBA">
        <w:rPr>
          <w:color w:val="000000"/>
          <w:szCs w:val="21"/>
        </w:rPr>
        <w:t>青铜</w:t>
      </w:r>
    </w:p>
    <w:p w14:paraId="6919AF69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5: </w:t>
      </w:r>
      <w:r w:rsidRPr="00D83BBA">
        <w:rPr>
          <w:color w:val="000000"/>
          <w:szCs w:val="21"/>
        </w:rPr>
        <w:t>银</w:t>
      </w:r>
    </w:p>
    <w:p w14:paraId="196B4592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6: </w:t>
      </w:r>
      <w:proofErr w:type="gramStart"/>
      <w:r w:rsidRPr="00D83BBA">
        <w:rPr>
          <w:color w:val="000000"/>
          <w:szCs w:val="21"/>
        </w:rPr>
        <w:t>镭</w:t>
      </w:r>
      <w:proofErr w:type="gramEnd"/>
    </w:p>
    <w:p w14:paraId="4358BBEB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7: </w:t>
      </w:r>
      <w:r w:rsidRPr="00D83BBA">
        <w:rPr>
          <w:color w:val="000000"/>
          <w:szCs w:val="21"/>
        </w:rPr>
        <w:t>气石</w:t>
      </w:r>
    </w:p>
    <w:p w14:paraId="3E2E03F5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8: </w:t>
      </w:r>
      <w:r w:rsidRPr="00D83BBA">
        <w:rPr>
          <w:color w:val="000000"/>
          <w:szCs w:val="21"/>
        </w:rPr>
        <w:t>水银</w:t>
      </w:r>
    </w:p>
    <w:p w14:paraId="065AA2D4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9: </w:t>
      </w:r>
      <w:r w:rsidRPr="00D83BBA">
        <w:rPr>
          <w:color w:val="000000"/>
          <w:szCs w:val="21"/>
        </w:rPr>
        <w:t>铜</w:t>
      </w:r>
    </w:p>
    <w:p w14:paraId="5E2543CE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 xml:space="preserve">10: </w:t>
      </w:r>
      <w:r w:rsidRPr="00D83BBA">
        <w:rPr>
          <w:color w:val="000000"/>
          <w:szCs w:val="21"/>
        </w:rPr>
        <w:t>金</w:t>
      </w:r>
    </w:p>
    <w:p w14:paraId="56A716CB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>11</w:t>
      </w:r>
      <w:r w:rsidRPr="00D83BBA">
        <w:rPr>
          <w:color w:val="000000"/>
          <w:szCs w:val="21"/>
        </w:rPr>
        <w:t>：</w:t>
      </w:r>
      <w:proofErr w:type="gramStart"/>
      <w:r w:rsidRPr="00D83BBA">
        <w:rPr>
          <w:color w:val="000000"/>
          <w:szCs w:val="21"/>
        </w:rPr>
        <w:t>锂</w:t>
      </w:r>
      <w:proofErr w:type="gramEnd"/>
    </w:p>
    <w:p w14:paraId="6322453B" w14:textId="77777777" w:rsidR="00D25010" w:rsidRPr="00D83BBA" w:rsidRDefault="00D25010">
      <w:pPr>
        <w:rPr>
          <w:color w:val="000000"/>
          <w:szCs w:val="21"/>
        </w:rPr>
      </w:pPr>
    </w:p>
    <w:p w14:paraId="34C6E052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>注释</w:t>
      </w:r>
    </w:p>
    <w:p w14:paraId="4C98753E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>精选参考书目</w:t>
      </w:r>
    </w:p>
    <w:p w14:paraId="0FD6A1FE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t>致谢</w:t>
      </w:r>
    </w:p>
    <w:p w14:paraId="38115847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</w:rPr>
        <w:lastRenderedPageBreak/>
        <w:t>索引</w:t>
      </w:r>
    </w:p>
    <w:p w14:paraId="0C746ED1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9CC054A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52F3DF05" w14:textId="77777777" w:rsidR="00D25010" w:rsidRPr="00D83BBA" w:rsidRDefault="00000000">
      <w:pPr>
        <w:rPr>
          <w:b/>
          <w:bCs/>
          <w:color w:val="000000"/>
          <w:szCs w:val="21"/>
        </w:rPr>
      </w:pPr>
      <w:r w:rsidRPr="00D83BBA">
        <w:rPr>
          <w:b/>
          <w:bCs/>
          <w:color w:val="000000"/>
          <w:szCs w:val="21"/>
        </w:rPr>
        <w:t>媒体评价：</w:t>
      </w:r>
    </w:p>
    <w:p w14:paraId="70BF954F" w14:textId="77777777" w:rsidR="00D25010" w:rsidRPr="00D83BBA" w:rsidRDefault="00D25010">
      <w:pPr>
        <w:rPr>
          <w:color w:val="000000"/>
          <w:szCs w:val="21"/>
        </w:rPr>
      </w:pPr>
    </w:p>
    <w:p w14:paraId="00CFF762" w14:textId="77777777" w:rsidR="00D25010" w:rsidRPr="00D83BBA" w:rsidRDefault="00000000">
      <w:pPr>
        <w:ind w:firstLineChars="200" w:firstLine="420"/>
        <w:rPr>
          <w:color w:val="000000"/>
          <w:szCs w:val="21"/>
        </w:rPr>
      </w:pPr>
      <w:r w:rsidRPr="00D83BBA">
        <w:rPr>
          <w:color w:val="000000"/>
          <w:szCs w:val="21"/>
        </w:rPr>
        <w:t>“</w:t>
      </w:r>
      <w:r w:rsidRPr="00D83BBA">
        <w:rPr>
          <w:color w:val="000000"/>
          <w:szCs w:val="21"/>
        </w:rPr>
        <w:t>很长时间以来，</w:t>
      </w:r>
      <w:r w:rsidRPr="00D83BBA">
        <w:rPr>
          <w:color w:val="000000"/>
          <w:szCs w:val="21"/>
        </w:rPr>
        <w:t>(</w:t>
      </w:r>
      <w:r w:rsidRPr="00D83BBA">
        <w:rPr>
          <w:color w:val="000000"/>
          <w:szCs w:val="21"/>
        </w:rPr>
        <w:t>《夏日群岛》</w:t>
      </w:r>
      <w:r w:rsidRPr="00D83BBA">
        <w:rPr>
          <w:color w:val="000000"/>
          <w:szCs w:val="21"/>
        </w:rPr>
        <w:t>)</w:t>
      </w:r>
      <w:r w:rsidRPr="00D83BBA">
        <w:rPr>
          <w:color w:val="000000"/>
          <w:szCs w:val="21"/>
        </w:rPr>
        <w:t>都是读过最精彩、最富想象力、最诱人的游记。</w:t>
      </w:r>
      <w:r w:rsidRPr="00D83BBA">
        <w:rPr>
          <w:color w:val="000000"/>
          <w:szCs w:val="21"/>
        </w:rPr>
        <w:t>”</w:t>
      </w:r>
    </w:p>
    <w:p w14:paraId="45520B7F" w14:textId="77777777" w:rsidR="00D25010" w:rsidRPr="00D83BBA" w:rsidRDefault="00000000">
      <w:pPr>
        <w:ind w:firstLineChars="200" w:firstLine="420"/>
        <w:jc w:val="right"/>
        <w:rPr>
          <w:color w:val="000000"/>
          <w:szCs w:val="21"/>
        </w:rPr>
      </w:pPr>
      <w:r w:rsidRPr="00D83BBA">
        <w:rPr>
          <w:color w:val="000000"/>
          <w:szCs w:val="21"/>
        </w:rPr>
        <w:t>——</w:t>
      </w:r>
      <w:r w:rsidRPr="00D83BBA">
        <w:rPr>
          <w:color w:val="000000"/>
          <w:szCs w:val="21"/>
        </w:rPr>
        <w:t>《华尔街日报》</w:t>
      </w:r>
    </w:p>
    <w:p w14:paraId="778FD702" w14:textId="77777777" w:rsidR="00D25010" w:rsidRPr="00D83BBA" w:rsidRDefault="00D25010">
      <w:pPr>
        <w:rPr>
          <w:color w:val="000000"/>
          <w:szCs w:val="21"/>
        </w:rPr>
      </w:pPr>
    </w:p>
    <w:p w14:paraId="64386528" w14:textId="77777777" w:rsidR="00D25010" w:rsidRPr="00D83BBA" w:rsidRDefault="00000000">
      <w:pPr>
        <w:ind w:firstLineChars="200" w:firstLine="420"/>
        <w:rPr>
          <w:color w:val="000000"/>
          <w:szCs w:val="21"/>
        </w:rPr>
      </w:pPr>
      <w:r w:rsidRPr="00D83BBA">
        <w:rPr>
          <w:color w:val="000000"/>
          <w:szCs w:val="21"/>
        </w:rPr>
        <w:t>“</w:t>
      </w:r>
      <w:r w:rsidRPr="00D83BBA">
        <w:rPr>
          <w:color w:val="000000"/>
          <w:szCs w:val="21"/>
        </w:rPr>
        <w:t>文笔优美</w:t>
      </w:r>
      <w:r w:rsidRPr="00D83BBA">
        <w:rPr>
          <w:color w:val="000000"/>
          <w:szCs w:val="21"/>
        </w:rPr>
        <w:t>......</w:t>
      </w:r>
      <w:r w:rsidRPr="00D83BBA">
        <w:rPr>
          <w:color w:val="000000"/>
          <w:szCs w:val="21"/>
        </w:rPr>
        <w:t>他发现了丰富的神话、诗歌和古老传说。一切跨越时间的鸿沟，仍在向我们诉说。</w:t>
      </w:r>
      <w:r w:rsidRPr="00D83BBA">
        <w:rPr>
          <w:color w:val="000000"/>
          <w:szCs w:val="21"/>
        </w:rPr>
        <w:t>”</w:t>
      </w:r>
    </w:p>
    <w:p w14:paraId="628D8C11" w14:textId="77777777" w:rsidR="00D25010" w:rsidRPr="00D83BBA" w:rsidRDefault="00000000">
      <w:pPr>
        <w:ind w:firstLineChars="200" w:firstLine="420"/>
        <w:jc w:val="right"/>
        <w:rPr>
          <w:color w:val="000000"/>
          <w:szCs w:val="21"/>
        </w:rPr>
      </w:pPr>
      <w:r w:rsidRPr="00D83BBA">
        <w:rPr>
          <w:color w:val="000000"/>
          <w:szCs w:val="21"/>
        </w:rPr>
        <w:t>——</w:t>
      </w:r>
      <w:r w:rsidRPr="00D83BBA">
        <w:rPr>
          <w:color w:val="000000"/>
          <w:szCs w:val="21"/>
        </w:rPr>
        <w:t>《卫报》</w:t>
      </w:r>
    </w:p>
    <w:p w14:paraId="6B434E87" w14:textId="77777777" w:rsidR="00D25010" w:rsidRPr="00D83BBA" w:rsidRDefault="00D25010">
      <w:pPr>
        <w:rPr>
          <w:color w:val="000000"/>
          <w:szCs w:val="21"/>
        </w:rPr>
      </w:pPr>
    </w:p>
    <w:p w14:paraId="10286F88" w14:textId="77777777" w:rsidR="00D25010" w:rsidRPr="00D83BBA" w:rsidRDefault="00000000">
      <w:pPr>
        <w:ind w:firstLineChars="200" w:firstLine="420"/>
        <w:rPr>
          <w:color w:val="000000"/>
          <w:szCs w:val="21"/>
        </w:rPr>
      </w:pPr>
      <w:r w:rsidRPr="00D83BBA">
        <w:rPr>
          <w:color w:val="000000"/>
          <w:szCs w:val="21"/>
        </w:rPr>
        <w:t>“</w:t>
      </w:r>
      <w:r w:rsidRPr="00D83BBA">
        <w:rPr>
          <w:color w:val="000000"/>
          <w:szCs w:val="21"/>
        </w:rPr>
        <w:t>一位真正杰出的作家。</w:t>
      </w:r>
      <w:r w:rsidRPr="00D83BBA">
        <w:rPr>
          <w:color w:val="000000"/>
          <w:szCs w:val="21"/>
        </w:rPr>
        <w:t>”</w:t>
      </w:r>
    </w:p>
    <w:p w14:paraId="7A4B69D4" w14:textId="77777777" w:rsidR="00D25010" w:rsidRPr="00D83BBA" w:rsidRDefault="00000000">
      <w:pPr>
        <w:jc w:val="right"/>
        <w:rPr>
          <w:color w:val="000000"/>
          <w:szCs w:val="21"/>
        </w:rPr>
      </w:pPr>
      <w:r w:rsidRPr="00D83BBA">
        <w:rPr>
          <w:color w:val="000000"/>
          <w:szCs w:val="21"/>
        </w:rPr>
        <w:t>——</w:t>
      </w:r>
      <w:r w:rsidRPr="00D83BBA">
        <w:rPr>
          <w:color w:val="000000"/>
          <w:szCs w:val="21"/>
        </w:rPr>
        <w:t>罗伯特</w:t>
      </w:r>
      <w:r w:rsidRPr="00D83BBA">
        <w:rPr>
          <w:color w:val="000000"/>
          <w:szCs w:val="21"/>
        </w:rPr>
        <w:t>·</w:t>
      </w:r>
      <w:r w:rsidRPr="00D83BBA">
        <w:rPr>
          <w:color w:val="000000"/>
          <w:szCs w:val="21"/>
        </w:rPr>
        <w:t>麦克法兰</w:t>
      </w:r>
    </w:p>
    <w:p w14:paraId="3A27D769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257FB87A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2FD4F84A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noProof/>
        </w:rPr>
        <w:drawing>
          <wp:anchor distT="0" distB="0" distL="114300" distR="114300" simplePos="0" relativeHeight="251658752" behindDoc="0" locked="0" layoutInCell="1" allowOverlap="1" wp14:anchorId="5DAFE70A" wp14:editId="403F45A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87475" cy="2124075"/>
            <wp:effectExtent l="0" t="0" r="3175" b="9525"/>
            <wp:wrapSquare wrapText="bothSides"/>
            <wp:docPr id="22" name="imgBlkFront" descr="https://images-na.ssl-images-amazon.com/images/I/41UDlTw7jO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BlkFront" descr="https://images-na.ssl-images-amazon.com/images/I/41UDlTw7jO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BBA">
        <w:rPr>
          <w:b/>
          <w:bCs/>
          <w:szCs w:val="21"/>
        </w:rPr>
        <w:t>中文书名：《夏日群岛：想象之旅》</w:t>
      </w:r>
    </w:p>
    <w:p w14:paraId="1845EBCD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英文书名：</w:t>
      </w:r>
      <w:r w:rsidRPr="00D83BBA">
        <w:rPr>
          <w:b/>
          <w:bCs/>
          <w:caps/>
          <w:szCs w:val="21"/>
        </w:rPr>
        <w:t xml:space="preserve">The Summer Isles: </w:t>
      </w:r>
      <w:r w:rsidRPr="00D83BBA">
        <w:rPr>
          <w:b/>
          <w:i/>
          <w:iCs/>
        </w:rPr>
        <w:t>A Voyage of the Imagination</w:t>
      </w:r>
    </w:p>
    <w:p w14:paraId="4D73E4CC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作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者：</w:t>
      </w:r>
      <w:r w:rsidRPr="00D83BBA">
        <w:rPr>
          <w:b/>
          <w:bCs/>
          <w:szCs w:val="21"/>
        </w:rPr>
        <w:t>Philip Marsden</w:t>
      </w:r>
    </w:p>
    <w:p w14:paraId="721D5154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版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社：</w:t>
      </w:r>
      <w:r w:rsidRPr="00D83BBA">
        <w:rPr>
          <w:b/>
          <w:bCs/>
          <w:szCs w:val="21"/>
        </w:rPr>
        <w:t>Granta</w:t>
      </w:r>
    </w:p>
    <w:p w14:paraId="69C600F2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代理公司：</w:t>
      </w:r>
      <w:r w:rsidRPr="00D83BBA">
        <w:rPr>
          <w:b/>
          <w:bCs/>
          <w:szCs w:val="21"/>
        </w:rPr>
        <w:t>A.M. Heath/ANA/Conor</w:t>
      </w:r>
    </w:p>
    <w:p w14:paraId="6C1F2073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出版时间：</w:t>
      </w:r>
      <w:r w:rsidRPr="00D83BBA">
        <w:rPr>
          <w:b/>
          <w:bCs/>
          <w:szCs w:val="21"/>
        </w:rPr>
        <w:t>2020</w:t>
      </w:r>
      <w:r w:rsidRPr="00D83BBA">
        <w:rPr>
          <w:b/>
          <w:bCs/>
          <w:szCs w:val="21"/>
        </w:rPr>
        <w:t>年</w:t>
      </w:r>
      <w:r w:rsidRPr="00D83BBA">
        <w:rPr>
          <w:b/>
          <w:bCs/>
          <w:szCs w:val="21"/>
        </w:rPr>
        <w:t>6</w:t>
      </w:r>
      <w:r w:rsidRPr="00D83BBA">
        <w:rPr>
          <w:b/>
          <w:bCs/>
          <w:szCs w:val="21"/>
        </w:rPr>
        <w:t>月</w:t>
      </w:r>
    </w:p>
    <w:p w14:paraId="012CC222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代理地区：中国大陆、台湾</w:t>
      </w:r>
    </w:p>
    <w:p w14:paraId="2D204AA0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页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数：</w:t>
      </w:r>
      <w:r w:rsidRPr="00D83BBA">
        <w:rPr>
          <w:b/>
          <w:bCs/>
          <w:szCs w:val="21"/>
        </w:rPr>
        <w:t>352</w:t>
      </w:r>
      <w:r w:rsidRPr="00D83BBA">
        <w:rPr>
          <w:b/>
          <w:bCs/>
          <w:szCs w:val="21"/>
        </w:rPr>
        <w:t>页</w:t>
      </w:r>
    </w:p>
    <w:p w14:paraId="4ADB9F69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审读资料：电子稿</w:t>
      </w:r>
    </w:p>
    <w:p w14:paraId="667F68D4" w14:textId="77777777" w:rsidR="00D25010" w:rsidRPr="00D83BBA" w:rsidRDefault="00000000">
      <w:pPr>
        <w:rPr>
          <w:b/>
          <w:bCs/>
          <w:szCs w:val="21"/>
        </w:rPr>
      </w:pPr>
      <w:r w:rsidRPr="00D83BBA">
        <w:rPr>
          <w:b/>
          <w:bCs/>
          <w:szCs w:val="21"/>
        </w:rPr>
        <w:t>类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型：非小说</w:t>
      </w:r>
    </w:p>
    <w:p w14:paraId="40E581E7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3FB5628B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2C92505B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内容简介：</w:t>
      </w:r>
    </w:p>
    <w:p w14:paraId="04216F15" w14:textId="77777777" w:rsidR="00D25010" w:rsidRPr="00D83BBA" w:rsidRDefault="00D25010"/>
    <w:p w14:paraId="11AF18B4" w14:textId="77777777" w:rsidR="00D25010" w:rsidRPr="00D83BBA" w:rsidRDefault="00000000">
      <w:pPr>
        <w:ind w:firstLineChars="200" w:firstLine="420"/>
      </w:pPr>
      <w:r w:rsidRPr="00D83BBA">
        <w:t>一个真正了不起的作家。</w:t>
      </w:r>
    </w:p>
    <w:p w14:paraId="05535AFB" w14:textId="77777777" w:rsidR="00D25010" w:rsidRPr="00D83BBA" w:rsidRDefault="00000000">
      <w:pPr>
        <w:ind w:firstLineChars="200" w:firstLine="420"/>
        <w:jc w:val="right"/>
      </w:pPr>
      <w:r w:rsidRPr="00D83BBA">
        <w:t>----</w:t>
      </w:r>
      <w:r w:rsidRPr="00D83BBA">
        <w:t>罗伯特</w:t>
      </w:r>
      <w:r w:rsidRPr="00D83BBA">
        <w:rPr>
          <w:bCs/>
        </w:rPr>
        <w:t>·</w:t>
      </w:r>
      <w:r w:rsidRPr="00D83BBA">
        <w:t>麦克法兰（</w:t>
      </w:r>
      <w:r w:rsidRPr="00D83BBA">
        <w:t>Robert Macfarlane</w:t>
      </w:r>
      <w:r w:rsidRPr="00D83BBA">
        <w:t>），《地下世界》（</w:t>
      </w:r>
      <w:r w:rsidRPr="00D83BBA">
        <w:rPr>
          <w:i/>
          <w:iCs/>
        </w:rPr>
        <w:t>Underland</w:t>
      </w:r>
      <w:r w:rsidRPr="00D83BBA">
        <w:t>）作者</w:t>
      </w:r>
    </w:p>
    <w:p w14:paraId="69D5FB64" w14:textId="77777777" w:rsidR="00D25010" w:rsidRPr="00D83BBA" w:rsidRDefault="00D25010">
      <w:pPr>
        <w:ind w:firstLineChars="200" w:firstLine="420"/>
      </w:pPr>
    </w:p>
    <w:p w14:paraId="511A0B9C" w14:textId="77777777" w:rsidR="00D25010" w:rsidRPr="00D83BBA" w:rsidRDefault="00000000">
      <w:pPr>
        <w:ind w:firstLineChars="200" w:firstLine="420"/>
      </w:pPr>
      <w:r w:rsidRPr="00D83BBA">
        <w:t>我很久以来读过的最有想象力和吸引力的旅行书之一。</w:t>
      </w:r>
    </w:p>
    <w:p w14:paraId="6F3C492B" w14:textId="77777777" w:rsidR="00D25010" w:rsidRPr="00D83BBA" w:rsidRDefault="00000000">
      <w:pPr>
        <w:ind w:firstLineChars="200" w:firstLine="420"/>
        <w:jc w:val="right"/>
      </w:pPr>
      <w:r w:rsidRPr="00D83BBA">
        <w:t>----</w:t>
      </w:r>
      <w:r w:rsidRPr="00D83BBA">
        <w:t>《华尔街日报》（</w:t>
      </w:r>
      <w:r w:rsidRPr="00D83BBA">
        <w:rPr>
          <w:i/>
          <w:iCs/>
        </w:rPr>
        <w:t>The Wall Street Journal</w:t>
      </w:r>
      <w:r w:rsidRPr="00D83BBA">
        <w:t>），年度图书评语</w:t>
      </w:r>
    </w:p>
    <w:p w14:paraId="76CFED3B" w14:textId="77777777" w:rsidR="00D25010" w:rsidRPr="00D83BBA" w:rsidRDefault="00D25010">
      <w:pPr>
        <w:ind w:firstLineChars="200" w:firstLine="420"/>
      </w:pPr>
    </w:p>
    <w:p w14:paraId="21CCDEF4" w14:textId="77777777" w:rsidR="00D25010" w:rsidRPr="00D83BBA" w:rsidRDefault="00000000">
      <w:pPr>
        <w:ind w:firstLineChars="200" w:firstLine="420"/>
      </w:pPr>
      <w:proofErr w:type="gramStart"/>
      <w:r w:rsidRPr="00D83BBA">
        <w:t>乘坐着</w:t>
      </w:r>
      <w:proofErr w:type="gramEnd"/>
      <w:r w:rsidRPr="00D83BBA">
        <w:t>一艘古老的木制单</w:t>
      </w:r>
      <w:proofErr w:type="gramStart"/>
      <w:r w:rsidRPr="00D83BBA">
        <w:t>桅</w:t>
      </w:r>
      <w:proofErr w:type="gramEnd"/>
      <w:r w:rsidRPr="00D83BBA">
        <w:t>帆船，菲利普</w:t>
      </w:r>
      <w:r w:rsidRPr="00D83BBA">
        <w:rPr>
          <w:bCs/>
        </w:rPr>
        <w:t>·</w:t>
      </w:r>
      <w:r w:rsidRPr="00D83BBA">
        <w:t>马斯登从他在康沃尔郡的家出发，规划了一条向北的航线。他要驶向夏日群岛，一个靠近苏格兰北部的小群岛，对他来说，那里有着深刻的个人意义。途中，他必须航行过爱尔兰的西海岸和内赫布里底群岛。这条海岸线承受着大西洋的全部力量，也是一个神话般的边疆，是一个与地球上任何其他地方一样充满故事的地方。</w:t>
      </w:r>
    </w:p>
    <w:p w14:paraId="4B920D7B" w14:textId="77777777" w:rsidR="00D25010" w:rsidRPr="00D83BBA" w:rsidRDefault="00D25010">
      <w:pPr>
        <w:ind w:firstLineChars="200" w:firstLine="420"/>
      </w:pPr>
    </w:p>
    <w:p w14:paraId="3D1C1587" w14:textId="77777777" w:rsidR="00D25010" w:rsidRPr="00D83BBA" w:rsidRDefault="00000000">
      <w:pPr>
        <w:ind w:firstLineChars="200" w:firstLine="420"/>
      </w:pPr>
      <w:r w:rsidRPr="00D83BBA">
        <w:t>通过他遇到的人和发现的故事，马斯登为这片海岸描画了一幅令人神往的图景</w:t>
      </w:r>
      <w:r w:rsidRPr="00D83BBA">
        <w:t>--</w:t>
      </w:r>
      <w:r w:rsidRPr="00D83BBA">
        <w:t>想象中的</w:t>
      </w:r>
      <w:r w:rsidRPr="00D83BBA">
        <w:lastRenderedPageBreak/>
        <w:t>岛屿，属于</w:t>
      </w:r>
      <w:proofErr w:type="gramStart"/>
      <w:r w:rsidRPr="00D83BBA">
        <w:t>凯</w:t>
      </w:r>
      <w:proofErr w:type="gramEnd"/>
      <w:r w:rsidRPr="00D83BBA">
        <w:t>尔</w:t>
      </w:r>
      <w:proofErr w:type="gramStart"/>
      <w:r w:rsidRPr="00D83BBA">
        <w:t>特</w:t>
      </w:r>
      <w:proofErr w:type="gramEnd"/>
      <w:r w:rsidRPr="00D83BBA">
        <w:t>人的另一个世界，西部不朽的吸引力，有生命的海洋，年复一年的损失，以及想象力的救赎力量。</w:t>
      </w:r>
    </w:p>
    <w:p w14:paraId="7972C0D1" w14:textId="77777777" w:rsidR="00D25010" w:rsidRPr="00D83BBA" w:rsidRDefault="00D25010">
      <w:pPr>
        <w:ind w:firstLineChars="200" w:firstLine="420"/>
      </w:pPr>
    </w:p>
    <w:p w14:paraId="425C1DE4" w14:textId="77777777" w:rsidR="00D25010" w:rsidRPr="00D83BBA" w:rsidRDefault="00000000">
      <w:pPr>
        <w:ind w:firstLineChars="200" w:firstLine="420"/>
      </w:pPr>
      <w:r w:rsidRPr="00D83BBA">
        <w:t>马斯登的散文令人振奋而又无比凄美，受到读者广泛赞誉。《夏日群岛》汇集了他多年来一直关注的各种主题，是一部令人难忘的作品，对真实场所、虚构之地以及那些塑造个人及国度生活的中间地进行了探索。</w:t>
      </w:r>
    </w:p>
    <w:p w14:paraId="62F3995B" w14:textId="77777777" w:rsidR="00D25010" w:rsidRPr="00D83BBA" w:rsidRDefault="00D25010"/>
    <w:p w14:paraId="364F169E" w14:textId="77777777" w:rsidR="00D25010" w:rsidRPr="00D83BBA" w:rsidRDefault="00D25010"/>
    <w:p w14:paraId="13238E15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noProof/>
        </w:rPr>
        <w:drawing>
          <wp:anchor distT="0" distB="0" distL="114300" distR="114300" simplePos="0" relativeHeight="251657728" behindDoc="0" locked="0" layoutInCell="1" allowOverlap="1" wp14:anchorId="5660A58F" wp14:editId="54BC4321">
            <wp:simplePos x="0" y="0"/>
            <wp:positionH relativeFrom="column">
              <wp:posOffset>4010025</wp:posOffset>
            </wp:positionH>
            <wp:positionV relativeFrom="paragraph">
              <wp:posOffset>49530</wp:posOffset>
            </wp:positionV>
            <wp:extent cx="1389380" cy="2160270"/>
            <wp:effectExtent l="0" t="0" r="0" b="0"/>
            <wp:wrapSquare wrapText="bothSides"/>
            <wp:docPr id="20" name="coverImage" descr="https://m.media-amazon.com/images/P/B00LGAPXYQ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verImage" descr="https://m.media-amazon.com/images/P/B00LGAPXYQ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BBA">
        <w:rPr>
          <w:b/>
          <w:bCs/>
          <w:szCs w:val="21"/>
        </w:rPr>
        <w:t>中文书名：《崛起的土地：对地方精神的探索》</w:t>
      </w:r>
    </w:p>
    <w:p w14:paraId="560E7792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英文书名：</w:t>
      </w:r>
      <w:bookmarkStart w:id="3" w:name="OLE_LINK4"/>
      <w:r w:rsidRPr="00D83BBA">
        <w:rPr>
          <w:b/>
          <w:bCs/>
          <w:caps/>
          <w:szCs w:val="21"/>
        </w:rPr>
        <w:t>Rising Ground</w:t>
      </w:r>
      <w:r w:rsidRPr="00D83BBA">
        <w:rPr>
          <w:b/>
          <w:bCs/>
          <w:szCs w:val="21"/>
        </w:rPr>
        <w:t xml:space="preserve">: </w:t>
      </w:r>
      <w:r w:rsidRPr="00D83BBA">
        <w:rPr>
          <w:b/>
          <w:bCs/>
          <w:i/>
          <w:iCs/>
          <w:szCs w:val="21"/>
        </w:rPr>
        <w:t>A Search for the Spirit of Place</w:t>
      </w:r>
      <w:bookmarkEnd w:id="3"/>
    </w:p>
    <w:p w14:paraId="040E01DF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作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者：</w:t>
      </w:r>
      <w:r w:rsidRPr="00D83BBA">
        <w:rPr>
          <w:b/>
          <w:bCs/>
          <w:szCs w:val="21"/>
        </w:rPr>
        <w:t>Philip Marsden</w:t>
      </w:r>
    </w:p>
    <w:p w14:paraId="286A75B8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版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社：</w:t>
      </w:r>
      <w:r w:rsidRPr="00D83BBA">
        <w:rPr>
          <w:b/>
          <w:bCs/>
          <w:szCs w:val="21"/>
        </w:rPr>
        <w:t>Granta</w:t>
      </w:r>
    </w:p>
    <w:p w14:paraId="1732E60B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代理公司：</w:t>
      </w:r>
      <w:r w:rsidRPr="00D83BBA">
        <w:rPr>
          <w:b/>
          <w:bCs/>
          <w:szCs w:val="21"/>
        </w:rPr>
        <w:t>A.M. Heath/ANA/Conor</w:t>
      </w:r>
    </w:p>
    <w:p w14:paraId="16AFF171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出版时间：</w:t>
      </w:r>
      <w:r w:rsidRPr="00D83BBA">
        <w:rPr>
          <w:b/>
          <w:bCs/>
          <w:szCs w:val="21"/>
        </w:rPr>
        <w:t>2015</w:t>
      </w:r>
      <w:r w:rsidRPr="00D83BBA">
        <w:rPr>
          <w:b/>
          <w:bCs/>
          <w:szCs w:val="21"/>
        </w:rPr>
        <w:t>年</w:t>
      </w:r>
      <w:r w:rsidRPr="00D83BBA">
        <w:rPr>
          <w:b/>
          <w:bCs/>
          <w:szCs w:val="21"/>
        </w:rPr>
        <w:t>6</w:t>
      </w:r>
      <w:r w:rsidRPr="00D83BBA">
        <w:rPr>
          <w:b/>
          <w:bCs/>
          <w:szCs w:val="21"/>
        </w:rPr>
        <w:t>月</w:t>
      </w:r>
    </w:p>
    <w:p w14:paraId="76CE2D6D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代理地区：中国大陆、台湾</w:t>
      </w:r>
    </w:p>
    <w:p w14:paraId="5EB1A356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页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数：</w:t>
      </w:r>
      <w:r w:rsidRPr="00D83BBA">
        <w:rPr>
          <w:b/>
          <w:bCs/>
          <w:szCs w:val="21"/>
        </w:rPr>
        <w:t>281</w:t>
      </w:r>
      <w:r w:rsidRPr="00D83BBA">
        <w:rPr>
          <w:b/>
          <w:bCs/>
          <w:szCs w:val="21"/>
        </w:rPr>
        <w:t>页</w:t>
      </w:r>
    </w:p>
    <w:p w14:paraId="5FD3F414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审读资料：电子稿</w:t>
      </w:r>
    </w:p>
    <w:p w14:paraId="61479B4D" w14:textId="77777777" w:rsidR="00D25010" w:rsidRPr="00D83BBA" w:rsidRDefault="00000000">
      <w:pPr>
        <w:rPr>
          <w:b/>
          <w:bCs/>
          <w:szCs w:val="21"/>
        </w:rPr>
      </w:pPr>
      <w:r w:rsidRPr="00D83BBA">
        <w:rPr>
          <w:b/>
          <w:bCs/>
          <w:szCs w:val="21"/>
        </w:rPr>
        <w:t>类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型：非小说</w:t>
      </w:r>
    </w:p>
    <w:p w14:paraId="131DB25D" w14:textId="77777777" w:rsidR="00D25010" w:rsidRPr="00D83BBA" w:rsidRDefault="00D2501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5506802" w14:textId="77777777" w:rsidR="00D25010" w:rsidRPr="00D83BBA" w:rsidRDefault="00D2501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8B306D8" w14:textId="77777777" w:rsidR="00D25010" w:rsidRPr="00D83BBA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83BBA">
        <w:rPr>
          <w:b/>
          <w:bCs/>
          <w:kern w:val="0"/>
          <w:szCs w:val="21"/>
          <w:lang w:val="zh-CN"/>
        </w:rPr>
        <w:t>内容简介</w:t>
      </w:r>
      <w:r w:rsidRPr="00D83BBA">
        <w:rPr>
          <w:b/>
          <w:bCs/>
          <w:kern w:val="0"/>
          <w:szCs w:val="21"/>
        </w:rPr>
        <w:t>：</w:t>
      </w:r>
    </w:p>
    <w:p w14:paraId="771A5885" w14:textId="77777777" w:rsidR="00D25010" w:rsidRPr="00D83BBA" w:rsidRDefault="00D25010">
      <w:pPr>
        <w:autoSpaceDE w:val="0"/>
        <w:autoSpaceDN w:val="0"/>
        <w:adjustRightInd w:val="0"/>
        <w:rPr>
          <w:kern w:val="0"/>
          <w:szCs w:val="21"/>
        </w:rPr>
      </w:pPr>
    </w:p>
    <w:p w14:paraId="48C2CE2B" w14:textId="77777777" w:rsidR="00D25010" w:rsidRPr="00D83BBA" w:rsidRDefault="00000000">
      <w:pPr>
        <w:ind w:firstLineChars="200" w:firstLine="420"/>
      </w:pPr>
      <w:r w:rsidRPr="00D83BBA">
        <w:t>当菲利普</w:t>
      </w:r>
      <w:r w:rsidRPr="00D83BBA">
        <w:rPr>
          <w:bCs/>
        </w:rPr>
        <w:t>·</w:t>
      </w:r>
      <w:r w:rsidRPr="00D83BBA">
        <w:t>马斯登搬到康沃尔郡一个偏远的溪边农舍时，他对此地的反应之强烈令他自己都大吃一惊。这让他好奇，为什么我们对某些地方会有如此强烈的反应。他开始了徒步向西的旅程，穿越欧洲最富于神话色彩的地区之一，前往大陆的尽头。</w:t>
      </w:r>
    </w:p>
    <w:p w14:paraId="746C182B" w14:textId="77777777" w:rsidR="00D25010" w:rsidRPr="00D83BBA" w:rsidRDefault="00D25010">
      <w:pPr>
        <w:ind w:firstLineChars="200" w:firstLine="420"/>
      </w:pPr>
    </w:p>
    <w:p w14:paraId="71E80D93" w14:textId="77777777" w:rsidR="00D25010" w:rsidRPr="00D83BBA" w:rsidRDefault="00000000">
      <w:pPr>
        <w:ind w:firstLineChars="200" w:firstLine="420"/>
      </w:pPr>
      <w:r w:rsidRPr="00D83BBA">
        <w:t>从博德明摩尔可追溯至新石器时代的仪式景观，到廷塔格尔的亚</w:t>
      </w:r>
      <w:proofErr w:type="gramStart"/>
      <w:r w:rsidRPr="00D83BBA">
        <w:t>瑟王传统</w:t>
      </w:r>
      <w:proofErr w:type="gramEnd"/>
      <w:r w:rsidRPr="00D83BBA">
        <w:t>遗迹，从神秘的瓷土地区，到遥远西南地区的花岗岩山丘和坟墓，马斯登为英国对地区的认知及态度编了一个年表。在档案中，他发现了在他之前的其他爱好者的生活和工作成果</w:t>
      </w:r>
      <w:r w:rsidRPr="00D83BBA">
        <w:t>——</w:t>
      </w:r>
      <w:r w:rsidRPr="00D83BBA">
        <w:t>中世纪的编年史家、都</w:t>
      </w:r>
      <w:proofErr w:type="gramStart"/>
      <w:r w:rsidRPr="00D83BBA">
        <w:t>铎</w:t>
      </w:r>
      <w:proofErr w:type="gramEnd"/>
      <w:r w:rsidRPr="00D83BBA">
        <w:t>王朝的地形学家、</w:t>
      </w:r>
      <w:r w:rsidRPr="00D83BBA">
        <w:t>18</w:t>
      </w:r>
      <w:r w:rsidRPr="00D83BBA">
        <w:t>世纪的古物学家、后工业时代的诗人和抽象画家。马斯登还向更远地方旅行，并告诉世人，土地的形状不仅使我们自身历史的核心，也是人类在这个地球上常年奋斗的结果。</w:t>
      </w:r>
    </w:p>
    <w:p w14:paraId="6E5DA63A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9BEF995" w14:textId="77777777" w:rsidR="00D25010" w:rsidRPr="00D83BBA" w:rsidRDefault="00D2501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E797C01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5681D35" wp14:editId="16355A64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400175" cy="2157095"/>
            <wp:effectExtent l="0" t="0" r="9525" b="0"/>
            <wp:wrapSquare wrapText="bothSides"/>
            <wp:docPr id="19" name="imgBlkFront" descr="https://images-na.ssl-images-amazon.com/images/I/51HI7clLDs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BlkFront" descr="https://images-na.ssl-images-amazon.com/images/I/51HI7clLDs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BBA">
        <w:rPr>
          <w:b/>
          <w:bCs/>
          <w:szCs w:val="21"/>
        </w:rPr>
        <w:t>中文书名：《</w:t>
      </w:r>
      <w:r w:rsidRPr="00D83BBA">
        <w:rPr>
          <w:b/>
          <w:bCs/>
        </w:rPr>
        <w:t>岔路之地：与亚美尼亚人同行</w:t>
      </w:r>
      <w:r w:rsidRPr="00D83BBA">
        <w:rPr>
          <w:b/>
          <w:bCs/>
          <w:szCs w:val="21"/>
        </w:rPr>
        <w:t>》</w:t>
      </w:r>
    </w:p>
    <w:p w14:paraId="25971904" w14:textId="77777777" w:rsidR="00D25010" w:rsidRPr="00D83BBA" w:rsidRDefault="00000000">
      <w:pPr>
        <w:tabs>
          <w:tab w:val="left" w:pos="341"/>
          <w:tab w:val="left" w:pos="5235"/>
        </w:tabs>
        <w:rPr>
          <w:b/>
        </w:rPr>
      </w:pPr>
      <w:r w:rsidRPr="00D83BBA">
        <w:rPr>
          <w:b/>
          <w:bCs/>
          <w:szCs w:val="21"/>
        </w:rPr>
        <w:t>英文书名：</w:t>
      </w:r>
      <w:r w:rsidRPr="00D83BBA">
        <w:rPr>
          <w:b/>
          <w:bCs/>
          <w:caps/>
          <w:szCs w:val="21"/>
        </w:rPr>
        <w:t xml:space="preserve">The Crossing Place: </w:t>
      </w:r>
      <w:r w:rsidRPr="00D83BBA">
        <w:rPr>
          <w:b/>
          <w:i/>
          <w:iCs/>
        </w:rPr>
        <w:t>A Journey among the Armenians</w:t>
      </w:r>
    </w:p>
    <w:p w14:paraId="30A78273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作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者：</w:t>
      </w:r>
      <w:r w:rsidRPr="00D83BBA">
        <w:rPr>
          <w:b/>
          <w:bCs/>
          <w:szCs w:val="21"/>
        </w:rPr>
        <w:t>Philip Marsden</w:t>
      </w:r>
    </w:p>
    <w:p w14:paraId="25444102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版</w:t>
      </w:r>
      <w:r w:rsidRPr="00D83BBA">
        <w:rPr>
          <w:b/>
          <w:bCs/>
          <w:szCs w:val="21"/>
        </w:rPr>
        <w:t xml:space="preserve"> </w:t>
      </w:r>
      <w:r w:rsidRPr="00D83BBA">
        <w:rPr>
          <w:b/>
          <w:bCs/>
          <w:szCs w:val="21"/>
        </w:rPr>
        <w:t>社：</w:t>
      </w:r>
      <w:r w:rsidRPr="00D83BBA">
        <w:rPr>
          <w:b/>
          <w:bCs/>
          <w:szCs w:val="21"/>
        </w:rPr>
        <w:t>William Collins</w:t>
      </w:r>
    </w:p>
    <w:p w14:paraId="467EAB4A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代理公司：</w:t>
      </w:r>
      <w:r w:rsidRPr="00D83BBA">
        <w:rPr>
          <w:b/>
          <w:bCs/>
          <w:szCs w:val="21"/>
        </w:rPr>
        <w:t>A.M. Heath/ANA/Conor</w:t>
      </w:r>
    </w:p>
    <w:p w14:paraId="047E0D41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出版时间：</w:t>
      </w:r>
      <w:r w:rsidRPr="00D83BBA">
        <w:rPr>
          <w:b/>
          <w:bCs/>
          <w:szCs w:val="21"/>
        </w:rPr>
        <w:t>2015</w:t>
      </w:r>
      <w:r w:rsidRPr="00D83BBA">
        <w:rPr>
          <w:b/>
          <w:bCs/>
          <w:szCs w:val="21"/>
        </w:rPr>
        <w:t>年</w:t>
      </w:r>
      <w:r w:rsidRPr="00D83BBA">
        <w:rPr>
          <w:b/>
          <w:bCs/>
          <w:szCs w:val="21"/>
        </w:rPr>
        <w:t>4</w:t>
      </w:r>
      <w:r w:rsidRPr="00D83BBA">
        <w:rPr>
          <w:b/>
          <w:bCs/>
          <w:szCs w:val="21"/>
        </w:rPr>
        <w:t>月</w:t>
      </w:r>
    </w:p>
    <w:p w14:paraId="72CF2225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代理地区：中国大陆、台湾</w:t>
      </w:r>
    </w:p>
    <w:p w14:paraId="0F5DD3BD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页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数：</w:t>
      </w:r>
      <w:r w:rsidRPr="00D83BBA">
        <w:rPr>
          <w:b/>
          <w:bCs/>
          <w:szCs w:val="21"/>
        </w:rPr>
        <w:t>272</w:t>
      </w:r>
      <w:r w:rsidRPr="00D83BBA">
        <w:rPr>
          <w:b/>
          <w:bCs/>
          <w:szCs w:val="21"/>
        </w:rPr>
        <w:t>页</w:t>
      </w:r>
    </w:p>
    <w:p w14:paraId="1D90BB86" w14:textId="77777777" w:rsidR="00D25010" w:rsidRPr="00D83BB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BBA">
        <w:rPr>
          <w:b/>
          <w:bCs/>
          <w:szCs w:val="21"/>
        </w:rPr>
        <w:t>审读资料：电子稿</w:t>
      </w:r>
    </w:p>
    <w:p w14:paraId="5476D08E" w14:textId="77777777" w:rsidR="00D25010" w:rsidRPr="00D83BBA" w:rsidRDefault="00000000">
      <w:pPr>
        <w:rPr>
          <w:b/>
          <w:bCs/>
          <w:szCs w:val="21"/>
        </w:rPr>
      </w:pPr>
      <w:r w:rsidRPr="00D83BBA">
        <w:rPr>
          <w:b/>
          <w:bCs/>
          <w:szCs w:val="21"/>
        </w:rPr>
        <w:t>类</w:t>
      </w:r>
      <w:r w:rsidRPr="00D83BBA">
        <w:rPr>
          <w:b/>
          <w:bCs/>
          <w:szCs w:val="21"/>
        </w:rPr>
        <w:t xml:space="preserve">    </w:t>
      </w:r>
      <w:r w:rsidRPr="00D83BBA">
        <w:rPr>
          <w:b/>
          <w:bCs/>
          <w:szCs w:val="21"/>
        </w:rPr>
        <w:t>型：非小说</w:t>
      </w:r>
    </w:p>
    <w:p w14:paraId="6D2BBF5C" w14:textId="77777777" w:rsidR="00D25010" w:rsidRPr="00D83BBA" w:rsidRDefault="00000000">
      <w:pPr>
        <w:rPr>
          <w:b/>
          <w:bCs/>
          <w:color w:val="FF0000"/>
        </w:rPr>
      </w:pPr>
      <w:r w:rsidRPr="00D83BBA">
        <w:rPr>
          <w:b/>
          <w:bCs/>
          <w:color w:val="FF0000"/>
        </w:rPr>
        <w:t>繁体中文版已授权</w:t>
      </w:r>
    </w:p>
    <w:p w14:paraId="42591C37" w14:textId="77777777" w:rsidR="00D25010" w:rsidRPr="00D83BBA" w:rsidRDefault="00D25010"/>
    <w:p w14:paraId="6F9C441E" w14:textId="77777777" w:rsidR="00D25010" w:rsidRPr="00D83BBA" w:rsidRDefault="00D25010"/>
    <w:p w14:paraId="58EE2071" w14:textId="77777777" w:rsidR="00D25010" w:rsidRPr="00D83BBA" w:rsidRDefault="00000000">
      <w:pPr>
        <w:rPr>
          <w:b/>
        </w:rPr>
      </w:pPr>
      <w:r w:rsidRPr="00D83BBA">
        <w:rPr>
          <w:b/>
        </w:rPr>
        <w:t>内容简介：</w:t>
      </w:r>
    </w:p>
    <w:p w14:paraId="425F7E78" w14:textId="77777777" w:rsidR="00D25010" w:rsidRPr="00D83BBA" w:rsidRDefault="00D25010"/>
    <w:bookmarkEnd w:id="2"/>
    <w:p w14:paraId="64839F41" w14:textId="77777777" w:rsidR="00D25010" w:rsidRPr="00D83BBA" w:rsidRDefault="00000000">
      <w:pPr>
        <w:ind w:firstLineChars="200" w:firstLine="420"/>
      </w:pPr>
      <w:r w:rsidRPr="00D83BBA">
        <w:t>作为一个世界大国，亚美尼亚在经历了几个世纪的辉煌之后，又经受住了</w:t>
      </w:r>
      <w:r w:rsidRPr="00D83BBA">
        <w:t>20</w:t>
      </w:r>
      <w:r w:rsidRPr="00D83BBA">
        <w:t>世纪每一次企图摧毁它的努力。</w:t>
      </w:r>
      <w:r w:rsidRPr="00D83BBA">
        <w:t>“</w:t>
      </w:r>
      <w:r w:rsidRPr="00D83BBA">
        <w:t>亚美尼亚</w:t>
      </w:r>
      <w:r w:rsidRPr="00D83BBA">
        <w:t>”</w:t>
      </w:r>
      <w:r w:rsidRPr="00D83BBA">
        <w:t>之名</w:t>
      </w:r>
      <w:proofErr w:type="gramStart"/>
      <w:r w:rsidRPr="00D83BBA">
        <w:t>既有着</w:t>
      </w:r>
      <w:proofErr w:type="gramEnd"/>
      <w:r w:rsidRPr="00D83BBA">
        <w:t>晦暗的古色古香气息，又覆盖着现代世界及其紧张局势的阴影。亚美尼亚人建立了一种文明，并在日后的流离失所中，把东方的许多伟大思想带到了西欧。</w:t>
      </w:r>
    </w:p>
    <w:p w14:paraId="28815C67" w14:textId="77777777" w:rsidR="00D25010" w:rsidRPr="00D83BBA" w:rsidRDefault="00D25010"/>
    <w:p w14:paraId="05C2A274" w14:textId="77777777" w:rsidR="00D25010" w:rsidRPr="00D83BBA" w:rsidRDefault="00000000">
      <w:pPr>
        <w:ind w:firstLineChars="200" w:firstLine="420"/>
      </w:pPr>
      <w:r w:rsidRPr="00D83BBA">
        <w:t>《岔路之地》是菲利普</w:t>
      </w:r>
      <w:r w:rsidRPr="00D83BBA">
        <w:rPr>
          <w:bCs/>
        </w:rPr>
        <w:t>·</w:t>
      </w:r>
      <w:r w:rsidRPr="00D83BBA">
        <w:t>马斯登一部引人入胜的作品，讲述了他的非凡旅程；他穿越中东、东欧和高加索地区，以探寻世界上</w:t>
      </w:r>
      <w:proofErr w:type="gramStart"/>
      <w:r w:rsidRPr="00D83BBA">
        <w:t>最非凡民族</w:t>
      </w:r>
      <w:proofErr w:type="gramEnd"/>
      <w:r w:rsidRPr="00D83BBA">
        <w:t>之一的秘密。</w:t>
      </w:r>
    </w:p>
    <w:p w14:paraId="16DEF71D" w14:textId="77777777" w:rsidR="00D25010" w:rsidRPr="00D83BBA" w:rsidRDefault="00D25010">
      <w:pPr>
        <w:ind w:firstLineChars="200" w:firstLine="420"/>
      </w:pPr>
    </w:p>
    <w:p w14:paraId="02BAC524" w14:textId="77777777" w:rsidR="00D25010" w:rsidRPr="00D83BBA" w:rsidRDefault="00000000">
      <w:pPr>
        <w:ind w:firstLineChars="200" w:firstLine="420"/>
      </w:pPr>
      <w:r w:rsidRPr="00D83BBA">
        <w:t>在对立的帝国之间，在交战的宗教和意识形态之间</w:t>
      </w:r>
      <w:r w:rsidRPr="00D83BBA">
        <w:t>——</w:t>
      </w:r>
      <w:r w:rsidRPr="00D83BBA">
        <w:t>在历史的交叉点上，亚美尼亚人以某种方式逆境求生。这就是他们的故事</w:t>
      </w:r>
      <w:r w:rsidRPr="00D83BBA">
        <w:t>——</w:t>
      </w:r>
      <w:r w:rsidRPr="00D83BBA">
        <w:t>由当今最好的游记作家之一讲述。</w:t>
      </w:r>
    </w:p>
    <w:p w14:paraId="5229B2FE" w14:textId="77777777" w:rsidR="00D25010" w:rsidRPr="00D83BBA" w:rsidRDefault="00D25010"/>
    <w:bookmarkEnd w:id="0"/>
    <w:bookmarkEnd w:id="1"/>
    <w:p w14:paraId="24C4ADF8" w14:textId="77777777" w:rsidR="00D25010" w:rsidRPr="00D83BBA" w:rsidRDefault="00D25010">
      <w:pPr>
        <w:rPr>
          <w:b/>
          <w:color w:val="000000"/>
        </w:rPr>
      </w:pPr>
    </w:p>
    <w:p w14:paraId="2852B898" w14:textId="77777777" w:rsidR="00D25010" w:rsidRPr="00D83BBA" w:rsidRDefault="00000000">
      <w:pPr>
        <w:shd w:val="clear" w:color="auto" w:fill="FFFFFF"/>
        <w:rPr>
          <w:color w:val="000000"/>
          <w:szCs w:val="21"/>
          <w:shd w:val="clear" w:color="auto" w:fill="FFFFFF"/>
        </w:rPr>
      </w:pPr>
      <w:bookmarkStart w:id="4" w:name="OLE_LINK43"/>
      <w:bookmarkStart w:id="5" w:name="OLE_LINK38"/>
      <w:r w:rsidRPr="00D83BBA">
        <w:rPr>
          <w:b/>
          <w:bCs/>
          <w:color w:val="000000"/>
          <w:szCs w:val="21"/>
          <w:shd w:val="clear" w:color="auto" w:fill="FFFFFF"/>
          <w:lang w:bidi="ar"/>
        </w:rPr>
        <w:t>感谢您的阅读！</w:t>
      </w:r>
    </w:p>
    <w:p w14:paraId="08806D39" w14:textId="77777777" w:rsidR="00D25010" w:rsidRPr="00D83BBA" w:rsidRDefault="00000000">
      <w:pPr>
        <w:rPr>
          <w:rFonts w:eastAsia="华文中宋"/>
          <w:b/>
          <w:color w:val="000000"/>
          <w:szCs w:val="21"/>
        </w:rPr>
      </w:pPr>
      <w:r w:rsidRPr="00D83BBA">
        <w:rPr>
          <w:b/>
          <w:color w:val="000000"/>
          <w:szCs w:val="21"/>
          <w:lang w:bidi="ar"/>
        </w:rPr>
        <w:t>请将反馈信息发至：</w:t>
      </w:r>
      <w:r w:rsidRPr="00D83BBA">
        <w:rPr>
          <w:rFonts w:eastAsia="华文中宋"/>
          <w:b/>
          <w:color w:val="000000"/>
          <w:szCs w:val="21"/>
          <w:lang w:bidi="ar"/>
        </w:rPr>
        <w:t>版权负责人</w:t>
      </w:r>
    </w:p>
    <w:p w14:paraId="41EADA8E" w14:textId="77777777" w:rsidR="00D25010" w:rsidRPr="00D83BBA" w:rsidRDefault="00000000">
      <w:pPr>
        <w:rPr>
          <w:b/>
          <w:color w:val="000000"/>
          <w:szCs w:val="21"/>
        </w:rPr>
      </w:pPr>
      <w:r w:rsidRPr="00D83BBA">
        <w:rPr>
          <w:b/>
          <w:color w:val="000000"/>
          <w:szCs w:val="21"/>
          <w:lang w:bidi="ar"/>
        </w:rPr>
        <w:t>Email</w:t>
      </w:r>
      <w:r w:rsidRPr="00D83BBA">
        <w:rPr>
          <w:color w:val="000000"/>
          <w:szCs w:val="21"/>
          <w:lang w:bidi="ar"/>
        </w:rPr>
        <w:t>：</w:t>
      </w:r>
      <w:hyperlink r:id="rId11" w:history="1">
        <w:r w:rsidRPr="00D83BBA">
          <w:rPr>
            <w:rStyle w:val="ad"/>
            <w:b/>
            <w:szCs w:val="21"/>
          </w:rPr>
          <w:t>Rights@nurnberg.com.cn</w:t>
        </w:r>
      </w:hyperlink>
    </w:p>
    <w:p w14:paraId="69CF51ED" w14:textId="77777777" w:rsidR="00D25010" w:rsidRPr="00D83BBA" w:rsidRDefault="00000000">
      <w:pPr>
        <w:rPr>
          <w:b/>
          <w:color w:val="000000"/>
          <w:szCs w:val="21"/>
        </w:rPr>
      </w:pPr>
      <w:r w:rsidRPr="00D83BBA">
        <w:rPr>
          <w:color w:val="000000"/>
          <w:szCs w:val="21"/>
          <w:lang w:bidi="ar"/>
        </w:rPr>
        <w:t>安德鲁</w:t>
      </w:r>
      <w:r w:rsidRPr="00D83BBA">
        <w:rPr>
          <w:color w:val="000000"/>
          <w:szCs w:val="21"/>
          <w:lang w:bidi="ar"/>
        </w:rPr>
        <w:t>·</w:t>
      </w:r>
      <w:r w:rsidRPr="00D83BBA">
        <w:rPr>
          <w:color w:val="000000"/>
          <w:szCs w:val="21"/>
          <w:lang w:bidi="ar"/>
        </w:rPr>
        <w:t>纳伯格联合国际有限公司北京代表处</w:t>
      </w:r>
    </w:p>
    <w:p w14:paraId="5186D0DB" w14:textId="77777777" w:rsidR="00D25010" w:rsidRPr="00D83BBA" w:rsidRDefault="00000000">
      <w:pPr>
        <w:rPr>
          <w:b/>
          <w:color w:val="000000"/>
          <w:szCs w:val="21"/>
        </w:rPr>
      </w:pPr>
      <w:r w:rsidRPr="00D83BBA">
        <w:rPr>
          <w:color w:val="000000"/>
          <w:szCs w:val="21"/>
          <w:lang w:bidi="ar"/>
        </w:rPr>
        <w:t>北京市海淀区中关村大街甲</w:t>
      </w:r>
      <w:r w:rsidRPr="00D83BBA">
        <w:rPr>
          <w:color w:val="000000"/>
          <w:szCs w:val="21"/>
          <w:lang w:bidi="ar"/>
        </w:rPr>
        <w:t>59</w:t>
      </w:r>
      <w:r w:rsidRPr="00D83BBA">
        <w:rPr>
          <w:color w:val="000000"/>
          <w:szCs w:val="21"/>
          <w:lang w:bidi="ar"/>
        </w:rPr>
        <w:t>号中国人民大学文化大厦</w:t>
      </w:r>
      <w:r w:rsidRPr="00D83BBA">
        <w:rPr>
          <w:color w:val="000000"/>
          <w:szCs w:val="21"/>
          <w:lang w:bidi="ar"/>
        </w:rPr>
        <w:t>1705</w:t>
      </w:r>
      <w:r w:rsidRPr="00D83BBA">
        <w:rPr>
          <w:color w:val="000000"/>
          <w:szCs w:val="21"/>
          <w:lang w:bidi="ar"/>
        </w:rPr>
        <w:t>室</w:t>
      </w:r>
      <w:r w:rsidRPr="00D83BBA">
        <w:rPr>
          <w:color w:val="000000"/>
          <w:szCs w:val="21"/>
          <w:lang w:bidi="ar"/>
        </w:rPr>
        <w:t xml:space="preserve">, </w:t>
      </w:r>
      <w:r w:rsidRPr="00D83BBA">
        <w:rPr>
          <w:color w:val="000000"/>
          <w:szCs w:val="21"/>
          <w:lang w:bidi="ar"/>
        </w:rPr>
        <w:t>邮编：</w:t>
      </w:r>
      <w:r w:rsidRPr="00D83BBA">
        <w:rPr>
          <w:color w:val="000000"/>
          <w:szCs w:val="21"/>
          <w:lang w:bidi="ar"/>
        </w:rPr>
        <w:t>100872</w:t>
      </w:r>
    </w:p>
    <w:p w14:paraId="3C0740A5" w14:textId="77777777" w:rsidR="00D25010" w:rsidRPr="00D83BBA" w:rsidRDefault="00000000">
      <w:pPr>
        <w:rPr>
          <w:b/>
          <w:color w:val="000000"/>
          <w:szCs w:val="21"/>
        </w:rPr>
      </w:pPr>
      <w:r w:rsidRPr="00D83BBA">
        <w:rPr>
          <w:color w:val="000000"/>
          <w:szCs w:val="21"/>
          <w:lang w:bidi="ar"/>
        </w:rPr>
        <w:t>电话：</w:t>
      </w:r>
      <w:r w:rsidRPr="00D83BBA">
        <w:rPr>
          <w:color w:val="000000"/>
          <w:szCs w:val="21"/>
          <w:lang w:bidi="ar"/>
        </w:rPr>
        <w:t xml:space="preserve">010-82504106, </w:t>
      </w:r>
      <w:r w:rsidRPr="00D83BBA">
        <w:rPr>
          <w:color w:val="000000"/>
          <w:szCs w:val="21"/>
          <w:lang w:bidi="ar"/>
        </w:rPr>
        <w:t>传真：</w:t>
      </w:r>
      <w:r w:rsidRPr="00D83BBA">
        <w:rPr>
          <w:color w:val="000000"/>
          <w:szCs w:val="21"/>
          <w:lang w:bidi="ar"/>
        </w:rPr>
        <w:t>010-82504200</w:t>
      </w:r>
    </w:p>
    <w:p w14:paraId="7D47C0AC" w14:textId="77777777" w:rsidR="00D25010" w:rsidRPr="00D83BBA" w:rsidRDefault="00000000">
      <w:pPr>
        <w:rPr>
          <w:szCs w:val="21"/>
        </w:rPr>
      </w:pPr>
      <w:r w:rsidRPr="00D83BBA">
        <w:rPr>
          <w:color w:val="000000"/>
          <w:szCs w:val="21"/>
          <w:lang w:bidi="ar"/>
        </w:rPr>
        <w:t>公司网址：</w:t>
      </w:r>
      <w:hyperlink r:id="rId12" w:history="1">
        <w:r w:rsidRPr="00D83BBA">
          <w:rPr>
            <w:rStyle w:val="ad"/>
            <w:szCs w:val="21"/>
          </w:rPr>
          <w:t>http://www.nurnberg.com.cn</w:t>
        </w:r>
      </w:hyperlink>
    </w:p>
    <w:p w14:paraId="44B7724E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  <w:lang w:bidi="ar"/>
        </w:rPr>
        <w:t>书目下载：</w:t>
      </w:r>
      <w:hyperlink r:id="rId13" w:history="1">
        <w:r w:rsidRPr="00D83BBA">
          <w:rPr>
            <w:rStyle w:val="ad"/>
            <w:szCs w:val="21"/>
          </w:rPr>
          <w:t>http://www.nurnberg.com.cn/booklist_zh/list.aspx</w:t>
        </w:r>
      </w:hyperlink>
    </w:p>
    <w:p w14:paraId="4CA902DC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  <w:lang w:bidi="ar"/>
        </w:rPr>
        <w:t>书讯浏览：</w:t>
      </w:r>
      <w:hyperlink r:id="rId14" w:history="1">
        <w:r w:rsidRPr="00D83BBA">
          <w:rPr>
            <w:rStyle w:val="ad"/>
            <w:szCs w:val="21"/>
          </w:rPr>
          <w:t>http://www.nurnberg.com.cn/book/book.aspx</w:t>
        </w:r>
      </w:hyperlink>
    </w:p>
    <w:p w14:paraId="0ADF9AAD" w14:textId="77777777" w:rsidR="00D25010" w:rsidRPr="00D83BBA" w:rsidRDefault="00000000">
      <w:pPr>
        <w:rPr>
          <w:color w:val="000000"/>
          <w:szCs w:val="21"/>
        </w:rPr>
      </w:pPr>
      <w:r w:rsidRPr="00D83BBA">
        <w:rPr>
          <w:color w:val="000000"/>
          <w:szCs w:val="21"/>
          <w:lang w:bidi="ar"/>
        </w:rPr>
        <w:t>视频推荐：</w:t>
      </w:r>
      <w:hyperlink r:id="rId15" w:history="1">
        <w:r w:rsidRPr="00D83BBA">
          <w:rPr>
            <w:rStyle w:val="ad"/>
            <w:szCs w:val="21"/>
          </w:rPr>
          <w:t>http://www.nurnberg.com.cn/video/video.aspx</w:t>
        </w:r>
      </w:hyperlink>
    </w:p>
    <w:p w14:paraId="3F3D8FC7" w14:textId="77777777" w:rsidR="00D25010" w:rsidRPr="00D83BBA" w:rsidRDefault="00000000">
      <w:pPr>
        <w:rPr>
          <w:szCs w:val="21"/>
        </w:rPr>
      </w:pPr>
      <w:r w:rsidRPr="00D83BBA">
        <w:rPr>
          <w:color w:val="000000"/>
          <w:szCs w:val="21"/>
          <w:lang w:bidi="ar"/>
        </w:rPr>
        <w:t>豆瓣小站：</w:t>
      </w:r>
      <w:hyperlink r:id="rId16" w:history="1">
        <w:r w:rsidRPr="00D83BBA">
          <w:rPr>
            <w:rStyle w:val="ad"/>
            <w:szCs w:val="21"/>
          </w:rPr>
          <w:t>http://site.douban.com/110577/</w:t>
        </w:r>
      </w:hyperlink>
    </w:p>
    <w:p w14:paraId="37C19039" w14:textId="77777777" w:rsidR="00D25010" w:rsidRPr="00D83BBA" w:rsidRDefault="00000000">
      <w:pPr>
        <w:rPr>
          <w:color w:val="000000"/>
          <w:shd w:val="clear" w:color="auto" w:fill="FFFFFF"/>
        </w:rPr>
      </w:pPr>
      <w:proofErr w:type="gramStart"/>
      <w:r w:rsidRPr="00D83BBA">
        <w:rPr>
          <w:color w:val="000000"/>
          <w:shd w:val="clear" w:color="auto" w:fill="FFFFFF"/>
          <w:lang w:bidi="ar"/>
        </w:rPr>
        <w:t>新浪微博</w:t>
      </w:r>
      <w:proofErr w:type="gramEnd"/>
      <w:r w:rsidRPr="00D83BBA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D83BBA">
          <w:rPr>
            <w:rStyle w:val="ad"/>
            <w:shd w:val="clear" w:color="auto" w:fill="FFFFFF"/>
          </w:rPr>
          <w:t>安德鲁纳伯格公司的</w:t>
        </w:r>
        <w:proofErr w:type="gramStart"/>
        <w:r w:rsidRPr="00D83BBA">
          <w:rPr>
            <w:rStyle w:val="ad"/>
            <w:shd w:val="clear" w:color="auto" w:fill="FFFFFF"/>
          </w:rPr>
          <w:t>微博</w:t>
        </w:r>
        <w:r w:rsidRPr="00D83BBA">
          <w:rPr>
            <w:rStyle w:val="ad"/>
            <w:shd w:val="clear" w:color="auto" w:fill="FFFFFF"/>
          </w:rPr>
          <w:t>_</w:t>
        </w:r>
        <w:r w:rsidRPr="00D83BBA">
          <w:rPr>
            <w:rStyle w:val="ad"/>
            <w:shd w:val="clear" w:color="auto" w:fill="FFFFFF"/>
          </w:rPr>
          <w:t>微博</w:t>
        </w:r>
        <w:proofErr w:type="gramEnd"/>
        <w:r w:rsidRPr="00D83BBA">
          <w:rPr>
            <w:rStyle w:val="ad"/>
            <w:shd w:val="clear" w:color="auto" w:fill="FFFFFF"/>
          </w:rPr>
          <w:t> (weibo.com)</w:t>
        </w:r>
      </w:hyperlink>
    </w:p>
    <w:p w14:paraId="17C6A6C3" w14:textId="77777777" w:rsidR="00D25010" w:rsidRPr="00D83BBA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D83BBA">
        <w:rPr>
          <w:color w:val="000000"/>
          <w:szCs w:val="21"/>
          <w:shd w:val="clear" w:color="auto" w:fill="FFFFFF"/>
          <w:lang w:bidi="ar"/>
        </w:rPr>
        <w:t>微信订阅</w:t>
      </w:r>
      <w:proofErr w:type="gramEnd"/>
      <w:r w:rsidRPr="00D83BBA">
        <w:rPr>
          <w:color w:val="000000"/>
          <w:szCs w:val="21"/>
          <w:shd w:val="clear" w:color="auto" w:fill="FFFFFF"/>
          <w:lang w:bidi="ar"/>
        </w:rPr>
        <w:t>号：</w:t>
      </w:r>
      <w:r w:rsidRPr="00D83BBA">
        <w:rPr>
          <w:color w:val="000000"/>
          <w:szCs w:val="21"/>
          <w:shd w:val="clear" w:color="auto" w:fill="FFFFFF"/>
          <w:lang w:bidi="ar"/>
        </w:rPr>
        <w:t>ANABJ2002</w:t>
      </w:r>
    </w:p>
    <w:bookmarkEnd w:id="4"/>
    <w:bookmarkEnd w:id="5"/>
    <w:p w14:paraId="3AF84854" w14:textId="77777777" w:rsidR="00D25010" w:rsidRPr="00D83BBA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D83BBA">
        <w:rPr>
          <w:noProof/>
          <w:szCs w:val="21"/>
          <w:lang w:bidi="ar"/>
        </w:rPr>
        <w:lastRenderedPageBreak/>
        <w:drawing>
          <wp:inline distT="0" distB="0" distL="114300" distR="114300" wp14:anchorId="17D96388" wp14:editId="09CC0A89">
            <wp:extent cx="1200150" cy="1300480"/>
            <wp:effectExtent l="0" t="0" r="0" b="4445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8EE9" w14:textId="77777777" w:rsidR="00D25010" w:rsidRPr="00D83BBA" w:rsidRDefault="00D25010">
      <w:pPr>
        <w:autoSpaceDE w:val="0"/>
        <w:autoSpaceDN w:val="0"/>
        <w:adjustRightInd w:val="0"/>
        <w:rPr>
          <w:kern w:val="0"/>
          <w:szCs w:val="21"/>
        </w:rPr>
      </w:pPr>
    </w:p>
    <w:sectPr w:rsidR="00D25010" w:rsidRPr="00D83BB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3367" w14:textId="77777777" w:rsidR="008C67DC" w:rsidRDefault="008C67DC">
      <w:r>
        <w:separator/>
      </w:r>
    </w:p>
  </w:endnote>
  <w:endnote w:type="continuationSeparator" w:id="0">
    <w:p w14:paraId="18ABC522" w14:textId="77777777" w:rsidR="008C67DC" w:rsidRDefault="008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BIZ UDGothic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8777" w14:textId="77777777" w:rsidR="00D25010" w:rsidRDefault="00D2501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444C6F6" w14:textId="77777777" w:rsidR="00D2501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D91800B" w14:textId="77777777" w:rsidR="00D2501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1E9F412" w14:textId="77777777" w:rsidR="00D2501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d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7453AB8" w14:textId="77777777" w:rsidR="00D25010" w:rsidRDefault="00D2501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73ED" w14:textId="77777777" w:rsidR="008C67DC" w:rsidRDefault="008C67DC">
      <w:r>
        <w:separator/>
      </w:r>
    </w:p>
  </w:footnote>
  <w:footnote w:type="continuationSeparator" w:id="0">
    <w:p w14:paraId="26EF063F" w14:textId="77777777" w:rsidR="008C67DC" w:rsidRDefault="008C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3259" w14:textId="77777777" w:rsidR="00D2501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693179" wp14:editId="0D9BEDD0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B5766" w14:textId="77777777" w:rsidR="00D25010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  <w:docVar w:name="KSO_WPS_MARK_KEY" w:val="b7e398cd-e998-4ca9-86a0-3bb02b1d5cd0"/>
  </w:docVars>
  <w:rsids>
    <w:rsidRoot w:val="005D743E"/>
    <w:rsid w:val="00000654"/>
    <w:rsid w:val="00002B8C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0291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22E57"/>
    <w:rsid w:val="00132921"/>
    <w:rsid w:val="00134987"/>
    <w:rsid w:val="001469A2"/>
    <w:rsid w:val="00146F1E"/>
    <w:rsid w:val="00163F80"/>
    <w:rsid w:val="00167007"/>
    <w:rsid w:val="00171A7F"/>
    <w:rsid w:val="001754A1"/>
    <w:rsid w:val="00193733"/>
    <w:rsid w:val="001B14D4"/>
    <w:rsid w:val="001B2196"/>
    <w:rsid w:val="001B679D"/>
    <w:rsid w:val="001C2558"/>
    <w:rsid w:val="001C6D65"/>
    <w:rsid w:val="001D0FAF"/>
    <w:rsid w:val="001D4E4F"/>
    <w:rsid w:val="001E5A36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440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2F91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0BEB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322CA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3731E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05EA2"/>
    <w:rsid w:val="00715F9D"/>
    <w:rsid w:val="007348A5"/>
    <w:rsid w:val="00735064"/>
    <w:rsid w:val="007419C0"/>
    <w:rsid w:val="00747520"/>
    <w:rsid w:val="0075196D"/>
    <w:rsid w:val="00767E26"/>
    <w:rsid w:val="00786032"/>
    <w:rsid w:val="00792AB2"/>
    <w:rsid w:val="007962CA"/>
    <w:rsid w:val="007A34D1"/>
    <w:rsid w:val="007A513F"/>
    <w:rsid w:val="007A5AA6"/>
    <w:rsid w:val="007A7237"/>
    <w:rsid w:val="007B2806"/>
    <w:rsid w:val="007C0272"/>
    <w:rsid w:val="007C3170"/>
    <w:rsid w:val="007C5D7D"/>
    <w:rsid w:val="007C68DC"/>
    <w:rsid w:val="007D0F5D"/>
    <w:rsid w:val="007D315A"/>
    <w:rsid w:val="007D69A1"/>
    <w:rsid w:val="007E2023"/>
    <w:rsid w:val="007E2BA6"/>
    <w:rsid w:val="007E348E"/>
    <w:rsid w:val="007E44C1"/>
    <w:rsid w:val="007F1B8C"/>
    <w:rsid w:val="007F31B2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38FB"/>
    <w:rsid w:val="008833DC"/>
    <w:rsid w:val="00895CB6"/>
    <w:rsid w:val="008A1FE0"/>
    <w:rsid w:val="008A2078"/>
    <w:rsid w:val="008A6811"/>
    <w:rsid w:val="008A7AE7"/>
    <w:rsid w:val="008C0420"/>
    <w:rsid w:val="008C4BCC"/>
    <w:rsid w:val="008C67DC"/>
    <w:rsid w:val="008D07F2"/>
    <w:rsid w:val="008D278C"/>
    <w:rsid w:val="008D4F84"/>
    <w:rsid w:val="008D78E9"/>
    <w:rsid w:val="008E1FAB"/>
    <w:rsid w:val="008F46C1"/>
    <w:rsid w:val="00901870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3B4A"/>
    <w:rsid w:val="0096539E"/>
    <w:rsid w:val="00973993"/>
    <w:rsid w:val="00973E1A"/>
    <w:rsid w:val="009836C5"/>
    <w:rsid w:val="00995581"/>
    <w:rsid w:val="00996023"/>
    <w:rsid w:val="009A4179"/>
    <w:rsid w:val="009B01A7"/>
    <w:rsid w:val="009B27AD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3818"/>
    <w:rsid w:val="00A866EC"/>
    <w:rsid w:val="00A90FC8"/>
    <w:rsid w:val="00A9125F"/>
    <w:rsid w:val="00AA0E7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5939"/>
    <w:rsid w:val="00B7682F"/>
    <w:rsid w:val="00B77120"/>
    <w:rsid w:val="00B814EB"/>
    <w:rsid w:val="00B82CB7"/>
    <w:rsid w:val="00B91D1A"/>
    <w:rsid w:val="00B928DA"/>
    <w:rsid w:val="00BA25D1"/>
    <w:rsid w:val="00BA55F4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5F66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01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3BBA"/>
    <w:rsid w:val="00D8539A"/>
    <w:rsid w:val="00D961BA"/>
    <w:rsid w:val="00DA6D5D"/>
    <w:rsid w:val="00DA6E19"/>
    <w:rsid w:val="00DB3FD5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4158F"/>
    <w:rsid w:val="00E509A5"/>
    <w:rsid w:val="00E54E5E"/>
    <w:rsid w:val="00E65115"/>
    <w:rsid w:val="00E66E76"/>
    <w:rsid w:val="00E71E2E"/>
    <w:rsid w:val="00E725A1"/>
    <w:rsid w:val="00E7334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87E"/>
    <w:rsid w:val="00F331B4"/>
    <w:rsid w:val="00F34420"/>
    <w:rsid w:val="00F34483"/>
    <w:rsid w:val="00F34F39"/>
    <w:rsid w:val="00F54836"/>
    <w:rsid w:val="00F57001"/>
    <w:rsid w:val="00F578E8"/>
    <w:rsid w:val="00F57900"/>
    <w:rsid w:val="00F74C03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1A442663"/>
    <w:rsid w:val="1D021B14"/>
    <w:rsid w:val="22CE51C0"/>
    <w:rsid w:val="3C2105FF"/>
    <w:rsid w:val="456B4699"/>
    <w:rsid w:val="539C5096"/>
    <w:rsid w:val="5814296E"/>
    <w:rsid w:val="62287742"/>
    <w:rsid w:val="65545800"/>
    <w:rsid w:val="659E6698"/>
    <w:rsid w:val="6E4C0396"/>
    <w:rsid w:val="796B643A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7B06E8"/>
  <w15:docId w15:val="{6EA178CB-4619-42DF-9F47-14E7FD01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Emphasis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659</Words>
  <Characters>3758</Characters>
  <Application>Microsoft Office Word</Application>
  <DocSecurity>0</DocSecurity>
  <Lines>31</Lines>
  <Paragraphs>8</Paragraphs>
  <ScaleCrop>false</ScaleCrop>
  <Company>2ndSpAcE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28</cp:revision>
  <cp:lastPrinted>2005-06-10T06:33:00Z</cp:lastPrinted>
  <dcterms:created xsi:type="dcterms:W3CDTF">2024-07-29T03:28:00Z</dcterms:created>
  <dcterms:modified xsi:type="dcterms:W3CDTF">2024-12-31T06:18:00Z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C1B6CC2B65E24D9B8C82E01DC80664B9</vt:lpwstr>
  </property>
</Properties>
</file>