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270F1122" w:rsidR="007B0B68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57A1C1EA" w14:textId="27DABFC9" w:rsidR="009740A4" w:rsidRDefault="009740A4" w:rsidP="00D65D67">
      <w:pPr>
        <w:rPr>
          <w:b/>
          <w:color w:val="000000" w:themeColor="text1"/>
          <w:szCs w:val="21"/>
        </w:rPr>
      </w:pPr>
    </w:p>
    <w:p w14:paraId="16D90CD0" w14:textId="77777777" w:rsidR="00590D9B" w:rsidRDefault="00590D9B" w:rsidP="00D65D67">
      <w:pPr>
        <w:rPr>
          <w:b/>
          <w:color w:val="000000" w:themeColor="text1"/>
          <w:szCs w:val="21"/>
        </w:rPr>
      </w:pPr>
    </w:p>
    <w:p w14:paraId="6A3AED35" w14:textId="3A49B7F4" w:rsidR="00590357" w:rsidRPr="005D01A5" w:rsidRDefault="0091314D" w:rsidP="0091314D">
      <w:pPr>
        <w:rPr>
          <w:b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83369EE" wp14:editId="1DF83655">
            <wp:simplePos x="0" y="0"/>
            <wp:positionH relativeFrom="column">
              <wp:posOffset>4132580</wp:posOffset>
            </wp:positionH>
            <wp:positionV relativeFrom="paragraph">
              <wp:posOffset>139065</wp:posOffset>
            </wp:positionV>
            <wp:extent cx="1242695" cy="1906905"/>
            <wp:effectExtent l="0" t="0" r="1905" b="0"/>
            <wp:wrapSquare wrapText="bothSides"/>
            <wp:docPr id="375726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2628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7F" w:rsidRPr="005D01A5">
        <w:rPr>
          <w:b/>
          <w:color w:val="000000" w:themeColor="text1"/>
          <w:szCs w:val="21"/>
        </w:rPr>
        <w:t>中文书名：</w:t>
      </w:r>
      <w:r w:rsidR="00322E33" w:rsidRPr="00322E33">
        <w:rPr>
          <w:rFonts w:hint="eastAsia"/>
          <w:b/>
          <w:color w:val="000000" w:themeColor="text1"/>
          <w:szCs w:val="21"/>
        </w:rPr>
        <w:t>《</w:t>
      </w:r>
      <w:r w:rsidR="00BF7589">
        <w:rPr>
          <w:rFonts w:hint="eastAsia"/>
          <w:b/>
          <w:color w:val="000000" w:themeColor="text1"/>
          <w:szCs w:val="21"/>
        </w:rPr>
        <w:t>姐妹连：玛德琳·保利阿克、蓝色中队的女战士以及二战末期的英勇营救行动</w:t>
      </w:r>
      <w:r w:rsidR="00322E33" w:rsidRPr="00322E33">
        <w:rPr>
          <w:rFonts w:hint="eastAsia"/>
          <w:b/>
          <w:color w:val="000000" w:themeColor="text1"/>
          <w:szCs w:val="21"/>
        </w:rPr>
        <w:t>》</w:t>
      </w:r>
    </w:p>
    <w:p w14:paraId="3C86CC31" w14:textId="18EDE325" w:rsidR="002A6CB9" w:rsidRPr="002A6CB9" w:rsidRDefault="003E2B7F" w:rsidP="002A6CB9">
      <w:pPr>
        <w:rPr>
          <w:b/>
          <w:caps/>
          <w:color w:val="000000" w:themeColor="text1"/>
          <w:szCs w:val="21"/>
        </w:rPr>
      </w:pPr>
      <w:r w:rsidRPr="005D01A5">
        <w:rPr>
          <w:b/>
          <w:caps/>
          <w:color w:val="000000" w:themeColor="text1"/>
          <w:szCs w:val="21"/>
        </w:rPr>
        <w:t>英文书名：</w:t>
      </w:r>
      <w:r w:rsidR="00E00411" w:rsidRPr="00E00411">
        <w:rPr>
          <w:b/>
          <w:caps/>
          <w:color w:val="000000" w:themeColor="text1"/>
          <w:szCs w:val="21"/>
        </w:rPr>
        <w:t>Band of Sisters: Madeleine Pauliac, The</w:t>
      </w:r>
      <w:r w:rsidR="00BF7589">
        <w:rPr>
          <w:b/>
          <w:caps/>
          <w:color w:val="000000" w:themeColor="text1"/>
          <w:szCs w:val="21"/>
        </w:rPr>
        <w:t xml:space="preserve"> </w:t>
      </w:r>
      <w:r w:rsidR="00E00411" w:rsidRPr="00E00411">
        <w:rPr>
          <w:b/>
          <w:caps/>
          <w:color w:val="000000" w:themeColor="text1"/>
          <w:szCs w:val="21"/>
        </w:rPr>
        <w:t>Women of the Blue Squadron and their Daring</w:t>
      </w:r>
      <w:r w:rsidR="00BF7589">
        <w:rPr>
          <w:b/>
          <w:caps/>
          <w:color w:val="000000" w:themeColor="text1"/>
          <w:szCs w:val="21"/>
        </w:rPr>
        <w:t xml:space="preserve"> </w:t>
      </w:r>
      <w:r w:rsidR="00E00411" w:rsidRPr="00E00411">
        <w:rPr>
          <w:b/>
          <w:caps/>
          <w:color w:val="000000" w:themeColor="text1"/>
          <w:szCs w:val="21"/>
        </w:rPr>
        <w:t>Rescue Mission in the Last Days of World War II</w:t>
      </w:r>
    </w:p>
    <w:p w14:paraId="08040F1A" w14:textId="2F9E1524" w:rsidR="00B748B6" w:rsidRDefault="003E2B7F" w:rsidP="00322E33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作</w:t>
      </w:r>
      <w:r w:rsidR="00865BA9">
        <w:rPr>
          <w:rFonts w:hint="eastAsia"/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 xml:space="preserve">  </w:t>
      </w:r>
      <w:r w:rsidR="00865BA9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者：</w:t>
      </w:r>
      <w:r w:rsidR="00E00411" w:rsidRPr="00E00411">
        <w:rPr>
          <w:b/>
          <w:caps/>
          <w:color w:val="000000" w:themeColor="text1"/>
          <w:szCs w:val="21"/>
        </w:rPr>
        <w:t>Philippe Maynial</w:t>
      </w:r>
      <w:r w:rsidR="00E00411">
        <w:rPr>
          <w:b/>
          <w:caps/>
          <w:color w:val="000000" w:themeColor="text1"/>
          <w:szCs w:val="21"/>
        </w:rPr>
        <w:t xml:space="preserve"> </w:t>
      </w:r>
      <w:r w:rsidR="00E00411" w:rsidRPr="00E00411">
        <w:rPr>
          <w:b/>
          <w:caps/>
          <w:color w:val="000000" w:themeColor="text1"/>
          <w:szCs w:val="21"/>
        </w:rPr>
        <w:t>(Translated by Richard Bernstein)</w:t>
      </w:r>
    </w:p>
    <w:p w14:paraId="3245AAE4" w14:textId="4063FB52" w:rsidR="00CC6F55" w:rsidRPr="00BB44E3" w:rsidRDefault="003E2B7F" w:rsidP="00BB44E3">
      <w:pPr>
        <w:jc w:val="left"/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</w:t>
      </w:r>
      <w:r w:rsidRPr="00BB44E3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版</w:t>
      </w:r>
      <w:r w:rsidRPr="00BB44E3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社</w:t>
      </w:r>
      <w:r w:rsidRPr="00BB44E3">
        <w:rPr>
          <w:b/>
          <w:color w:val="000000" w:themeColor="text1"/>
          <w:szCs w:val="21"/>
        </w:rPr>
        <w:t>：</w:t>
      </w:r>
      <w:r w:rsidR="00BF7589">
        <w:rPr>
          <w:rFonts w:hint="eastAsia"/>
          <w:b/>
          <w:color w:val="000000" w:themeColor="text1"/>
          <w:szCs w:val="21"/>
        </w:rPr>
        <w:t>B</w:t>
      </w:r>
      <w:r w:rsidR="00BF7589">
        <w:rPr>
          <w:b/>
          <w:color w:val="000000" w:themeColor="text1"/>
          <w:szCs w:val="21"/>
        </w:rPr>
        <w:t>loomsbury</w:t>
      </w:r>
    </w:p>
    <w:p w14:paraId="52DA2D84" w14:textId="5113AC16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代理公司</w:t>
      </w:r>
      <w:r w:rsidR="003B6A1E">
        <w:rPr>
          <w:rFonts w:hint="eastAsia"/>
          <w:b/>
          <w:color w:val="000000" w:themeColor="text1"/>
          <w:szCs w:val="21"/>
        </w:rPr>
        <w:t>：</w:t>
      </w:r>
      <w:r w:rsidR="00BF7589">
        <w:rPr>
          <w:b/>
          <w:color w:val="000000" w:themeColor="text1"/>
          <w:szCs w:val="21"/>
        </w:rPr>
        <w:t>Bernstein/</w:t>
      </w:r>
      <w:r w:rsidR="00524675" w:rsidRPr="00524675">
        <w:rPr>
          <w:rFonts w:hint="eastAsia"/>
          <w:b/>
          <w:color w:val="000000" w:themeColor="text1"/>
          <w:szCs w:val="21"/>
        </w:rPr>
        <w:t>A</w:t>
      </w:r>
      <w:r w:rsidR="00524675" w:rsidRPr="00524675">
        <w:rPr>
          <w:b/>
          <w:color w:val="000000" w:themeColor="text1"/>
          <w:szCs w:val="21"/>
        </w:rPr>
        <w:t>NA</w:t>
      </w:r>
      <w:r w:rsidR="00322E33">
        <w:rPr>
          <w:b/>
          <w:color w:val="000000" w:themeColor="text1"/>
          <w:szCs w:val="21"/>
        </w:rPr>
        <w:t>/ Winney</w:t>
      </w:r>
    </w:p>
    <w:p w14:paraId="171106EF" w14:textId="0F3DAA4D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页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数：</w:t>
      </w:r>
      <w:r w:rsidR="002A6CB9">
        <w:rPr>
          <w:b/>
          <w:color w:val="000000" w:themeColor="text1"/>
          <w:szCs w:val="21"/>
        </w:rPr>
        <w:t>2</w:t>
      </w:r>
      <w:r w:rsidR="00BF7589">
        <w:rPr>
          <w:b/>
          <w:color w:val="000000" w:themeColor="text1"/>
          <w:szCs w:val="21"/>
        </w:rPr>
        <w:t>34</w:t>
      </w:r>
      <w:r w:rsidRPr="005D01A5">
        <w:rPr>
          <w:b/>
          <w:color w:val="000000" w:themeColor="text1"/>
          <w:szCs w:val="21"/>
        </w:rPr>
        <w:t>页</w:t>
      </w:r>
    </w:p>
    <w:p w14:paraId="0343BA79" w14:textId="64A6C4B6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出版时间：</w:t>
      </w:r>
      <w:r w:rsidR="00A871CE">
        <w:rPr>
          <w:b/>
          <w:color w:val="000000" w:themeColor="text1"/>
          <w:szCs w:val="21"/>
        </w:rPr>
        <w:t>20</w:t>
      </w:r>
      <w:r w:rsidR="00524675">
        <w:rPr>
          <w:b/>
          <w:color w:val="000000" w:themeColor="text1"/>
          <w:szCs w:val="21"/>
        </w:rPr>
        <w:t>2</w:t>
      </w:r>
      <w:r w:rsidR="00BF7589">
        <w:rPr>
          <w:b/>
          <w:color w:val="000000" w:themeColor="text1"/>
          <w:szCs w:val="21"/>
        </w:rPr>
        <w:t>5</w:t>
      </w:r>
      <w:r w:rsidR="005D01A5" w:rsidRPr="005D01A5">
        <w:rPr>
          <w:b/>
          <w:color w:val="000000" w:themeColor="text1"/>
          <w:szCs w:val="21"/>
        </w:rPr>
        <w:t>年</w:t>
      </w:r>
      <w:r w:rsidR="00BF7589">
        <w:rPr>
          <w:b/>
          <w:color w:val="000000" w:themeColor="text1"/>
          <w:szCs w:val="21"/>
        </w:rPr>
        <w:t>2</w:t>
      </w:r>
      <w:r w:rsidR="00BE40EC">
        <w:rPr>
          <w:rFonts w:hint="eastAsia"/>
          <w:b/>
          <w:color w:val="000000" w:themeColor="text1"/>
          <w:szCs w:val="21"/>
        </w:rPr>
        <w:t>月</w:t>
      </w:r>
    </w:p>
    <w:p w14:paraId="5855578C" w14:textId="23E7FE25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代理地区：中国大陆</w:t>
      </w:r>
    </w:p>
    <w:p w14:paraId="5D0C7A6A" w14:textId="376C6B6B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审读资料：电子稿</w:t>
      </w:r>
    </w:p>
    <w:p w14:paraId="52B760E1" w14:textId="66763DD1" w:rsidR="002F147E" w:rsidRPr="00A871CE" w:rsidRDefault="003E2B7F" w:rsidP="004B5C68">
      <w:pPr>
        <w:rPr>
          <w:b/>
          <w:bCs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类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型</w:t>
      </w:r>
      <w:r w:rsidR="00A871CE">
        <w:rPr>
          <w:rFonts w:hint="eastAsia"/>
          <w:b/>
          <w:color w:val="000000" w:themeColor="text1"/>
          <w:szCs w:val="21"/>
        </w:rPr>
        <w:t>：</w:t>
      </w:r>
      <w:r w:rsidR="00BF7589">
        <w:rPr>
          <w:rFonts w:hint="eastAsia"/>
          <w:b/>
          <w:bCs/>
          <w:color w:val="000000" w:themeColor="text1"/>
          <w:szCs w:val="21"/>
        </w:rPr>
        <w:t>传记回忆录</w:t>
      </w:r>
    </w:p>
    <w:p w14:paraId="63334BC4" w14:textId="4115D1A5" w:rsidR="002F147E" w:rsidRDefault="00837F84" w:rsidP="00D65D67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版权已授：法国</w:t>
      </w:r>
    </w:p>
    <w:p w14:paraId="7D188B44" w14:textId="77777777" w:rsidR="00837F84" w:rsidRPr="002F147E" w:rsidRDefault="00837F84" w:rsidP="00D65D67">
      <w:pPr>
        <w:rPr>
          <w:rFonts w:hint="eastAsia"/>
          <w:b/>
          <w:color w:val="FF0000"/>
          <w:szCs w:val="21"/>
        </w:rPr>
      </w:pPr>
      <w:bookmarkStart w:id="0" w:name="_GoBack"/>
      <w:bookmarkEnd w:id="0"/>
    </w:p>
    <w:p w14:paraId="10D7AAC8" w14:textId="6F49CA9C" w:rsidR="00A7755B" w:rsidRPr="00A7755B" w:rsidRDefault="003E2B7F" w:rsidP="00A7755B">
      <w:pPr>
        <w:rPr>
          <w:b/>
          <w:bCs/>
          <w:color w:val="000000" w:themeColor="text1"/>
          <w:szCs w:val="21"/>
        </w:rPr>
      </w:pPr>
      <w:r w:rsidRPr="005D01A5">
        <w:rPr>
          <w:b/>
          <w:bCs/>
          <w:color w:val="000000" w:themeColor="text1"/>
          <w:szCs w:val="21"/>
        </w:rPr>
        <w:t>内容简介：</w:t>
      </w:r>
    </w:p>
    <w:p w14:paraId="7D2F3D7E" w14:textId="77777777" w:rsidR="00BB44E3" w:rsidRPr="0091314D" w:rsidRDefault="00BB44E3" w:rsidP="00BB44E3">
      <w:pPr>
        <w:ind w:firstLineChars="200" w:firstLine="422"/>
        <w:rPr>
          <w:b/>
          <w:color w:val="000000" w:themeColor="text1"/>
          <w:szCs w:val="21"/>
        </w:rPr>
      </w:pPr>
      <w:bookmarkStart w:id="1" w:name="_Hlk175862361"/>
    </w:p>
    <w:p w14:paraId="46643B90" w14:textId="77777777" w:rsidR="00CE5A84" w:rsidRDefault="00BF7589" w:rsidP="007E4F72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《姐妹连》是法国的一部畅销作品，也是电影《无辜者》（</w:t>
      </w:r>
      <w:r>
        <w:rPr>
          <w:rFonts w:hint="eastAsia"/>
          <w:bCs/>
          <w:color w:val="000000" w:themeColor="text1"/>
          <w:szCs w:val="21"/>
        </w:rPr>
        <w:t>The</w:t>
      </w:r>
      <w:r>
        <w:rPr>
          <w:bCs/>
          <w:color w:val="000000" w:themeColor="text1"/>
          <w:szCs w:val="21"/>
        </w:rPr>
        <w:t xml:space="preserve"> </w:t>
      </w:r>
      <w:r>
        <w:rPr>
          <w:rFonts w:hint="eastAsia"/>
          <w:bCs/>
          <w:color w:val="000000" w:themeColor="text1"/>
          <w:szCs w:val="21"/>
        </w:rPr>
        <w:t>Innocents</w:t>
      </w:r>
      <w:r>
        <w:rPr>
          <w:rFonts w:hint="eastAsia"/>
          <w:bCs/>
          <w:color w:val="000000" w:themeColor="text1"/>
          <w:szCs w:val="21"/>
        </w:rPr>
        <w:t>）的创作蓝本。作者围绕姑姑保利阿克的亲身经历，讲述了红十字会由</w:t>
      </w:r>
      <w:r>
        <w:rPr>
          <w:rFonts w:hint="eastAsia"/>
          <w:bCs/>
          <w:color w:val="000000" w:themeColor="text1"/>
          <w:szCs w:val="21"/>
        </w:rPr>
        <w:t>1</w:t>
      </w:r>
      <w:r>
        <w:rPr>
          <w:bCs/>
          <w:color w:val="000000" w:themeColor="text1"/>
          <w:szCs w:val="21"/>
        </w:rPr>
        <w:t>2</w:t>
      </w:r>
      <w:r>
        <w:rPr>
          <w:rFonts w:hint="eastAsia"/>
          <w:bCs/>
          <w:color w:val="000000" w:themeColor="text1"/>
          <w:szCs w:val="21"/>
        </w:rPr>
        <w:t>位女护士组成的蓝色中队的故事。</w:t>
      </w:r>
    </w:p>
    <w:p w14:paraId="5E51DA02" w14:textId="77777777" w:rsidR="00CE5A84" w:rsidRDefault="00CE5A84" w:rsidP="007E4F72">
      <w:pPr>
        <w:ind w:firstLineChars="200" w:firstLine="420"/>
        <w:rPr>
          <w:bCs/>
          <w:color w:val="000000" w:themeColor="text1"/>
          <w:szCs w:val="21"/>
        </w:rPr>
      </w:pPr>
    </w:p>
    <w:p w14:paraId="5D63EEEA" w14:textId="77777777" w:rsidR="00CE5A84" w:rsidRDefault="007E4F72" w:rsidP="007E4F72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玛德琳·保利阿克</w:t>
      </w:r>
      <w:r w:rsidR="00CE5A84">
        <w:rPr>
          <w:rFonts w:hint="eastAsia"/>
          <w:bCs/>
          <w:color w:val="000000" w:themeColor="text1"/>
          <w:szCs w:val="21"/>
        </w:rPr>
        <w:t>（</w:t>
      </w:r>
      <w:r w:rsidR="00CE5A84" w:rsidRPr="00CE5A84">
        <w:rPr>
          <w:caps/>
          <w:color w:val="000000" w:themeColor="text1"/>
          <w:szCs w:val="21"/>
        </w:rPr>
        <w:t>Madeleine Pauliac</w:t>
      </w:r>
      <w:r w:rsidR="00CE5A84">
        <w:rPr>
          <w:rFonts w:hint="eastAsia"/>
          <w:bCs/>
          <w:color w:val="000000" w:themeColor="text1"/>
          <w:szCs w:val="21"/>
        </w:rPr>
        <w:t>）</w:t>
      </w:r>
      <w:r>
        <w:rPr>
          <w:rFonts w:hint="eastAsia"/>
          <w:bCs/>
          <w:color w:val="000000" w:themeColor="text1"/>
          <w:szCs w:val="21"/>
        </w:rPr>
        <w:t>是法国的一名军医，她所在的中队由红十字会护士和救护车司机群体组成。</w:t>
      </w:r>
      <w:r w:rsidR="00BF7589">
        <w:rPr>
          <w:rFonts w:hint="eastAsia"/>
          <w:bCs/>
          <w:color w:val="000000" w:themeColor="text1"/>
          <w:szCs w:val="21"/>
        </w:rPr>
        <w:t>在铁幕笼罩波兰之际，她们迎戴高乐之令，奔赴一线，营救在二战期间被俘、受伤或受困的法国士兵与平民</w:t>
      </w:r>
      <w:r w:rsidR="00CE5A84">
        <w:rPr>
          <w:rFonts w:hint="eastAsia"/>
          <w:bCs/>
          <w:color w:val="000000" w:themeColor="text1"/>
          <w:szCs w:val="21"/>
        </w:rPr>
        <w:t>，</w:t>
      </w:r>
      <w:r w:rsidR="00BF7589">
        <w:rPr>
          <w:rFonts w:hint="eastAsia"/>
          <w:bCs/>
          <w:color w:val="000000" w:themeColor="text1"/>
          <w:szCs w:val="21"/>
        </w:rPr>
        <w:t>也帮助从纳粹集中营获释的法国战俘和其他外国人，是他们免于被苏联军队送往古拉格的厄运。</w:t>
      </w:r>
    </w:p>
    <w:p w14:paraId="476B74C0" w14:textId="77777777" w:rsidR="00CE5A84" w:rsidRDefault="00CE5A84" w:rsidP="007E4F72">
      <w:pPr>
        <w:ind w:firstLineChars="200" w:firstLine="420"/>
        <w:rPr>
          <w:bCs/>
          <w:color w:val="000000" w:themeColor="text1"/>
          <w:szCs w:val="21"/>
        </w:rPr>
      </w:pPr>
    </w:p>
    <w:p w14:paraId="3CE1787F" w14:textId="5DD17467" w:rsidR="0091314D" w:rsidRDefault="007E4F72" w:rsidP="007E4F72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本书依据信件、日记片段记忆采访精心撰写，真实再现了</w:t>
      </w:r>
      <w:r>
        <w:rPr>
          <w:rFonts w:hint="eastAsia"/>
          <w:bCs/>
          <w:color w:val="000000" w:themeColor="text1"/>
          <w:szCs w:val="21"/>
        </w:rPr>
        <w:t>1</w:t>
      </w:r>
      <w:r>
        <w:rPr>
          <w:bCs/>
          <w:color w:val="000000" w:themeColor="text1"/>
          <w:szCs w:val="21"/>
        </w:rPr>
        <w:t>945</w:t>
      </w:r>
      <w:r>
        <w:rPr>
          <w:rFonts w:hint="eastAsia"/>
          <w:bCs/>
          <w:color w:val="000000" w:themeColor="text1"/>
          <w:szCs w:val="21"/>
        </w:rPr>
        <w:t>年二战末期至德国投降之后数月间，蓝色中队在德国、俄罗斯与波兰等地的惊险营救行动。此外，作者也深入探究了那场在</w:t>
      </w:r>
      <w:r>
        <w:rPr>
          <w:rFonts w:hint="eastAsia"/>
          <w:bCs/>
          <w:color w:val="000000" w:themeColor="text1"/>
          <w:szCs w:val="21"/>
        </w:rPr>
        <w:t>1</w:t>
      </w:r>
      <w:r>
        <w:rPr>
          <w:bCs/>
          <w:color w:val="000000" w:themeColor="text1"/>
          <w:szCs w:val="21"/>
        </w:rPr>
        <w:t>946</w:t>
      </w:r>
      <w:r>
        <w:rPr>
          <w:rFonts w:hint="eastAsia"/>
          <w:bCs/>
          <w:color w:val="000000" w:themeColor="text1"/>
          <w:szCs w:val="21"/>
        </w:rPr>
        <w:t>年造成保利阿克死亡的车祸的种种疑点。</w:t>
      </w:r>
    </w:p>
    <w:p w14:paraId="0A778EF1" w14:textId="77777777" w:rsidR="00C51203" w:rsidRDefault="00C51203" w:rsidP="007E4F72">
      <w:pPr>
        <w:ind w:firstLineChars="200" w:firstLine="420"/>
        <w:rPr>
          <w:bCs/>
          <w:color w:val="000000" w:themeColor="text1"/>
          <w:szCs w:val="21"/>
        </w:rPr>
      </w:pPr>
    </w:p>
    <w:p w14:paraId="57799882" w14:textId="019732E1" w:rsidR="007E4F72" w:rsidRDefault="007E4F72" w:rsidP="007E4F72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这些非凡的女性英勇无畏，她们的故事在此前不为人知。作者从未能亲眼见过自己的姑姑，但是随着搜集整理资料，并重述她的故事，</w:t>
      </w:r>
      <w:r w:rsidR="00293C73">
        <w:rPr>
          <w:rFonts w:hint="eastAsia"/>
          <w:bCs/>
          <w:color w:val="000000" w:themeColor="text1"/>
          <w:szCs w:val="21"/>
        </w:rPr>
        <w:t>他</w:t>
      </w:r>
      <w:r>
        <w:rPr>
          <w:rFonts w:hint="eastAsia"/>
          <w:bCs/>
          <w:color w:val="000000" w:themeColor="text1"/>
          <w:szCs w:val="21"/>
        </w:rPr>
        <w:t>渐渐了解了</w:t>
      </w:r>
      <w:r w:rsidR="00293C73">
        <w:rPr>
          <w:rFonts w:hint="eastAsia"/>
          <w:bCs/>
          <w:color w:val="000000" w:themeColor="text1"/>
          <w:szCs w:val="21"/>
        </w:rPr>
        <w:t>这位勇敢的女性</w:t>
      </w:r>
      <w:r>
        <w:rPr>
          <w:rFonts w:hint="eastAsia"/>
          <w:bCs/>
          <w:color w:val="000000" w:themeColor="text1"/>
          <w:szCs w:val="21"/>
        </w:rPr>
        <w:t>。</w:t>
      </w:r>
    </w:p>
    <w:p w14:paraId="32220105" w14:textId="77777777" w:rsidR="00FB3F1B" w:rsidRPr="00FB3F1B" w:rsidRDefault="00FB3F1B" w:rsidP="00FB3F1B">
      <w:pPr>
        <w:rPr>
          <w:bCs/>
          <w:color w:val="000000" w:themeColor="text1"/>
          <w:szCs w:val="21"/>
        </w:rPr>
      </w:pPr>
    </w:p>
    <w:p w14:paraId="031AA86A" w14:textId="1D37E0E9" w:rsidR="001E4C51" w:rsidRPr="00224EFB" w:rsidRDefault="001E4C51" w:rsidP="000079C4">
      <w:pPr>
        <w:rPr>
          <w:bCs/>
          <w:color w:val="000000" w:themeColor="text1"/>
          <w:szCs w:val="21"/>
        </w:rPr>
      </w:pPr>
    </w:p>
    <w:p w14:paraId="03C6E143" w14:textId="5B1A01ED" w:rsidR="00524675" w:rsidRPr="00524675" w:rsidRDefault="00524675" w:rsidP="00524675">
      <w:pPr>
        <w:rPr>
          <w:color w:val="000000" w:themeColor="text1"/>
          <w:szCs w:val="21"/>
        </w:rPr>
      </w:pPr>
      <w:r w:rsidRPr="00524675">
        <w:rPr>
          <w:rFonts w:hint="eastAsia"/>
          <w:b/>
          <w:bCs/>
          <w:color w:val="000000" w:themeColor="text1"/>
          <w:szCs w:val="21"/>
        </w:rPr>
        <w:t>作者简介：</w:t>
      </w:r>
    </w:p>
    <w:bookmarkEnd w:id="1"/>
    <w:p w14:paraId="4A8BF5BC" w14:textId="7C10C9FB" w:rsidR="00565672" w:rsidRDefault="00565672" w:rsidP="00FB3F1B">
      <w:pPr>
        <w:ind w:firstLineChars="200" w:firstLine="422"/>
        <w:rPr>
          <w:b/>
          <w:bCs/>
          <w:color w:val="000000"/>
          <w:szCs w:val="21"/>
          <w:shd w:val="clear" w:color="auto" w:fill="FFFFFF"/>
        </w:rPr>
      </w:pPr>
    </w:p>
    <w:p w14:paraId="12059380" w14:textId="5E5D09E6" w:rsidR="007E4F72" w:rsidRDefault="0091314D" w:rsidP="00FB3F1B">
      <w:pPr>
        <w:ind w:firstLineChars="200" w:firstLine="422"/>
        <w:rPr>
          <w:noProof/>
        </w:rPr>
      </w:pPr>
      <w:r w:rsidRPr="007E4F72">
        <w:rPr>
          <w:b/>
          <w:bCs/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4229CEF9" wp14:editId="4FCB53C0">
            <wp:simplePos x="0" y="0"/>
            <wp:positionH relativeFrom="column">
              <wp:posOffset>27305</wp:posOffset>
            </wp:positionH>
            <wp:positionV relativeFrom="paragraph">
              <wp:posOffset>73025</wp:posOffset>
            </wp:positionV>
            <wp:extent cx="558847" cy="698400"/>
            <wp:effectExtent l="0" t="0" r="0" b="635"/>
            <wp:wrapSquare wrapText="bothSides"/>
            <wp:docPr id="10824886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488633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47" cy="6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F72" w:rsidRPr="007E4F72">
        <w:rPr>
          <w:rFonts w:hint="eastAsia"/>
          <w:b/>
          <w:bCs/>
          <w:noProof/>
        </w:rPr>
        <w:t>菲利普·迈尼亚尔（</w:t>
      </w:r>
      <w:r w:rsidR="007E4F72" w:rsidRPr="007E4F72">
        <w:rPr>
          <w:rFonts w:hint="eastAsia"/>
          <w:b/>
          <w:bCs/>
          <w:noProof/>
        </w:rPr>
        <w:t>Ph</w:t>
      </w:r>
      <w:r w:rsidR="007E4F72" w:rsidRPr="007E4F72">
        <w:rPr>
          <w:b/>
          <w:bCs/>
          <w:noProof/>
        </w:rPr>
        <w:t>ilippe Maynial</w:t>
      </w:r>
      <w:r w:rsidR="007E4F72" w:rsidRPr="007E4F72">
        <w:rPr>
          <w:rFonts w:hint="eastAsia"/>
          <w:b/>
          <w:bCs/>
          <w:noProof/>
        </w:rPr>
        <w:t>）</w:t>
      </w:r>
      <w:r w:rsidR="007E4F72">
        <w:rPr>
          <w:rFonts w:hint="eastAsia"/>
          <w:noProof/>
        </w:rPr>
        <w:t>曾是一名电影公司的高管，后来成为作家，也是本书主人公玛德琳·保利阿克的侄子。在着手研究姑姑在二战中的经历之前，迈尼亚尔的职业生涯一直专注于电影行业。他目前居住于法国。</w:t>
      </w:r>
    </w:p>
    <w:p w14:paraId="664FDD37" w14:textId="77777777" w:rsidR="00CE5A84" w:rsidRDefault="00CE5A84" w:rsidP="00FB3F1B">
      <w:pPr>
        <w:ind w:firstLineChars="200" w:firstLine="420"/>
        <w:rPr>
          <w:noProof/>
        </w:rPr>
      </w:pPr>
    </w:p>
    <w:p w14:paraId="20E6840A" w14:textId="77777777" w:rsidR="00CE5A84" w:rsidRPr="00CE5A84" w:rsidRDefault="00CE5A84" w:rsidP="00FB3F1B">
      <w:pPr>
        <w:ind w:firstLineChars="200" w:firstLine="420"/>
        <w:rPr>
          <w:rFonts w:hint="eastAsia"/>
          <w:noProof/>
        </w:rPr>
      </w:pPr>
    </w:p>
    <w:p w14:paraId="57567818" w14:textId="6D5F69AC" w:rsidR="00FB3F1B" w:rsidRPr="00FB3F1B" w:rsidRDefault="007E4F72" w:rsidP="00FB3F1B">
      <w:pPr>
        <w:ind w:firstLineChars="200" w:firstLine="422"/>
        <w:rPr>
          <w:color w:val="000000"/>
          <w:szCs w:val="21"/>
          <w:shd w:val="clear" w:color="auto" w:fill="FFFFFF"/>
        </w:rPr>
      </w:pPr>
      <w:r w:rsidRPr="007E4F72">
        <w:rPr>
          <w:rFonts w:hint="eastAsia"/>
          <w:b/>
          <w:bCs/>
          <w:color w:val="000000"/>
          <w:szCs w:val="21"/>
          <w:shd w:val="clear" w:color="auto" w:fill="FFFFFF"/>
        </w:rPr>
        <w:t>理查德·伯恩斯坦（</w:t>
      </w:r>
      <w:r w:rsidRPr="007E4F72">
        <w:rPr>
          <w:rFonts w:hint="eastAsia"/>
          <w:b/>
          <w:bCs/>
          <w:color w:val="000000"/>
          <w:szCs w:val="21"/>
          <w:shd w:val="clear" w:color="auto" w:fill="FFFFFF"/>
        </w:rPr>
        <w:t>R</w:t>
      </w:r>
      <w:r w:rsidRPr="007E4F72">
        <w:rPr>
          <w:b/>
          <w:bCs/>
          <w:color w:val="000000"/>
          <w:szCs w:val="21"/>
          <w:shd w:val="clear" w:color="auto" w:fill="FFFFFF"/>
        </w:rPr>
        <w:t>ichard Bernstein</w:t>
      </w:r>
      <w:r w:rsidRPr="007E4F72">
        <w:rPr>
          <w:rFonts w:hint="eastAsia"/>
          <w:b/>
          <w:bCs/>
          <w:color w:val="000000"/>
          <w:szCs w:val="21"/>
          <w:shd w:val="clear" w:color="auto" w:fill="FFFFFF"/>
        </w:rPr>
        <w:t>）</w:t>
      </w:r>
      <w:r>
        <w:rPr>
          <w:rFonts w:hint="eastAsia"/>
          <w:color w:val="000000"/>
          <w:szCs w:val="21"/>
          <w:shd w:val="clear" w:color="auto" w:fill="FFFFFF"/>
        </w:rPr>
        <w:t>四十年来一直是一位出色的记者和作家。他最初就职于《时代》杂志，后为《纽约时报》工作了二十五年。目前是一名自由撰稿人和编辑，居住在纽约布鲁克林。他在《纽约时报》负责外国报道任务，包括在联合国分社、巴黎分社和柏林分社担任分社社长。有六年时间，他还兼任《纽约时报》的日常书评人。</w:t>
      </w:r>
    </w:p>
    <w:p w14:paraId="6921C2CD" w14:textId="77777777" w:rsidR="009D723C" w:rsidRPr="009D723C" w:rsidRDefault="009D723C" w:rsidP="009D723C">
      <w:pPr>
        <w:rPr>
          <w:color w:val="000000"/>
          <w:szCs w:val="21"/>
          <w:shd w:val="clear" w:color="auto" w:fill="FFFFFF"/>
        </w:rPr>
      </w:pPr>
    </w:p>
    <w:p w14:paraId="1751FBDE" w14:textId="38123BFC" w:rsidR="002A0385" w:rsidRDefault="00CE5A84" w:rsidP="00D65D67">
      <w:pPr>
        <w:shd w:val="clear" w:color="auto" w:fill="FFFFFF"/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媒体评价：</w:t>
      </w:r>
    </w:p>
    <w:p w14:paraId="2E93F1E6" w14:textId="77777777" w:rsidR="00CE5A84" w:rsidRDefault="00CE5A84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556879E7" w14:textId="08AC3781" w:rsidR="00CE5A84" w:rsidRPr="00CE5A84" w:rsidRDefault="00CE5A84" w:rsidP="00CE5A84">
      <w:pPr>
        <w:shd w:val="clear" w:color="auto" w:fill="FFFFFF"/>
        <w:rPr>
          <w:bCs/>
          <w:color w:val="000000" w:themeColor="text1"/>
          <w:szCs w:val="21"/>
        </w:rPr>
      </w:pPr>
      <w:r w:rsidRPr="00CE5A84">
        <w:rPr>
          <w:rFonts w:hint="eastAsia"/>
          <w:bCs/>
          <w:color w:val="000000" w:themeColor="text1"/>
          <w:szCs w:val="21"/>
        </w:rPr>
        <w:t>“</w:t>
      </w:r>
      <w:r w:rsidRPr="00CE5A84">
        <w:rPr>
          <w:rFonts w:hint="eastAsia"/>
          <w:bCs/>
          <w:color w:val="000000" w:themeColor="text1"/>
          <w:szCs w:val="21"/>
        </w:rPr>
        <w:t>马德琳</w:t>
      </w:r>
      <w:r w:rsidRPr="00CE5A84">
        <w:rPr>
          <w:rFonts w:hint="eastAsia"/>
          <w:bCs/>
          <w:color w:val="000000" w:themeColor="text1"/>
          <w:szCs w:val="21"/>
        </w:rPr>
        <w:t>-</w:t>
      </w:r>
      <w:r w:rsidRPr="00CE5A84">
        <w:rPr>
          <w:rFonts w:hint="eastAsia"/>
          <w:bCs/>
          <w:color w:val="000000" w:themeColor="text1"/>
          <w:szCs w:val="21"/>
        </w:rPr>
        <w:t>鲍里亚克的侄子菲利普</w:t>
      </w:r>
      <w:r w:rsidRPr="00CE5A84">
        <w:rPr>
          <w:rFonts w:hint="eastAsia"/>
          <w:bCs/>
          <w:color w:val="000000" w:themeColor="text1"/>
          <w:szCs w:val="21"/>
        </w:rPr>
        <w:t>-</w:t>
      </w:r>
      <w:r w:rsidRPr="00CE5A84">
        <w:rPr>
          <w:rFonts w:hint="eastAsia"/>
          <w:bCs/>
          <w:color w:val="000000" w:themeColor="text1"/>
          <w:szCs w:val="21"/>
        </w:rPr>
        <w:t>梅尼亚尔比任何人都更了解她的故事，他以优美动人的语言讲述了马德琳</w:t>
      </w:r>
      <w:r w:rsidRPr="00CE5A84">
        <w:rPr>
          <w:rFonts w:hint="eastAsia"/>
          <w:bCs/>
          <w:color w:val="000000" w:themeColor="text1"/>
          <w:szCs w:val="21"/>
        </w:rPr>
        <w:t>-</w:t>
      </w:r>
      <w:r w:rsidRPr="00CE5A84">
        <w:rPr>
          <w:rFonts w:hint="eastAsia"/>
          <w:bCs/>
          <w:color w:val="000000" w:themeColor="text1"/>
          <w:szCs w:val="21"/>
        </w:rPr>
        <w:t>鲍里亚克短暂的一生，让人心碎又心痛。</w:t>
      </w:r>
      <w:r w:rsidRPr="00CE5A84">
        <w:rPr>
          <w:rFonts w:hint="eastAsia"/>
          <w:bCs/>
          <w:color w:val="000000" w:themeColor="text1"/>
          <w:szCs w:val="21"/>
        </w:rPr>
        <w:t>”</w:t>
      </w:r>
    </w:p>
    <w:p w14:paraId="24197992" w14:textId="1305A2E8" w:rsidR="00CE5A84" w:rsidRPr="00CE5A84" w:rsidRDefault="00CE5A84" w:rsidP="00CE5A84">
      <w:pPr>
        <w:shd w:val="clear" w:color="auto" w:fill="FFFFFF"/>
        <w:rPr>
          <w:rFonts w:hint="eastAsia"/>
          <w:bCs/>
          <w:color w:val="000000" w:themeColor="text1"/>
          <w:szCs w:val="21"/>
        </w:rPr>
      </w:pPr>
      <w:r w:rsidRPr="00CE5A84">
        <w:rPr>
          <w:rFonts w:hint="eastAsia"/>
          <w:bCs/>
          <w:color w:val="000000" w:themeColor="text1"/>
          <w:szCs w:val="21"/>
        </w:rPr>
        <w:t>——</w:t>
      </w:r>
      <w:r w:rsidRPr="00CE5A84">
        <w:rPr>
          <w:rFonts w:hint="eastAsia"/>
          <w:bCs/>
          <w:color w:val="000000" w:themeColor="text1"/>
          <w:szCs w:val="21"/>
        </w:rPr>
        <w:t>美国西部作家协会前主席霍华德</w:t>
      </w:r>
      <w:r w:rsidRPr="00CE5A84">
        <w:rPr>
          <w:rFonts w:hint="eastAsia"/>
          <w:bCs/>
          <w:color w:val="000000" w:themeColor="text1"/>
          <w:szCs w:val="21"/>
        </w:rPr>
        <w:t>·</w:t>
      </w:r>
      <w:r w:rsidRPr="00CE5A84">
        <w:rPr>
          <w:rFonts w:hint="eastAsia"/>
          <w:bCs/>
          <w:color w:val="000000" w:themeColor="text1"/>
          <w:szCs w:val="21"/>
        </w:rPr>
        <w:t>A</w:t>
      </w:r>
      <w:r w:rsidRPr="00CE5A84">
        <w:rPr>
          <w:rFonts w:hint="eastAsia"/>
          <w:bCs/>
          <w:color w:val="000000" w:themeColor="text1"/>
          <w:szCs w:val="21"/>
        </w:rPr>
        <w:t>·</w:t>
      </w:r>
      <w:r w:rsidRPr="00CE5A84">
        <w:rPr>
          <w:rFonts w:hint="eastAsia"/>
          <w:bCs/>
          <w:color w:val="000000" w:themeColor="text1"/>
          <w:szCs w:val="21"/>
        </w:rPr>
        <w:t>罗德曼</w:t>
      </w:r>
      <w:r w:rsidRPr="00CE5A84">
        <w:rPr>
          <w:rFonts w:hint="eastAsia"/>
          <w:bCs/>
          <w:color w:val="000000" w:themeColor="text1"/>
          <w:szCs w:val="21"/>
        </w:rPr>
        <w:t>（</w:t>
      </w:r>
      <w:r w:rsidRPr="00CE5A84">
        <w:rPr>
          <w:bCs/>
          <w:color w:val="000000" w:themeColor="text1"/>
          <w:szCs w:val="21"/>
        </w:rPr>
        <w:t>Howard A. Rodman</w:t>
      </w:r>
      <w:r w:rsidRPr="00CE5A84">
        <w:rPr>
          <w:rFonts w:hint="eastAsia"/>
          <w:bCs/>
          <w:color w:val="000000" w:themeColor="text1"/>
          <w:szCs w:val="21"/>
        </w:rPr>
        <w:t>）</w:t>
      </w:r>
    </w:p>
    <w:p w14:paraId="0059AA0A" w14:textId="77777777" w:rsidR="00CE5A84" w:rsidRPr="00CE5A84" w:rsidRDefault="00CE5A84" w:rsidP="00CE5A84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57837E10" w14:textId="1DCB0DE5" w:rsidR="00CE5A84" w:rsidRPr="00CE5A84" w:rsidRDefault="00CE5A84" w:rsidP="00CE5A84">
      <w:pPr>
        <w:shd w:val="clear" w:color="auto" w:fill="FFFFFF"/>
        <w:rPr>
          <w:rFonts w:hint="eastAsia"/>
          <w:bCs/>
          <w:color w:val="000000" w:themeColor="text1"/>
          <w:szCs w:val="21"/>
        </w:rPr>
      </w:pPr>
      <w:r w:rsidRPr="00CE5A84">
        <w:rPr>
          <w:rFonts w:hint="eastAsia"/>
          <w:bCs/>
          <w:color w:val="000000" w:themeColor="text1"/>
          <w:szCs w:val="21"/>
        </w:rPr>
        <w:t>“</w:t>
      </w:r>
      <w:r w:rsidRPr="00CE5A84">
        <w:rPr>
          <w:rFonts w:hint="eastAsia"/>
          <w:bCs/>
          <w:color w:val="000000" w:themeColor="text1"/>
          <w:szCs w:val="21"/>
        </w:rPr>
        <w:t xml:space="preserve">Philippe Maynial </w:t>
      </w:r>
      <w:r w:rsidRPr="00CE5A84">
        <w:rPr>
          <w:rFonts w:hint="eastAsia"/>
          <w:bCs/>
          <w:color w:val="000000" w:themeColor="text1"/>
          <w:szCs w:val="21"/>
        </w:rPr>
        <w:t>精彩地再现了这些女性的人生历程，给那些为自由而战的人们带来了希望。</w:t>
      </w:r>
      <w:r w:rsidRPr="00CE5A84">
        <w:rPr>
          <w:rFonts w:hint="eastAsia"/>
          <w:bCs/>
          <w:color w:val="000000" w:themeColor="text1"/>
          <w:szCs w:val="21"/>
        </w:rPr>
        <w:t>”</w:t>
      </w:r>
    </w:p>
    <w:p w14:paraId="6A88118E" w14:textId="085756B7" w:rsidR="00CE5A84" w:rsidRPr="00CE5A84" w:rsidRDefault="00CE5A84" w:rsidP="00CE5A84">
      <w:pPr>
        <w:shd w:val="clear" w:color="auto" w:fill="FFFFFF"/>
        <w:rPr>
          <w:rFonts w:hint="eastAsia"/>
          <w:bCs/>
          <w:color w:val="000000" w:themeColor="text1"/>
          <w:szCs w:val="21"/>
        </w:rPr>
      </w:pPr>
      <w:r w:rsidRPr="00CE5A84">
        <w:rPr>
          <w:rFonts w:hint="eastAsia"/>
          <w:bCs/>
          <w:color w:val="000000" w:themeColor="text1"/>
          <w:szCs w:val="21"/>
        </w:rPr>
        <w:t>——</w:t>
      </w:r>
      <w:r w:rsidRPr="00CE5A84">
        <w:rPr>
          <w:rFonts w:hint="eastAsia"/>
          <w:bCs/>
          <w:color w:val="000000" w:themeColor="text1"/>
          <w:szCs w:val="21"/>
        </w:rPr>
        <w:t>法国总统弗朗索瓦</w:t>
      </w:r>
      <w:r w:rsidRPr="00CE5A84">
        <w:rPr>
          <w:rFonts w:hint="eastAsia"/>
          <w:bCs/>
          <w:color w:val="000000" w:themeColor="text1"/>
          <w:szCs w:val="21"/>
        </w:rPr>
        <w:t>·</w:t>
      </w:r>
      <w:r w:rsidRPr="00CE5A84">
        <w:rPr>
          <w:rFonts w:hint="eastAsia"/>
          <w:bCs/>
          <w:color w:val="000000" w:themeColor="text1"/>
          <w:szCs w:val="21"/>
        </w:rPr>
        <w:t>奥朗德</w:t>
      </w:r>
      <w:r w:rsidRPr="00CE5A84">
        <w:rPr>
          <w:rFonts w:hint="eastAsia"/>
          <w:bCs/>
          <w:color w:val="000000" w:themeColor="text1"/>
          <w:szCs w:val="21"/>
        </w:rPr>
        <w:t>（</w:t>
      </w:r>
      <w:r w:rsidRPr="00CE5A84">
        <w:rPr>
          <w:bCs/>
          <w:color w:val="000000" w:themeColor="text1"/>
          <w:szCs w:val="21"/>
        </w:rPr>
        <w:t>François Hollande</w:t>
      </w:r>
      <w:r w:rsidRPr="00CE5A84">
        <w:rPr>
          <w:rFonts w:hint="eastAsia"/>
          <w:bCs/>
          <w:color w:val="000000" w:themeColor="text1"/>
          <w:szCs w:val="21"/>
        </w:rPr>
        <w:t>）</w:t>
      </w:r>
    </w:p>
    <w:p w14:paraId="011658C5" w14:textId="77777777" w:rsidR="00CE5A84" w:rsidRPr="00CE5A84" w:rsidRDefault="00CE5A84" w:rsidP="00CE5A84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3E86AE5E" w14:textId="6F20911E" w:rsidR="00CE5A84" w:rsidRPr="00CE5A84" w:rsidRDefault="00CE5A84" w:rsidP="00CE5A84">
      <w:pPr>
        <w:shd w:val="clear" w:color="auto" w:fill="FFFFFF"/>
        <w:rPr>
          <w:rFonts w:hint="eastAsia"/>
          <w:bCs/>
          <w:color w:val="000000" w:themeColor="text1"/>
          <w:szCs w:val="21"/>
        </w:rPr>
      </w:pPr>
      <w:r w:rsidRPr="00CE5A84">
        <w:rPr>
          <w:rFonts w:hint="eastAsia"/>
          <w:bCs/>
          <w:color w:val="000000" w:themeColor="text1"/>
          <w:szCs w:val="21"/>
        </w:rPr>
        <w:t>“</w:t>
      </w:r>
      <w:r w:rsidRPr="00CE5A84">
        <w:rPr>
          <w:rFonts w:hint="eastAsia"/>
          <w:bCs/>
          <w:color w:val="000000" w:themeColor="text1"/>
          <w:szCs w:val="21"/>
        </w:rPr>
        <w:t>本书热情洋溢地讲述了这些女英雄的人生历程。令人钦佩的是，作者精心创作了这部纪念作品，这是对女性承诺的深情认可。</w:t>
      </w:r>
      <w:r w:rsidRPr="00CE5A84">
        <w:rPr>
          <w:rFonts w:hint="eastAsia"/>
          <w:bCs/>
          <w:color w:val="000000" w:themeColor="text1"/>
          <w:szCs w:val="21"/>
        </w:rPr>
        <w:t>”</w:t>
      </w:r>
    </w:p>
    <w:p w14:paraId="7CB3E150" w14:textId="0FA856D3" w:rsidR="00CE5A84" w:rsidRPr="00CE5A84" w:rsidRDefault="00CE5A84" w:rsidP="00CE5A84">
      <w:pPr>
        <w:shd w:val="clear" w:color="auto" w:fill="FFFFFF"/>
        <w:rPr>
          <w:bCs/>
          <w:color w:val="000000" w:themeColor="text1"/>
          <w:szCs w:val="21"/>
        </w:rPr>
      </w:pPr>
      <w:r w:rsidRPr="00CE5A84">
        <w:rPr>
          <w:rFonts w:hint="eastAsia"/>
          <w:bCs/>
          <w:color w:val="000000" w:themeColor="text1"/>
          <w:szCs w:val="21"/>
        </w:rPr>
        <w:t>——</w:t>
      </w:r>
      <w:r w:rsidRPr="00CE5A84">
        <w:rPr>
          <w:rFonts w:hint="eastAsia"/>
          <w:bCs/>
          <w:color w:val="000000" w:themeColor="text1"/>
          <w:szCs w:val="21"/>
        </w:rPr>
        <w:t>法国前社会事务和卫生部长马里索尔</w:t>
      </w:r>
      <w:r>
        <w:rPr>
          <w:rFonts w:hint="eastAsia"/>
          <w:bCs/>
          <w:color w:val="000000" w:themeColor="text1"/>
          <w:szCs w:val="21"/>
        </w:rPr>
        <w:t>·</w:t>
      </w:r>
      <w:r w:rsidRPr="00CE5A84">
        <w:rPr>
          <w:rFonts w:hint="eastAsia"/>
          <w:bCs/>
          <w:color w:val="000000" w:themeColor="text1"/>
          <w:szCs w:val="21"/>
        </w:rPr>
        <w:t>图瓦内</w:t>
      </w:r>
      <w:r>
        <w:rPr>
          <w:rFonts w:hint="eastAsia"/>
          <w:bCs/>
          <w:color w:val="000000" w:themeColor="text1"/>
          <w:szCs w:val="21"/>
        </w:rPr>
        <w:t>（</w:t>
      </w:r>
      <w:r w:rsidRPr="00CE5A84">
        <w:rPr>
          <w:bCs/>
          <w:color w:val="000000" w:themeColor="text1"/>
          <w:szCs w:val="21"/>
        </w:rPr>
        <w:t>Marisol Touraine</w:t>
      </w:r>
      <w:r>
        <w:rPr>
          <w:rFonts w:hint="eastAsia"/>
          <w:bCs/>
          <w:color w:val="000000" w:themeColor="text1"/>
          <w:szCs w:val="21"/>
        </w:rPr>
        <w:t>）</w:t>
      </w:r>
    </w:p>
    <w:p w14:paraId="4DA415D2" w14:textId="77777777" w:rsidR="00CE5A84" w:rsidRPr="005D01A5" w:rsidRDefault="00CE5A84" w:rsidP="00CE5A84">
      <w:pPr>
        <w:shd w:val="clear" w:color="auto" w:fill="FFFFFF"/>
        <w:rPr>
          <w:rFonts w:hint="eastAsia"/>
          <w:b/>
          <w:bCs/>
          <w:color w:val="000000" w:themeColor="text1"/>
          <w:szCs w:val="21"/>
        </w:rPr>
      </w:pPr>
    </w:p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新浪微博：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安德鲁纳伯格公司的微博</w:t>
        </w:r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微信订阅号：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A3379" w14:textId="77777777" w:rsidR="00184CE9" w:rsidRDefault="00184CE9">
      <w:r>
        <w:separator/>
      </w:r>
    </w:p>
  </w:endnote>
  <w:endnote w:type="continuationSeparator" w:id="0">
    <w:p w14:paraId="61BE30EB" w14:textId="77777777" w:rsidR="00184CE9" w:rsidRDefault="0018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37F84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82D44" w14:textId="77777777" w:rsidR="00184CE9" w:rsidRDefault="00184CE9">
      <w:r>
        <w:separator/>
      </w:r>
    </w:p>
  </w:footnote>
  <w:footnote w:type="continuationSeparator" w:id="0">
    <w:p w14:paraId="3943A88D" w14:textId="77777777" w:rsidR="00184CE9" w:rsidRDefault="00184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bookmarkStart w:id="2" w:name="_Hlk175863839"/>
    <w:bookmarkStart w:id="3" w:name="_Hlk175863840"/>
    <w:bookmarkStart w:id="4" w:name="_Hlk175863841"/>
    <w:bookmarkStart w:id="5" w:name="_Hlk175863842"/>
    <w:bookmarkStart w:id="6" w:name="_Hlk175863843"/>
    <w:bookmarkStart w:id="7" w:name="_Hlk175863844"/>
    <w:bookmarkStart w:id="8" w:name="_Hlk175863845"/>
    <w:bookmarkStart w:id="9" w:name="_Hlk175863846"/>
    <w:r>
      <w:rPr>
        <w:rFonts w:eastAsia="方正姚体" w:hint="eastAsia"/>
      </w:rPr>
      <w:t>英国安德鲁·纳伯格联合国际有限公司北京代表处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78E"/>
    <w:rsid w:val="00032F33"/>
    <w:rsid w:val="0003734A"/>
    <w:rsid w:val="00037EDE"/>
    <w:rsid w:val="00037F3B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0766"/>
    <w:rsid w:val="000D447B"/>
    <w:rsid w:val="000E219B"/>
    <w:rsid w:val="0010039B"/>
    <w:rsid w:val="001003C1"/>
    <w:rsid w:val="00106774"/>
    <w:rsid w:val="00106D0C"/>
    <w:rsid w:val="00107FE4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4CE9"/>
    <w:rsid w:val="001859C2"/>
    <w:rsid w:val="001913BB"/>
    <w:rsid w:val="00193398"/>
    <w:rsid w:val="00197385"/>
    <w:rsid w:val="001A170B"/>
    <w:rsid w:val="001A3091"/>
    <w:rsid w:val="001A7625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3C73"/>
    <w:rsid w:val="00294410"/>
    <w:rsid w:val="00295DF5"/>
    <w:rsid w:val="00296FF6"/>
    <w:rsid w:val="002A022A"/>
    <w:rsid w:val="002A0385"/>
    <w:rsid w:val="002A17A3"/>
    <w:rsid w:val="002A598F"/>
    <w:rsid w:val="002A5D64"/>
    <w:rsid w:val="002A6CB9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D3C2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44E7"/>
    <w:rsid w:val="0035593A"/>
    <w:rsid w:val="0035672A"/>
    <w:rsid w:val="00366751"/>
    <w:rsid w:val="0037085F"/>
    <w:rsid w:val="00376E7F"/>
    <w:rsid w:val="00380CB7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04CF"/>
    <w:rsid w:val="003B0CC8"/>
    <w:rsid w:val="003B25FD"/>
    <w:rsid w:val="003B5916"/>
    <w:rsid w:val="003B6A1E"/>
    <w:rsid w:val="003C11BB"/>
    <w:rsid w:val="003C2DA6"/>
    <w:rsid w:val="003D4957"/>
    <w:rsid w:val="003D5A1E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22041"/>
    <w:rsid w:val="0042724F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7A29"/>
    <w:rsid w:val="004D117F"/>
    <w:rsid w:val="004D2345"/>
    <w:rsid w:val="004D5F41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21CB"/>
    <w:rsid w:val="00555EC7"/>
    <w:rsid w:val="00556080"/>
    <w:rsid w:val="00565672"/>
    <w:rsid w:val="005664AD"/>
    <w:rsid w:val="005737DB"/>
    <w:rsid w:val="00577471"/>
    <w:rsid w:val="00577751"/>
    <w:rsid w:val="00582EAD"/>
    <w:rsid w:val="00583966"/>
    <w:rsid w:val="0058404E"/>
    <w:rsid w:val="00590357"/>
    <w:rsid w:val="00590CF0"/>
    <w:rsid w:val="00590D9B"/>
    <w:rsid w:val="005953CB"/>
    <w:rsid w:val="005A40A1"/>
    <w:rsid w:val="005A5754"/>
    <w:rsid w:val="005B212D"/>
    <w:rsid w:val="005B3934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6002CF"/>
    <w:rsid w:val="00602E6C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53EE1"/>
    <w:rsid w:val="006628D4"/>
    <w:rsid w:val="00663471"/>
    <w:rsid w:val="00677625"/>
    <w:rsid w:val="0068279D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041C7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422D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E4F72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3009A"/>
    <w:rsid w:val="008303DA"/>
    <w:rsid w:val="008311F1"/>
    <w:rsid w:val="00833658"/>
    <w:rsid w:val="008351A1"/>
    <w:rsid w:val="00837F84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A74EE"/>
    <w:rsid w:val="008B0A5A"/>
    <w:rsid w:val="008B3081"/>
    <w:rsid w:val="008B3762"/>
    <w:rsid w:val="008B4DCA"/>
    <w:rsid w:val="008B541B"/>
    <w:rsid w:val="008C1791"/>
    <w:rsid w:val="008C40EF"/>
    <w:rsid w:val="008C6419"/>
    <w:rsid w:val="008C7438"/>
    <w:rsid w:val="008C7C6C"/>
    <w:rsid w:val="008D3EA4"/>
    <w:rsid w:val="008D4D33"/>
    <w:rsid w:val="008E4369"/>
    <w:rsid w:val="008E72BA"/>
    <w:rsid w:val="008E7E95"/>
    <w:rsid w:val="008F2626"/>
    <w:rsid w:val="008F5575"/>
    <w:rsid w:val="008F5E49"/>
    <w:rsid w:val="008F7B77"/>
    <w:rsid w:val="009011D4"/>
    <w:rsid w:val="0090680E"/>
    <w:rsid w:val="00911AF9"/>
    <w:rsid w:val="0091314D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4F6F"/>
    <w:rsid w:val="009D723C"/>
    <w:rsid w:val="009E2A59"/>
    <w:rsid w:val="009E2A8D"/>
    <w:rsid w:val="009E51A3"/>
    <w:rsid w:val="009E751F"/>
    <w:rsid w:val="009E75BC"/>
    <w:rsid w:val="009F1E68"/>
    <w:rsid w:val="009F26F1"/>
    <w:rsid w:val="009F2CE0"/>
    <w:rsid w:val="00A00065"/>
    <w:rsid w:val="00A005AB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40988"/>
    <w:rsid w:val="00A42D75"/>
    <w:rsid w:val="00A44B8C"/>
    <w:rsid w:val="00A508FC"/>
    <w:rsid w:val="00A526C7"/>
    <w:rsid w:val="00A575A3"/>
    <w:rsid w:val="00A602F6"/>
    <w:rsid w:val="00A651B0"/>
    <w:rsid w:val="00A71D38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306C"/>
    <w:rsid w:val="00AA428F"/>
    <w:rsid w:val="00AA4414"/>
    <w:rsid w:val="00AB5463"/>
    <w:rsid w:val="00AC075C"/>
    <w:rsid w:val="00AC3399"/>
    <w:rsid w:val="00AD250E"/>
    <w:rsid w:val="00AD50D8"/>
    <w:rsid w:val="00AE009F"/>
    <w:rsid w:val="00AF374C"/>
    <w:rsid w:val="00AF6478"/>
    <w:rsid w:val="00B01D5B"/>
    <w:rsid w:val="00B05F67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6A7A"/>
    <w:rsid w:val="00B41A5C"/>
    <w:rsid w:val="00B43536"/>
    <w:rsid w:val="00B44504"/>
    <w:rsid w:val="00B45349"/>
    <w:rsid w:val="00B46616"/>
    <w:rsid w:val="00B46A0A"/>
    <w:rsid w:val="00B47A45"/>
    <w:rsid w:val="00B47CBB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C72"/>
    <w:rsid w:val="00B677EF"/>
    <w:rsid w:val="00B748B6"/>
    <w:rsid w:val="00B74DF2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B44E3"/>
    <w:rsid w:val="00BC6148"/>
    <w:rsid w:val="00BC7CFD"/>
    <w:rsid w:val="00BD06E3"/>
    <w:rsid w:val="00BD44C6"/>
    <w:rsid w:val="00BD5420"/>
    <w:rsid w:val="00BE40EC"/>
    <w:rsid w:val="00BF4E7A"/>
    <w:rsid w:val="00BF5E63"/>
    <w:rsid w:val="00BF6386"/>
    <w:rsid w:val="00BF7589"/>
    <w:rsid w:val="00C06640"/>
    <w:rsid w:val="00C102C1"/>
    <w:rsid w:val="00C11A71"/>
    <w:rsid w:val="00C12C57"/>
    <w:rsid w:val="00C1688F"/>
    <w:rsid w:val="00C1745D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756D"/>
    <w:rsid w:val="00C51203"/>
    <w:rsid w:val="00C51357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77AC5"/>
    <w:rsid w:val="00C817C6"/>
    <w:rsid w:val="00C83A86"/>
    <w:rsid w:val="00C903F7"/>
    <w:rsid w:val="00C90BB3"/>
    <w:rsid w:val="00C92660"/>
    <w:rsid w:val="00C93394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5A84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BA5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423D"/>
    <w:rsid w:val="00D46BB5"/>
    <w:rsid w:val="00D46E79"/>
    <w:rsid w:val="00D47002"/>
    <w:rsid w:val="00D51336"/>
    <w:rsid w:val="00D55458"/>
    <w:rsid w:val="00D56C4D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24FC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C198C"/>
    <w:rsid w:val="00DC3063"/>
    <w:rsid w:val="00DC6F86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7FA2"/>
    <w:rsid w:val="00E00411"/>
    <w:rsid w:val="00E0071D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73FC4"/>
    <w:rsid w:val="00E744E4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3989"/>
    <w:rsid w:val="00EA4443"/>
    <w:rsid w:val="00EB1F90"/>
    <w:rsid w:val="00EB2DAE"/>
    <w:rsid w:val="00EB3715"/>
    <w:rsid w:val="00EB5E3B"/>
    <w:rsid w:val="00EB6513"/>
    <w:rsid w:val="00EB6580"/>
    <w:rsid w:val="00EC041E"/>
    <w:rsid w:val="00EC49C6"/>
    <w:rsid w:val="00EC7589"/>
    <w:rsid w:val="00ED3B90"/>
    <w:rsid w:val="00ED719C"/>
    <w:rsid w:val="00EE7828"/>
    <w:rsid w:val="00EE7FE5"/>
    <w:rsid w:val="00EF43E0"/>
    <w:rsid w:val="00EF51BA"/>
    <w:rsid w:val="00EF6715"/>
    <w:rsid w:val="00F07470"/>
    <w:rsid w:val="00F1258A"/>
    <w:rsid w:val="00F205DD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4D56"/>
    <w:rsid w:val="00F835EE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4CD3"/>
    <w:rsid w:val="00FE4FD6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">
    <w:name w:val="未处理的提及3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sid w:val="00224EFB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58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9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10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25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542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703B-3DA7-4586-98CB-D2A18ADD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338</Words>
  <Characters>1930</Characters>
  <Application>Microsoft Office Word</Application>
  <DocSecurity>0</DocSecurity>
  <Lines>16</Lines>
  <Paragraphs>4</Paragraphs>
  <ScaleCrop>false</ScaleCrop>
  <Company>2ndSpAcE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8</cp:revision>
  <cp:lastPrinted>2004-04-23T07:06:00Z</cp:lastPrinted>
  <dcterms:created xsi:type="dcterms:W3CDTF">2024-11-29T08:27:00Z</dcterms:created>
  <dcterms:modified xsi:type="dcterms:W3CDTF">2025-01-02T03:09:00Z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