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3E5" w:rsidRDefault="00385F74">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C543E5" w:rsidRDefault="00C543E5">
      <w:pPr>
        <w:ind w:firstLineChars="1004" w:firstLine="2117"/>
        <w:rPr>
          <w:b/>
          <w:bCs/>
          <w:szCs w:val="21"/>
        </w:rPr>
      </w:pPr>
    </w:p>
    <w:p w:rsidR="00C543E5" w:rsidRDefault="00C543E5">
      <w:pPr>
        <w:rPr>
          <w:b/>
          <w:bCs/>
          <w:szCs w:val="21"/>
        </w:rPr>
      </w:pPr>
    </w:p>
    <w:p w:rsidR="00C543E5" w:rsidRDefault="00B320A3">
      <w:pPr>
        <w:tabs>
          <w:tab w:val="left" w:pos="341"/>
          <w:tab w:val="left" w:pos="5235"/>
        </w:tabs>
        <w:rPr>
          <w:b/>
          <w:bCs/>
          <w:color w:val="000000"/>
          <w:szCs w:val="21"/>
        </w:rPr>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7138</wp:posOffset>
            </wp:positionV>
            <wp:extent cx="1600835" cy="240728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G Cover(04-27(08-27-09-35-5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835" cy="2407285"/>
                    </a:xfrm>
                    <a:prstGeom prst="rect">
                      <a:avLst/>
                    </a:prstGeom>
                  </pic:spPr>
                </pic:pic>
              </a:graphicData>
            </a:graphic>
            <wp14:sizeRelH relativeFrom="margin">
              <wp14:pctWidth>0</wp14:pctWidth>
            </wp14:sizeRelH>
            <wp14:sizeRelV relativeFrom="margin">
              <wp14:pctHeight>0</wp14:pctHeight>
            </wp14:sizeRelV>
          </wp:anchor>
        </w:drawing>
      </w:r>
      <w:r w:rsidR="00385F74">
        <w:rPr>
          <w:b/>
          <w:bCs/>
          <w:color w:val="000000"/>
          <w:szCs w:val="21"/>
        </w:rPr>
        <w:t>中</w:t>
      </w:r>
      <w:bookmarkStart w:id="0" w:name="OLE_LINK1"/>
      <w:bookmarkStart w:id="1" w:name="OLE_LINK2"/>
      <w:r w:rsidR="00385F74">
        <w:rPr>
          <w:b/>
          <w:bCs/>
          <w:color w:val="000000"/>
          <w:szCs w:val="21"/>
        </w:rPr>
        <w:t>文书名：</w:t>
      </w:r>
      <w:bookmarkStart w:id="2" w:name="_Hlt89834866"/>
      <w:bookmarkEnd w:id="2"/>
      <w:r w:rsidR="00385F74">
        <w:rPr>
          <w:b/>
          <w:bCs/>
          <w:color w:val="000000"/>
          <w:szCs w:val="21"/>
        </w:rPr>
        <w:t>《</w:t>
      </w:r>
      <w:r w:rsidR="00385F74">
        <w:rPr>
          <w:rFonts w:hint="eastAsia"/>
          <w:b/>
          <w:bCs/>
          <w:color w:val="000000"/>
          <w:szCs w:val="21"/>
        </w:rPr>
        <w:t>PING</w:t>
      </w:r>
      <w:r w:rsidR="00385F74">
        <w:rPr>
          <w:rFonts w:hint="eastAsia"/>
          <w:b/>
          <w:bCs/>
          <w:color w:val="000000"/>
          <w:szCs w:val="21"/>
        </w:rPr>
        <w:t>：掌握远程通信的科学和策略</w:t>
      </w:r>
      <w:r w:rsidR="00385F74">
        <w:rPr>
          <w:b/>
          <w:bCs/>
          <w:color w:val="000000"/>
          <w:szCs w:val="21"/>
        </w:rPr>
        <w:t>》</w:t>
      </w:r>
      <w:r w:rsidR="00385F74">
        <w:rPr>
          <w:b/>
          <w:bCs/>
          <w:color w:val="000000"/>
          <w:szCs w:val="21"/>
        </w:rPr>
        <w:t xml:space="preserve"> </w:t>
      </w:r>
    </w:p>
    <w:p w:rsidR="00C543E5" w:rsidRDefault="00385F74">
      <w:pPr>
        <w:tabs>
          <w:tab w:val="left" w:pos="341"/>
          <w:tab w:val="left" w:pos="5235"/>
        </w:tabs>
        <w:rPr>
          <w:b/>
          <w:bCs/>
          <w:color w:val="000000"/>
          <w:szCs w:val="21"/>
        </w:rPr>
      </w:pPr>
      <w:r>
        <w:rPr>
          <w:b/>
          <w:bCs/>
          <w:color w:val="000000"/>
          <w:szCs w:val="21"/>
        </w:rPr>
        <w:t>英文书名：</w:t>
      </w:r>
      <w:r>
        <w:rPr>
          <w:b/>
          <w:bCs/>
          <w:color w:val="000000"/>
          <w:szCs w:val="21"/>
        </w:rPr>
        <w:t>PING: The Science &amp; Strategies for Mastering Virtual Communication</w:t>
      </w:r>
    </w:p>
    <w:p w:rsidR="00C543E5" w:rsidRDefault="00385F74">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zCs w:val="21"/>
        </w:rPr>
        <w:t xml:space="preserve">Andrew Brodsky  </w:t>
      </w:r>
      <w:hyperlink r:id="rId8" w:history="1"/>
    </w:p>
    <w:p w:rsidR="00C543E5" w:rsidRDefault="00385F74">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Simon Element</w:t>
      </w:r>
    </w:p>
    <w:p w:rsidR="00C543E5" w:rsidRDefault="00385F74">
      <w:pPr>
        <w:tabs>
          <w:tab w:val="left" w:pos="341"/>
          <w:tab w:val="left" w:pos="5235"/>
        </w:tabs>
        <w:rPr>
          <w:b/>
          <w:bCs/>
          <w:color w:val="000000"/>
          <w:szCs w:val="21"/>
        </w:rPr>
      </w:pPr>
      <w:r>
        <w:rPr>
          <w:b/>
          <w:bCs/>
          <w:color w:val="000000"/>
          <w:szCs w:val="21"/>
        </w:rPr>
        <w:t>代理公司：</w:t>
      </w:r>
      <w:r>
        <w:rPr>
          <w:b/>
          <w:bCs/>
          <w:color w:val="000000"/>
          <w:szCs w:val="21"/>
        </w:rPr>
        <w:t>T</w:t>
      </w:r>
      <w:r>
        <w:rPr>
          <w:rFonts w:hint="eastAsia"/>
          <w:b/>
          <w:bCs/>
          <w:color w:val="000000"/>
          <w:szCs w:val="21"/>
        </w:rPr>
        <w:t>he</w:t>
      </w:r>
      <w:r>
        <w:rPr>
          <w:b/>
          <w:bCs/>
          <w:color w:val="000000"/>
          <w:szCs w:val="21"/>
        </w:rPr>
        <w:t xml:space="preserve"> </w:t>
      </w:r>
      <w:proofErr w:type="spellStart"/>
      <w:r>
        <w:rPr>
          <w:b/>
          <w:bCs/>
          <w:color w:val="000000"/>
          <w:szCs w:val="21"/>
        </w:rPr>
        <w:t>C</w:t>
      </w:r>
      <w:r>
        <w:rPr>
          <w:rFonts w:hint="eastAsia"/>
          <w:b/>
          <w:bCs/>
          <w:color w:val="000000"/>
          <w:szCs w:val="21"/>
        </w:rPr>
        <w:t>arr</w:t>
      </w:r>
      <w:proofErr w:type="spellEnd"/>
      <w:r w:rsidR="002021CD">
        <w:rPr>
          <w:b/>
          <w:bCs/>
          <w:color w:val="000000"/>
          <w:szCs w:val="21"/>
        </w:rPr>
        <w:t xml:space="preserve"> Agency</w:t>
      </w:r>
      <w:r w:rsidR="00B320A3">
        <w:rPr>
          <w:b/>
          <w:bCs/>
          <w:color w:val="000000"/>
          <w:szCs w:val="21"/>
        </w:rPr>
        <w:t>/ANA/S</w:t>
      </w:r>
      <w:r w:rsidR="00B320A3">
        <w:rPr>
          <w:rFonts w:hint="eastAsia"/>
          <w:b/>
          <w:bCs/>
          <w:color w:val="000000"/>
          <w:szCs w:val="21"/>
        </w:rPr>
        <w:t>ha</w:t>
      </w:r>
      <w:r w:rsidR="00B320A3">
        <w:rPr>
          <w:b/>
          <w:bCs/>
          <w:color w:val="000000"/>
          <w:szCs w:val="21"/>
        </w:rPr>
        <w:t>ron</w:t>
      </w:r>
    </w:p>
    <w:p w:rsidR="00C543E5" w:rsidRDefault="00385F74">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DA157C">
        <w:rPr>
          <w:rFonts w:hint="eastAsia"/>
          <w:b/>
          <w:bCs/>
          <w:color w:val="000000"/>
          <w:szCs w:val="21"/>
        </w:rPr>
        <w:t>2</w:t>
      </w:r>
      <w:r w:rsidR="00DA157C">
        <w:rPr>
          <w:b/>
          <w:bCs/>
          <w:color w:val="000000"/>
          <w:szCs w:val="21"/>
        </w:rPr>
        <w:t>94</w:t>
      </w:r>
      <w:r w:rsidR="00DA157C">
        <w:rPr>
          <w:b/>
          <w:bCs/>
          <w:color w:val="000000"/>
          <w:szCs w:val="21"/>
        </w:rPr>
        <w:t>页</w:t>
      </w:r>
    </w:p>
    <w:p w:rsidR="00C543E5" w:rsidRDefault="00385F74">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sidR="002F78F6">
        <w:rPr>
          <w:rFonts w:hint="eastAsia"/>
          <w:b/>
          <w:bCs/>
          <w:color w:val="000000"/>
          <w:szCs w:val="21"/>
        </w:rPr>
        <w:t>年</w:t>
      </w:r>
      <w:r w:rsidR="002F78F6">
        <w:rPr>
          <w:rFonts w:hint="eastAsia"/>
          <w:b/>
          <w:bCs/>
          <w:color w:val="000000"/>
          <w:szCs w:val="21"/>
        </w:rPr>
        <w:t>2</w:t>
      </w:r>
      <w:r w:rsidR="002F78F6">
        <w:rPr>
          <w:rFonts w:hint="eastAsia"/>
          <w:b/>
          <w:bCs/>
          <w:color w:val="000000"/>
          <w:szCs w:val="21"/>
        </w:rPr>
        <w:t>月</w:t>
      </w:r>
    </w:p>
    <w:p w:rsidR="00C543E5" w:rsidRDefault="00385F74">
      <w:pPr>
        <w:rPr>
          <w:b/>
          <w:bCs/>
          <w:color w:val="000000"/>
          <w:szCs w:val="21"/>
        </w:rPr>
      </w:pPr>
      <w:r>
        <w:rPr>
          <w:b/>
          <w:bCs/>
          <w:color w:val="000000"/>
          <w:szCs w:val="21"/>
        </w:rPr>
        <w:t>代理地区：中国大陆、台湾</w:t>
      </w:r>
    </w:p>
    <w:p w:rsidR="00C543E5" w:rsidRDefault="00DA157C">
      <w:pPr>
        <w:tabs>
          <w:tab w:val="left" w:pos="341"/>
          <w:tab w:val="left" w:pos="5235"/>
        </w:tabs>
        <w:rPr>
          <w:b/>
          <w:bCs/>
          <w:color w:val="000000"/>
          <w:szCs w:val="21"/>
        </w:rPr>
      </w:pPr>
      <w:r>
        <w:rPr>
          <w:b/>
          <w:bCs/>
          <w:color w:val="000000"/>
          <w:szCs w:val="21"/>
        </w:rPr>
        <w:t>审读资料：电子稿</w:t>
      </w:r>
    </w:p>
    <w:p w:rsidR="00C543E5" w:rsidRDefault="00385F74">
      <w:pPr>
        <w:tabs>
          <w:tab w:val="left" w:pos="341"/>
          <w:tab w:val="left" w:pos="5235"/>
        </w:tabs>
        <w:rPr>
          <w:b/>
          <w:bCs/>
          <w:szCs w:val="21"/>
        </w:rPr>
      </w:pPr>
      <w:r>
        <w:rPr>
          <w:b/>
          <w:bCs/>
          <w:szCs w:val="21"/>
        </w:rPr>
        <w:t>类</w:t>
      </w:r>
      <w:r>
        <w:rPr>
          <w:b/>
          <w:bCs/>
          <w:szCs w:val="21"/>
        </w:rPr>
        <w:t xml:space="preserve">    </w:t>
      </w:r>
      <w:r>
        <w:rPr>
          <w:b/>
          <w:bCs/>
          <w:szCs w:val="21"/>
        </w:rPr>
        <w:t>型：</w:t>
      </w:r>
      <w:r w:rsidR="00C27FC1">
        <w:rPr>
          <w:rFonts w:hint="eastAsia"/>
          <w:b/>
          <w:bCs/>
          <w:szCs w:val="21"/>
        </w:rPr>
        <w:t>职场励志</w:t>
      </w:r>
      <w:bookmarkStart w:id="3" w:name="_GoBack"/>
      <w:bookmarkEnd w:id="3"/>
    </w:p>
    <w:p w:rsidR="00C543E5" w:rsidRPr="00C7297A" w:rsidRDefault="00C7297A">
      <w:pPr>
        <w:rPr>
          <w:b/>
          <w:bCs/>
          <w:color w:val="FF0000"/>
          <w:szCs w:val="21"/>
        </w:rPr>
      </w:pPr>
      <w:r w:rsidRPr="00C7297A">
        <w:rPr>
          <w:b/>
          <w:bCs/>
          <w:color w:val="FF0000"/>
          <w:szCs w:val="21"/>
        </w:rPr>
        <w:t>版权已授：北美</w:t>
      </w:r>
      <w:r w:rsidR="00B853B5">
        <w:rPr>
          <w:b/>
          <w:bCs/>
          <w:color w:val="FF0000"/>
          <w:szCs w:val="21"/>
        </w:rPr>
        <w:t>、英国</w:t>
      </w:r>
    </w:p>
    <w:bookmarkEnd w:id="0"/>
    <w:bookmarkEnd w:id="1"/>
    <w:p w:rsidR="001459C5" w:rsidRDefault="001459C5">
      <w:pPr>
        <w:rPr>
          <w:b/>
          <w:bCs/>
          <w:color w:val="000000"/>
          <w:szCs w:val="21"/>
        </w:rPr>
      </w:pPr>
    </w:p>
    <w:p w:rsidR="00B853B5" w:rsidRPr="001459C5" w:rsidRDefault="00B853B5">
      <w:pPr>
        <w:rPr>
          <w:b/>
          <w:bCs/>
          <w:color w:val="000000"/>
          <w:szCs w:val="21"/>
        </w:rPr>
      </w:pPr>
    </w:p>
    <w:p w:rsidR="00C543E5" w:rsidRDefault="00385F74">
      <w:pPr>
        <w:rPr>
          <w:b/>
          <w:bCs/>
          <w:color w:val="000000"/>
          <w:szCs w:val="21"/>
        </w:rPr>
      </w:pPr>
      <w:r>
        <w:rPr>
          <w:b/>
          <w:bCs/>
          <w:color w:val="000000"/>
          <w:szCs w:val="21"/>
        </w:rPr>
        <w:t>内容简介：</w:t>
      </w:r>
    </w:p>
    <w:p w:rsidR="00B853B5" w:rsidRPr="008C119F" w:rsidRDefault="00B853B5" w:rsidP="00C27FC1">
      <w:pPr>
        <w:pStyle w:val="a6"/>
        <w:shd w:val="clear" w:color="auto" w:fill="FFFFFF"/>
        <w:spacing w:before="0" w:beforeAutospacing="0" w:after="0" w:afterAutospacing="0" w:line="14" w:lineRule="atLeast"/>
        <w:rPr>
          <w:rFonts w:ascii="宋体" w:eastAsia="宋体" w:hAnsi="宋体" w:cs="宋体" w:hint="eastAsia"/>
          <w:color w:val="000000"/>
          <w:sz w:val="21"/>
          <w:szCs w:val="21"/>
          <w:shd w:val="clear" w:color="auto" w:fill="FFFFFF"/>
        </w:rPr>
      </w:pPr>
    </w:p>
    <w:p w:rsidR="00C543E5" w:rsidRDefault="008C119F">
      <w:pPr>
        <w:pStyle w:val="a6"/>
        <w:shd w:val="clear" w:color="auto" w:fill="FFFFFF"/>
        <w:spacing w:before="0" w:beforeAutospacing="0" w:after="0" w:afterAutospacing="0" w:line="14" w:lineRule="atLeas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这位“</w:t>
      </w:r>
      <w:r w:rsidRPr="008C119F">
        <w:rPr>
          <w:rFonts w:ascii="宋体" w:eastAsia="宋体" w:hAnsi="宋体" w:cs="宋体" w:hint="eastAsia"/>
          <w:color w:val="000000"/>
          <w:sz w:val="21"/>
          <w:szCs w:val="21"/>
          <w:shd w:val="clear" w:color="auto" w:fill="FFFFFF"/>
        </w:rPr>
        <w:t>40岁以下最佳商学院教授</w:t>
      </w:r>
      <w:r>
        <w:rPr>
          <w:rFonts w:ascii="宋体" w:eastAsia="宋体" w:hAnsi="宋体" w:cs="宋体" w:hint="eastAsia"/>
          <w:color w:val="000000"/>
          <w:sz w:val="21"/>
          <w:szCs w:val="21"/>
          <w:shd w:val="clear" w:color="auto" w:fill="FFFFFF"/>
        </w:rPr>
        <w:t>”</w:t>
      </w:r>
      <w:r w:rsidR="00385F74">
        <w:rPr>
          <w:rFonts w:ascii="宋体" w:eastAsia="宋体" w:hAnsi="宋体" w:cs="宋体" w:hint="eastAsia"/>
          <w:color w:val="000000"/>
          <w:sz w:val="21"/>
          <w:szCs w:val="21"/>
          <w:shd w:val="clear" w:color="auto" w:fill="FFFFFF"/>
        </w:rPr>
        <w:t>安德鲁·布罗德斯基（</w:t>
      </w:r>
      <w:r w:rsidR="00385F74">
        <w:rPr>
          <w:rFonts w:ascii="Times New Roman" w:eastAsia="宋体" w:hAnsi="Times New Roman" w:cs="Times New Roman"/>
          <w:color w:val="000000"/>
          <w:sz w:val="21"/>
          <w:szCs w:val="21"/>
          <w:shd w:val="clear" w:color="auto" w:fill="FFFFFF"/>
        </w:rPr>
        <w:t>Andrew Brodsky</w:t>
      </w:r>
      <w:r w:rsidR="00385F74">
        <w:rPr>
          <w:rFonts w:ascii="宋体" w:eastAsia="宋体" w:hAnsi="宋体" w:cs="宋体" w:hint="eastAsia"/>
          <w:color w:val="000000"/>
          <w:sz w:val="21"/>
          <w:szCs w:val="21"/>
          <w:shd w:val="clear" w:color="auto" w:fill="FFFFFF"/>
        </w:rPr>
        <w:t>）在这里告诉你，会议可以是一封电子邮件。</w:t>
      </w:r>
    </w:p>
    <w:p w:rsidR="00C543E5" w:rsidRDefault="00C543E5">
      <w:pPr>
        <w:widowControl/>
        <w:ind w:firstLineChars="200" w:firstLine="420"/>
        <w:jc w:val="left"/>
        <w:rPr>
          <w:rFonts w:ascii="宋体" w:hAnsi="宋体" w:cs="宋体"/>
          <w:szCs w:val="21"/>
        </w:rPr>
      </w:pPr>
    </w:p>
    <w:p w:rsidR="00C543E5" w:rsidRDefault="00385F74">
      <w:pPr>
        <w:pStyle w:val="a6"/>
        <w:shd w:val="clear" w:color="auto" w:fill="FFFFFF"/>
        <w:spacing w:before="0" w:beforeAutospacing="0" w:after="0" w:afterAutospacing="0" w:line="14" w:lineRule="atLeas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那电子邮件呢？或许可以是一个语音备忘录（真的！）。</w:t>
      </w:r>
    </w:p>
    <w:p w:rsidR="00C543E5" w:rsidRDefault="00C543E5">
      <w:pPr>
        <w:widowControl/>
        <w:ind w:firstLineChars="200" w:firstLine="420"/>
        <w:jc w:val="left"/>
        <w:rPr>
          <w:rFonts w:ascii="宋体" w:hAnsi="宋体" w:cs="宋体"/>
          <w:szCs w:val="21"/>
        </w:rPr>
      </w:pPr>
    </w:p>
    <w:p w:rsidR="00C543E5" w:rsidRDefault="00385F74">
      <w:pPr>
        <w:pStyle w:val="a6"/>
        <w:shd w:val="clear" w:color="auto" w:fill="FFFFFF"/>
        <w:spacing w:before="0" w:beforeAutospacing="0" w:after="0" w:afterAutospacing="0" w:line="14" w:lineRule="atLeas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还有摄像头——完全可以关掉，这样可能</w:t>
      </w:r>
      <w:r w:rsidR="005E7089">
        <w:rPr>
          <w:rFonts w:ascii="宋体" w:eastAsia="宋体" w:hAnsi="宋体" w:cs="宋体" w:hint="eastAsia"/>
          <w:color w:val="000000"/>
          <w:sz w:val="21"/>
          <w:szCs w:val="21"/>
          <w:shd w:val="clear" w:color="auto" w:fill="FFFFFF"/>
        </w:rPr>
        <w:t>还</w:t>
      </w:r>
      <w:r>
        <w:rPr>
          <w:rFonts w:ascii="宋体" w:eastAsia="宋体" w:hAnsi="宋体" w:cs="宋体" w:hint="eastAsia"/>
          <w:color w:val="000000"/>
          <w:sz w:val="21"/>
          <w:szCs w:val="21"/>
          <w:shd w:val="clear" w:color="auto" w:fill="FFFFFF"/>
        </w:rPr>
        <w:t>更好。</w:t>
      </w:r>
    </w:p>
    <w:p w:rsidR="00C543E5" w:rsidRDefault="00C543E5">
      <w:pPr>
        <w:widowControl/>
        <w:ind w:firstLineChars="200" w:firstLine="420"/>
        <w:jc w:val="left"/>
        <w:rPr>
          <w:rFonts w:ascii="宋体" w:hAnsi="宋体" w:cs="宋体"/>
          <w:szCs w:val="21"/>
        </w:rPr>
      </w:pPr>
    </w:p>
    <w:p w:rsidR="00C543E5" w:rsidRDefault="00385F74">
      <w:pPr>
        <w:pStyle w:val="a6"/>
        <w:shd w:val="clear" w:color="auto" w:fill="FFFFFF"/>
        <w:spacing w:before="0" w:beforeAutospacing="0" w:after="0" w:afterAutospacing="0" w:line="14" w:lineRule="atLeas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很多人没有仔细思考过工作中要如何进行远程沟通，不过是在日程中再添一个</w:t>
      </w:r>
      <w:r>
        <w:rPr>
          <w:rFonts w:ascii="Times New Roman" w:eastAsia="宋体" w:hAnsi="Times New Roman" w:cs="Times New Roman"/>
          <w:color w:val="000000"/>
          <w:sz w:val="21"/>
          <w:szCs w:val="21"/>
          <w:shd w:val="clear" w:color="auto" w:fill="FFFFFF"/>
        </w:rPr>
        <w:t>ZOOM</w:t>
      </w:r>
      <w:r>
        <w:rPr>
          <w:rFonts w:ascii="宋体" w:eastAsia="宋体" w:hAnsi="宋体" w:cs="宋体" w:hint="eastAsia"/>
          <w:color w:val="000000"/>
          <w:sz w:val="21"/>
          <w:szCs w:val="21"/>
          <w:shd w:val="clear" w:color="auto" w:fill="FFFFFF"/>
        </w:rPr>
        <w:t>链接或深夜收一封邮件如此随大流罢了。这势必会招致一些恶果，如员工在连续的</w:t>
      </w:r>
      <w:r>
        <w:rPr>
          <w:rFonts w:ascii="Times New Roman" w:eastAsia="宋体" w:hAnsi="Times New Roman" w:cs="Times New Roman" w:hint="eastAsia"/>
          <w:color w:val="000000"/>
          <w:sz w:val="21"/>
          <w:szCs w:val="21"/>
          <w:shd w:val="clear" w:color="auto" w:fill="FFFFFF"/>
        </w:rPr>
        <w:t>Zoom</w:t>
      </w:r>
      <w:r>
        <w:rPr>
          <w:rFonts w:ascii="宋体" w:eastAsia="宋体" w:hAnsi="宋体" w:cs="宋体" w:hint="eastAsia"/>
          <w:color w:val="000000"/>
          <w:sz w:val="21"/>
          <w:szCs w:val="21"/>
          <w:shd w:val="clear" w:color="auto" w:fill="FFFFFF"/>
        </w:rPr>
        <w:t>会议后</w:t>
      </w:r>
      <w:proofErr w:type="gramStart"/>
      <w:r>
        <w:rPr>
          <w:rFonts w:ascii="宋体" w:eastAsia="宋体" w:hAnsi="宋体" w:cs="宋体" w:hint="eastAsia"/>
          <w:color w:val="000000"/>
          <w:sz w:val="21"/>
          <w:szCs w:val="21"/>
          <w:shd w:val="clear" w:color="auto" w:fill="FFFFFF"/>
        </w:rPr>
        <w:t>精疲力尽</w:t>
      </w:r>
      <w:proofErr w:type="gramEnd"/>
      <w:r>
        <w:rPr>
          <w:rFonts w:ascii="宋体" w:eastAsia="宋体" w:hAnsi="宋体" w:cs="宋体" w:hint="eastAsia"/>
          <w:color w:val="000000"/>
          <w:sz w:val="21"/>
          <w:szCs w:val="21"/>
          <w:shd w:val="clear" w:color="auto" w:fill="FFFFFF"/>
        </w:rPr>
        <w:t>，与同事或客户都缺乏联系，甚至可能转发错误消息，或发错</w:t>
      </w:r>
      <w:proofErr w:type="gramStart"/>
      <w:r>
        <w:rPr>
          <w:rFonts w:ascii="宋体" w:eastAsia="宋体" w:hAnsi="宋体" w:cs="宋体" w:hint="eastAsia"/>
          <w:color w:val="000000"/>
          <w:sz w:val="21"/>
          <w:szCs w:val="21"/>
          <w:shd w:val="clear" w:color="auto" w:fill="FFFFFF"/>
        </w:rPr>
        <w:t>推文但</w:t>
      </w:r>
      <w:proofErr w:type="gramEnd"/>
      <w:r>
        <w:rPr>
          <w:rFonts w:ascii="宋体" w:eastAsia="宋体" w:hAnsi="宋体" w:cs="宋体" w:hint="eastAsia"/>
          <w:color w:val="000000"/>
          <w:sz w:val="21"/>
          <w:szCs w:val="21"/>
          <w:shd w:val="clear" w:color="auto" w:fill="FFFFFF"/>
        </w:rPr>
        <w:t>遭到疯传造成尴尬或误解。</w:t>
      </w:r>
    </w:p>
    <w:p w:rsidR="00C543E5" w:rsidRDefault="00C543E5">
      <w:pPr>
        <w:widowControl/>
        <w:ind w:firstLineChars="200" w:firstLine="420"/>
        <w:jc w:val="left"/>
        <w:rPr>
          <w:rFonts w:ascii="宋体" w:hAnsi="宋体" w:cs="宋体"/>
          <w:szCs w:val="21"/>
        </w:rPr>
      </w:pPr>
    </w:p>
    <w:p w:rsidR="00C543E5" w:rsidRPr="002021CD" w:rsidRDefault="00385F74">
      <w:pPr>
        <w:pStyle w:val="a6"/>
        <w:shd w:val="clear" w:color="auto" w:fill="FFFFFF"/>
        <w:spacing w:before="0" w:beforeAutospacing="0" w:after="0" w:afterAutospacing="0" w:line="14" w:lineRule="atLeast"/>
        <w:ind w:firstLineChars="200" w:firstLine="420"/>
        <w:rPr>
          <w:rFonts w:ascii="宋体" w:eastAsia="宋体" w:hAnsi="宋体" w:cs="宋体"/>
          <w:b/>
          <w:color w:val="000000"/>
          <w:sz w:val="21"/>
          <w:szCs w:val="21"/>
        </w:rPr>
      </w:pPr>
      <w:r>
        <w:rPr>
          <w:rFonts w:ascii="宋体" w:eastAsia="宋体" w:hAnsi="宋体" w:cs="宋体" w:hint="eastAsia"/>
          <w:color w:val="000000"/>
          <w:sz w:val="21"/>
          <w:szCs w:val="21"/>
          <w:shd w:val="clear" w:color="auto" w:fill="FFFFFF"/>
        </w:rPr>
        <w:t>我们的工作越来越依赖通信技术，但到目前为止，还没有具体教人如何使用和掌握的指南。基于此，</w:t>
      </w:r>
      <w:r w:rsidRPr="002021CD">
        <w:rPr>
          <w:rFonts w:ascii="宋体" w:eastAsia="宋体" w:hAnsi="宋体" w:cs="宋体" w:hint="eastAsia"/>
          <w:color w:val="000000"/>
          <w:sz w:val="21"/>
          <w:szCs w:val="21"/>
          <w:shd w:val="clear" w:color="auto" w:fill="FFFFFF"/>
        </w:rPr>
        <w:t>《</w:t>
      </w:r>
      <w:r w:rsidRPr="002021CD">
        <w:rPr>
          <w:rFonts w:ascii="Times New Roman" w:eastAsia="宋体" w:hAnsi="Times New Roman" w:cs="Times New Roman"/>
          <w:bCs/>
          <w:color w:val="000000"/>
          <w:sz w:val="21"/>
          <w:szCs w:val="21"/>
          <w:shd w:val="clear" w:color="auto" w:fill="FFFFFF"/>
        </w:rPr>
        <w:t>PING</w:t>
      </w:r>
      <w:r w:rsidRPr="002021CD">
        <w:rPr>
          <w:rFonts w:ascii="宋体" w:eastAsia="宋体" w:hAnsi="宋体" w:cs="宋体" w:hint="eastAsia"/>
          <w:bCs/>
          <w:color w:val="000000"/>
          <w:sz w:val="21"/>
          <w:szCs w:val="21"/>
          <w:shd w:val="clear" w:color="auto" w:fill="FFFFFF"/>
        </w:rPr>
        <w:t>：掌握远程通信的科学和策略</w:t>
      </w:r>
      <w:r w:rsidRPr="002021CD">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应运而生。布罗德斯基在这本书中，深入探讨了所有人都面临的重大问题：</w:t>
      </w:r>
      <w:r w:rsidRPr="002021CD">
        <w:rPr>
          <w:rFonts w:ascii="宋体" w:eastAsia="宋体" w:hAnsi="宋体" w:cs="宋体" w:hint="eastAsia"/>
          <w:b/>
          <w:color w:val="000000"/>
          <w:sz w:val="21"/>
          <w:szCs w:val="21"/>
          <w:shd w:val="clear" w:color="auto" w:fill="FFFFFF"/>
        </w:rPr>
        <w:t>不同情况下哪种通信模式最适合？怎样才能最有效、最真实地互动？如何建立远距离关系？如何利用这些技术提高工作场所的包容性？还有，如何通过线上沟通处理冲突？</w:t>
      </w:r>
    </w:p>
    <w:p w:rsidR="00C543E5" w:rsidRDefault="00C543E5">
      <w:pPr>
        <w:widowControl/>
        <w:ind w:firstLineChars="200" w:firstLine="420"/>
        <w:jc w:val="left"/>
        <w:rPr>
          <w:rFonts w:ascii="宋体" w:hAnsi="宋体" w:cs="宋体"/>
          <w:szCs w:val="21"/>
        </w:rPr>
      </w:pPr>
    </w:p>
    <w:p w:rsidR="00F42A43" w:rsidRDefault="00385F74" w:rsidP="00F42A43">
      <w:pPr>
        <w:pStyle w:val="a6"/>
        <w:shd w:val="clear" w:color="auto" w:fill="FFFFFF"/>
        <w:spacing w:before="0" w:beforeAutospacing="0" w:after="0" w:afterAutospacing="0" w:line="14" w:lineRule="atLeast"/>
        <w:ind w:firstLineChars="200" w:firstLine="420"/>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lastRenderedPageBreak/>
        <w:t>布罗德斯基是德克萨斯大学远程通信研究领域的领军人物。他十几岁时，被诊断出患有严重的血癌，致使免疫系统严重受损，因而长时间处于隔离状态，但也因此有了对远程交流的兴趣。虽然在远程通信方面遇到了一些问题，但他很欣赏远程通信的强大功能，在本书中也强调了这一点。他没有数落电子邮件、</w:t>
      </w:r>
      <w:r>
        <w:rPr>
          <w:rFonts w:ascii="Times New Roman" w:eastAsia="宋体" w:hAnsi="Times New Roman" w:cs="Times New Roman"/>
          <w:color w:val="000000"/>
          <w:sz w:val="21"/>
          <w:szCs w:val="21"/>
          <w:shd w:val="clear" w:color="auto" w:fill="FFFFFF"/>
        </w:rPr>
        <w:t>Slack</w:t>
      </w:r>
      <w:r>
        <w:rPr>
          <w:rFonts w:ascii="Times New Roman" w:eastAsia="宋体" w:hAnsi="Times New Roman" w:cs="Times New Roman"/>
          <w:color w:val="000000"/>
          <w:sz w:val="21"/>
          <w:szCs w:val="21"/>
          <w:shd w:val="clear" w:color="auto" w:fill="FFFFFF"/>
        </w:rPr>
        <w:t>、</w:t>
      </w:r>
      <w:r>
        <w:rPr>
          <w:rFonts w:ascii="Times New Roman" w:eastAsia="宋体" w:hAnsi="Times New Roman" w:cs="Times New Roman"/>
          <w:color w:val="000000"/>
          <w:sz w:val="21"/>
          <w:szCs w:val="21"/>
          <w:shd w:val="clear" w:color="auto" w:fill="FFFFFF"/>
        </w:rPr>
        <w:t>Zoom</w:t>
      </w:r>
      <w:r>
        <w:rPr>
          <w:rFonts w:ascii="宋体" w:eastAsia="宋体" w:hAnsi="宋体" w:cs="宋体" w:hint="eastAsia"/>
          <w:color w:val="000000"/>
          <w:sz w:val="21"/>
          <w:szCs w:val="21"/>
          <w:shd w:val="clear" w:color="auto" w:fill="FFFFFF"/>
        </w:rPr>
        <w:t xml:space="preserve"> 等工具的弊端，而是展示了如何通过一系列明智策略来利用这些工具为自己谋福利。</w:t>
      </w:r>
    </w:p>
    <w:p w:rsidR="00F42A43" w:rsidRDefault="00F42A43" w:rsidP="00F42A43">
      <w:pPr>
        <w:pStyle w:val="a6"/>
        <w:shd w:val="clear" w:color="auto" w:fill="FFFFFF"/>
        <w:spacing w:before="0" w:beforeAutospacing="0" w:after="0" w:afterAutospacing="0" w:line="14" w:lineRule="atLeast"/>
        <w:ind w:firstLineChars="200" w:firstLine="420"/>
        <w:rPr>
          <w:rFonts w:ascii="宋体" w:eastAsia="宋体" w:hAnsi="宋体" w:cs="宋体"/>
          <w:color w:val="000000"/>
          <w:sz w:val="21"/>
          <w:szCs w:val="21"/>
          <w:shd w:val="clear" w:color="auto" w:fill="FFFFFF"/>
        </w:rPr>
      </w:pPr>
    </w:p>
    <w:p w:rsidR="00F42A43" w:rsidRPr="00F42A43" w:rsidRDefault="00F42A43" w:rsidP="00F42A43">
      <w:pPr>
        <w:pStyle w:val="a6"/>
        <w:shd w:val="clear" w:color="auto" w:fill="FFFFFF"/>
        <w:spacing w:before="0" w:beforeAutospacing="0" w:after="0" w:afterAutospacing="0" w:line="14" w:lineRule="atLeast"/>
        <w:ind w:firstLineChars="200" w:firstLine="420"/>
        <w:rPr>
          <w:rFonts w:ascii="宋体" w:eastAsia="宋体" w:hAnsi="宋体" w:cs="宋体"/>
          <w:color w:val="000000"/>
          <w:sz w:val="21"/>
          <w:szCs w:val="21"/>
          <w:shd w:val="clear" w:color="auto" w:fill="FFFFFF"/>
        </w:rPr>
      </w:pPr>
    </w:p>
    <w:p w:rsidR="00C543E5" w:rsidRDefault="00385F74">
      <w:pPr>
        <w:rPr>
          <w:b/>
          <w:color w:val="000000"/>
          <w:szCs w:val="21"/>
        </w:rPr>
      </w:pPr>
      <w:r>
        <w:rPr>
          <w:b/>
          <w:color w:val="000000"/>
          <w:szCs w:val="21"/>
        </w:rPr>
        <w:t>作者简介：</w:t>
      </w:r>
    </w:p>
    <w:p w:rsidR="00C543E5" w:rsidRDefault="00C543E5">
      <w:pPr>
        <w:rPr>
          <w:b/>
          <w:color w:val="000000"/>
          <w:szCs w:val="21"/>
        </w:rPr>
      </w:pPr>
    </w:p>
    <w:p w:rsidR="00C543E5" w:rsidRDefault="007B0D8B">
      <w:pPr>
        <w:ind w:right="44" w:firstLineChars="200" w:firstLine="420"/>
        <w:rPr>
          <w:b/>
          <w:bCs/>
          <w:color w:val="000000"/>
          <w:szCs w:val="21"/>
        </w:rPr>
      </w:pPr>
      <w:r>
        <w:rPr>
          <w:noProof/>
          <w:szCs w:val="21"/>
        </w:rPr>
        <w:drawing>
          <wp:anchor distT="0" distB="0" distL="114300" distR="114300" simplePos="0" relativeHeight="251662336" behindDoc="0" locked="0" layoutInCell="1" allowOverlap="1">
            <wp:simplePos x="0" y="0"/>
            <wp:positionH relativeFrom="margin">
              <wp:align>left</wp:align>
            </wp:positionH>
            <wp:positionV relativeFrom="paragraph">
              <wp:posOffset>5715</wp:posOffset>
            </wp:positionV>
            <wp:extent cx="1499870" cy="1440815"/>
            <wp:effectExtent l="0" t="0" r="5080" b="6985"/>
            <wp:wrapSquare wrapText="bothSides"/>
            <wp:docPr id="1" name="图片 38" descr="D:\安德鲁\书讯\230810\下载.jpeg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descr="D:\安德鲁\书讯\230810\下载.jpeg下载"/>
                    <pic:cNvPicPr>
                      <a:picLocks noChangeAspect="1"/>
                    </pic:cNvPicPr>
                  </pic:nvPicPr>
                  <pic:blipFill>
                    <a:blip r:embed="rId9"/>
                    <a:srcRect/>
                    <a:stretch>
                      <a:fillRect/>
                    </a:stretch>
                  </pic:blipFill>
                  <pic:spPr>
                    <a:xfrm>
                      <a:off x="0" y="0"/>
                      <a:ext cx="1499870" cy="144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F74">
        <w:rPr>
          <w:b/>
          <w:bCs/>
          <w:color w:val="000000"/>
          <w:szCs w:val="21"/>
        </w:rPr>
        <w:t>安德鲁</w:t>
      </w:r>
      <w:r w:rsidR="00385F74">
        <w:rPr>
          <w:b/>
          <w:bCs/>
          <w:color w:val="000000"/>
          <w:szCs w:val="21"/>
        </w:rPr>
        <w:t>·</w:t>
      </w:r>
      <w:r w:rsidR="00385F74">
        <w:rPr>
          <w:b/>
          <w:bCs/>
          <w:color w:val="000000"/>
          <w:szCs w:val="21"/>
        </w:rPr>
        <w:t>布罗德斯基</w:t>
      </w:r>
      <w:r w:rsidR="00385F74">
        <w:rPr>
          <w:b/>
          <w:bCs/>
          <w:color w:val="000000"/>
          <w:szCs w:val="21"/>
        </w:rPr>
        <w:t xml:space="preserve"> (Andrew Brodsky)</w:t>
      </w:r>
      <w:r w:rsidR="00385F74">
        <w:rPr>
          <w:color w:val="000000"/>
          <w:szCs w:val="21"/>
        </w:rPr>
        <w:t>是德克萨斯大学奥斯汀分校麦库姆斯商学院管理学助理教授。今年，他被</w:t>
      </w:r>
      <w:r w:rsidR="00385F74">
        <w:rPr>
          <w:color w:val="000000"/>
          <w:szCs w:val="21"/>
        </w:rPr>
        <w:t>Poets &amp; Quants</w:t>
      </w:r>
      <w:r w:rsidR="00385F74">
        <w:rPr>
          <w:color w:val="000000"/>
          <w:szCs w:val="21"/>
        </w:rPr>
        <w:t>评选为</w:t>
      </w:r>
      <w:r w:rsidR="00385F74">
        <w:rPr>
          <w:color w:val="000000"/>
          <w:szCs w:val="21"/>
        </w:rPr>
        <w:t>“</w:t>
      </w:r>
      <w:r w:rsidR="00385F74">
        <w:rPr>
          <w:rStyle w:val="a9"/>
          <w:szCs w:val="21"/>
          <w:shd w:val="clear" w:color="auto" w:fill="FFFFFF"/>
        </w:rPr>
        <w:t>全球</w:t>
      </w:r>
      <w:r w:rsidR="00385F74">
        <w:rPr>
          <w:rStyle w:val="a9"/>
          <w:szCs w:val="21"/>
          <w:shd w:val="clear" w:color="auto" w:fill="FFFFFF"/>
        </w:rPr>
        <w:t>40</w:t>
      </w:r>
      <w:r w:rsidR="00385F74">
        <w:rPr>
          <w:rStyle w:val="a9"/>
          <w:szCs w:val="21"/>
          <w:shd w:val="clear" w:color="auto" w:fill="FFFFFF"/>
        </w:rPr>
        <w:t>位</w:t>
      </w:r>
      <w:r w:rsidR="00385F74">
        <w:rPr>
          <w:rStyle w:val="a9"/>
          <w:szCs w:val="21"/>
          <w:shd w:val="clear" w:color="auto" w:fill="FFFFFF"/>
        </w:rPr>
        <w:t>40</w:t>
      </w:r>
      <w:r w:rsidR="00385F74">
        <w:rPr>
          <w:rStyle w:val="a9"/>
          <w:szCs w:val="21"/>
          <w:shd w:val="clear" w:color="auto" w:fill="FFFFFF"/>
        </w:rPr>
        <w:t>岁以下最佳商学院教授</w:t>
      </w:r>
      <w:r w:rsidR="00385F74">
        <w:rPr>
          <w:color w:val="000000"/>
          <w:szCs w:val="21"/>
        </w:rPr>
        <w:t>”</w:t>
      </w:r>
      <w:r w:rsidR="00385F74">
        <w:rPr>
          <w:color w:val="000000"/>
          <w:szCs w:val="21"/>
        </w:rPr>
        <w:t>之一。</w:t>
      </w:r>
      <w:r w:rsidR="00385F74">
        <w:rPr>
          <w:rFonts w:hint="eastAsia"/>
          <w:szCs w:val="21"/>
          <w:shd w:val="clear" w:color="auto" w:fill="FFFFFF"/>
        </w:rPr>
        <w:t>他拥有</w:t>
      </w:r>
      <w:r w:rsidR="00385F74">
        <w:rPr>
          <w:color w:val="000000"/>
          <w:szCs w:val="21"/>
        </w:rPr>
        <w:t>哈佛商学院组织行为学博士学位和</w:t>
      </w:r>
      <w:proofErr w:type="gramStart"/>
      <w:r w:rsidR="00385F74">
        <w:rPr>
          <w:color w:val="000000"/>
          <w:szCs w:val="21"/>
        </w:rPr>
        <w:t>沃顿</w:t>
      </w:r>
      <w:proofErr w:type="gramEnd"/>
      <w:r w:rsidR="00385F74">
        <w:rPr>
          <w:color w:val="000000"/>
          <w:szCs w:val="21"/>
        </w:rPr>
        <w:t>商学院学士学位。布罗德斯基曾</w:t>
      </w:r>
      <w:r w:rsidR="00385F74">
        <w:rPr>
          <w:rFonts w:hint="eastAsia"/>
          <w:color w:val="000000"/>
          <w:szCs w:val="21"/>
        </w:rPr>
        <w:t>是</w:t>
      </w:r>
      <w:r w:rsidR="00385F74">
        <w:rPr>
          <w:color w:val="000000"/>
          <w:szCs w:val="21"/>
        </w:rPr>
        <w:t>研究</w:t>
      </w:r>
      <w:r w:rsidR="00385F74">
        <w:rPr>
          <w:rFonts w:hint="eastAsia"/>
          <w:color w:val="000000"/>
          <w:szCs w:val="21"/>
        </w:rPr>
        <w:t>人员</w:t>
      </w:r>
      <w:r w:rsidR="00385F74">
        <w:rPr>
          <w:color w:val="000000"/>
          <w:szCs w:val="21"/>
        </w:rPr>
        <w:t>、</w:t>
      </w:r>
      <w:r w:rsidR="00385F74">
        <w:rPr>
          <w:rFonts w:hint="eastAsia"/>
          <w:color w:val="000000"/>
          <w:szCs w:val="21"/>
        </w:rPr>
        <w:t>也</w:t>
      </w:r>
      <w:r w:rsidR="00385F74">
        <w:rPr>
          <w:color w:val="000000"/>
          <w:szCs w:val="21"/>
        </w:rPr>
        <w:t>为亚马逊、普华永道、戴尔科技和</w:t>
      </w:r>
      <w:proofErr w:type="gramStart"/>
      <w:r w:rsidR="00385F74">
        <w:rPr>
          <w:color w:val="000000"/>
          <w:szCs w:val="21"/>
        </w:rPr>
        <w:t>诺和</w:t>
      </w:r>
      <w:proofErr w:type="gramEnd"/>
      <w:r w:rsidR="00385F74">
        <w:rPr>
          <w:color w:val="000000"/>
          <w:szCs w:val="21"/>
        </w:rPr>
        <w:t>诺德等世界各地的组织提供咨询。他的研究成果曾被《经济学人》、《哈佛商业评论》、《华尔街日报》、</w:t>
      </w:r>
      <w:r w:rsidR="00385F74">
        <w:rPr>
          <w:color w:val="000000"/>
          <w:szCs w:val="21"/>
        </w:rPr>
        <w:t xml:space="preserve">NPR </w:t>
      </w:r>
      <w:r w:rsidR="00385F74">
        <w:rPr>
          <w:color w:val="000000"/>
          <w:szCs w:val="21"/>
        </w:rPr>
        <w:t>和</w:t>
      </w:r>
      <w:r w:rsidR="00385F74">
        <w:rPr>
          <w:color w:val="000000"/>
          <w:szCs w:val="21"/>
        </w:rPr>
        <w:t xml:space="preserve"> CNBC </w:t>
      </w:r>
      <w:r w:rsidR="00385F74">
        <w:rPr>
          <w:color w:val="000000"/>
          <w:szCs w:val="21"/>
        </w:rPr>
        <w:t>等媒体报道。他与妻子住在德克萨斯州奥斯汀。</w:t>
      </w:r>
    </w:p>
    <w:p w:rsidR="00C543E5" w:rsidRDefault="00C543E5">
      <w:pPr>
        <w:ind w:right="420"/>
        <w:rPr>
          <w:bCs/>
          <w:color w:val="000000"/>
          <w:szCs w:val="21"/>
        </w:rPr>
      </w:pPr>
    </w:p>
    <w:p w:rsidR="00C543E5" w:rsidRDefault="00385F74">
      <w:pPr>
        <w:ind w:right="420"/>
        <w:rPr>
          <w:b/>
          <w:color w:val="000000"/>
          <w:szCs w:val="21"/>
        </w:rPr>
      </w:pPr>
      <w:r>
        <w:rPr>
          <w:rFonts w:hint="eastAsia"/>
          <w:b/>
          <w:color w:val="000000"/>
          <w:szCs w:val="21"/>
        </w:rPr>
        <w:t>目录：</w:t>
      </w:r>
    </w:p>
    <w:p w:rsidR="00C543E5" w:rsidRDefault="00C543E5">
      <w:pPr>
        <w:ind w:right="420"/>
        <w:rPr>
          <w:bCs/>
          <w:color w:val="000000"/>
          <w:szCs w:val="21"/>
        </w:rPr>
      </w:pPr>
    </w:p>
    <w:p w:rsidR="00C543E5" w:rsidRDefault="00385F74">
      <w:pPr>
        <w:ind w:right="420"/>
        <w:rPr>
          <w:bCs/>
          <w:color w:val="000000"/>
          <w:szCs w:val="21"/>
        </w:rPr>
      </w:pPr>
      <w:r>
        <w:rPr>
          <w:rFonts w:hint="eastAsia"/>
          <w:bCs/>
          <w:color w:val="000000"/>
          <w:szCs w:val="21"/>
        </w:rPr>
        <w:t>引言</w:t>
      </w:r>
    </w:p>
    <w:p w:rsidR="00C543E5" w:rsidRDefault="00C543E5">
      <w:pPr>
        <w:ind w:right="420"/>
        <w:rPr>
          <w:bCs/>
          <w:color w:val="000000"/>
          <w:szCs w:val="21"/>
        </w:rPr>
      </w:pPr>
    </w:p>
    <w:p w:rsidR="00C543E5" w:rsidRDefault="00385F74">
      <w:pPr>
        <w:ind w:right="420"/>
        <w:rPr>
          <w:b/>
          <w:color w:val="000000"/>
          <w:szCs w:val="21"/>
        </w:rPr>
      </w:pPr>
      <w:r>
        <w:rPr>
          <w:rFonts w:hint="eastAsia"/>
          <w:b/>
          <w:color w:val="000000"/>
          <w:szCs w:val="21"/>
        </w:rPr>
        <w:t>第</w:t>
      </w:r>
      <w:r>
        <w:rPr>
          <w:rFonts w:hint="eastAsia"/>
          <w:b/>
          <w:color w:val="000000"/>
          <w:szCs w:val="21"/>
        </w:rPr>
        <w:t xml:space="preserve"> 1 </w:t>
      </w:r>
      <w:r>
        <w:rPr>
          <w:rFonts w:hint="eastAsia"/>
          <w:b/>
          <w:color w:val="000000"/>
          <w:szCs w:val="21"/>
        </w:rPr>
        <w:t>部分：建立远距离关系</w:t>
      </w:r>
    </w:p>
    <w:p w:rsidR="00C543E5" w:rsidRDefault="00385F74">
      <w:pPr>
        <w:ind w:right="420"/>
        <w:rPr>
          <w:bCs/>
          <w:color w:val="000000"/>
          <w:szCs w:val="21"/>
        </w:rPr>
      </w:pPr>
      <w:r>
        <w:rPr>
          <w:rFonts w:hint="eastAsia"/>
          <w:bCs/>
          <w:color w:val="000000"/>
          <w:szCs w:val="21"/>
        </w:rPr>
        <w:t>第</w:t>
      </w:r>
      <w:r>
        <w:rPr>
          <w:rFonts w:hint="eastAsia"/>
          <w:bCs/>
          <w:color w:val="000000"/>
          <w:szCs w:val="21"/>
        </w:rPr>
        <w:t xml:space="preserve"> 1 </w:t>
      </w:r>
      <w:r>
        <w:rPr>
          <w:rFonts w:hint="eastAsia"/>
          <w:bCs/>
          <w:color w:val="000000"/>
          <w:szCs w:val="21"/>
        </w:rPr>
        <w:t>章：</w:t>
      </w:r>
      <w:proofErr w:type="gramStart"/>
      <w:r>
        <w:rPr>
          <w:rFonts w:hint="eastAsia"/>
          <w:bCs/>
          <w:i/>
          <w:iCs/>
          <w:color w:val="000000"/>
          <w:szCs w:val="21"/>
        </w:rPr>
        <w:t xml:space="preserve">Ice </w:t>
      </w:r>
      <w:proofErr w:type="spellStart"/>
      <w:r>
        <w:rPr>
          <w:rFonts w:hint="eastAsia"/>
          <w:bCs/>
          <w:i/>
          <w:iCs/>
          <w:color w:val="000000"/>
          <w:szCs w:val="21"/>
        </w:rPr>
        <w:t>Ice</w:t>
      </w:r>
      <w:proofErr w:type="spellEnd"/>
      <w:r>
        <w:rPr>
          <w:rFonts w:hint="eastAsia"/>
          <w:bCs/>
          <w:i/>
          <w:iCs/>
          <w:color w:val="000000"/>
          <w:szCs w:val="21"/>
        </w:rPr>
        <w:t xml:space="preserve"> </w:t>
      </w:r>
      <w:proofErr w:type="gramEnd"/>
      <w:r>
        <w:rPr>
          <w:rFonts w:hint="eastAsia"/>
          <w:bCs/>
          <w:i/>
          <w:iCs/>
          <w:color w:val="000000"/>
          <w:szCs w:val="21"/>
        </w:rPr>
        <w:t>Baby</w:t>
      </w:r>
      <w:r>
        <w:rPr>
          <w:rFonts w:hint="eastAsia"/>
          <w:bCs/>
          <w:color w:val="000000"/>
          <w:szCs w:val="21"/>
        </w:rPr>
        <w:t xml:space="preserve"> </w:t>
      </w:r>
      <w:r>
        <w:rPr>
          <w:rFonts w:hint="eastAsia"/>
          <w:bCs/>
          <w:color w:val="000000"/>
          <w:szCs w:val="21"/>
        </w:rPr>
        <w:t>–如何远程建立关系</w:t>
      </w:r>
    </w:p>
    <w:p w:rsidR="00C543E5" w:rsidRDefault="00385F74">
      <w:pPr>
        <w:ind w:right="420"/>
        <w:rPr>
          <w:bCs/>
          <w:color w:val="000000"/>
          <w:szCs w:val="21"/>
        </w:rPr>
      </w:pPr>
      <w:r>
        <w:rPr>
          <w:rFonts w:hint="eastAsia"/>
          <w:bCs/>
          <w:color w:val="000000"/>
          <w:szCs w:val="21"/>
        </w:rPr>
        <w:t>第</w:t>
      </w:r>
      <w:r>
        <w:rPr>
          <w:rFonts w:hint="eastAsia"/>
          <w:bCs/>
          <w:color w:val="000000"/>
          <w:szCs w:val="21"/>
        </w:rPr>
        <w:t xml:space="preserve"> 2 </w:t>
      </w:r>
      <w:r>
        <w:rPr>
          <w:rFonts w:hint="eastAsia"/>
          <w:bCs/>
          <w:color w:val="000000"/>
          <w:szCs w:val="21"/>
        </w:rPr>
        <w:t>章：</w:t>
      </w:r>
      <w:r>
        <w:rPr>
          <w:rFonts w:hint="eastAsia"/>
          <w:bCs/>
          <w:color w:val="000000"/>
          <w:szCs w:val="21"/>
        </w:rPr>
        <w:t>Zoom</w:t>
      </w:r>
      <w:r>
        <w:rPr>
          <w:rFonts w:hint="eastAsia"/>
          <w:bCs/>
          <w:color w:val="000000"/>
          <w:szCs w:val="21"/>
        </w:rPr>
        <w:t>和鳄鱼眼泪</w:t>
      </w:r>
      <w:r>
        <w:rPr>
          <w:rFonts w:hint="eastAsia"/>
          <w:bCs/>
          <w:color w:val="000000"/>
          <w:szCs w:val="21"/>
        </w:rPr>
        <w:t xml:space="preserve"> </w:t>
      </w:r>
      <w:r>
        <w:rPr>
          <w:rFonts w:hint="eastAsia"/>
          <w:bCs/>
          <w:color w:val="000000"/>
          <w:szCs w:val="21"/>
        </w:rPr>
        <w:t>–</w:t>
      </w:r>
      <w:r>
        <w:rPr>
          <w:rFonts w:hint="eastAsia"/>
          <w:bCs/>
          <w:color w:val="000000"/>
          <w:szCs w:val="21"/>
        </w:rPr>
        <w:t xml:space="preserve"> </w:t>
      </w:r>
      <w:r>
        <w:rPr>
          <w:rFonts w:hint="eastAsia"/>
          <w:bCs/>
          <w:color w:val="000000"/>
          <w:szCs w:val="21"/>
        </w:rPr>
        <w:t>如何呈现最真实和最可爱的自己</w:t>
      </w:r>
    </w:p>
    <w:p w:rsidR="00C543E5" w:rsidRDefault="00385F74">
      <w:pPr>
        <w:ind w:right="420"/>
        <w:rPr>
          <w:bCs/>
          <w:color w:val="000000"/>
          <w:szCs w:val="21"/>
        </w:rPr>
      </w:pPr>
      <w:r>
        <w:rPr>
          <w:rFonts w:hint="eastAsia"/>
          <w:bCs/>
          <w:color w:val="000000"/>
          <w:szCs w:val="21"/>
        </w:rPr>
        <w:t>第</w:t>
      </w:r>
      <w:r>
        <w:rPr>
          <w:rFonts w:hint="eastAsia"/>
          <w:bCs/>
          <w:color w:val="000000"/>
          <w:szCs w:val="21"/>
        </w:rPr>
        <w:t xml:space="preserve"> 3 </w:t>
      </w:r>
      <w:r>
        <w:rPr>
          <w:rFonts w:hint="eastAsia"/>
          <w:bCs/>
          <w:color w:val="000000"/>
          <w:szCs w:val="21"/>
        </w:rPr>
        <w:t>章：小心抄送的对象</w:t>
      </w:r>
      <w:r>
        <w:rPr>
          <w:rFonts w:hint="eastAsia"/>
          <w:bCs/>
          <w:color w:val="000000"/>
          <w:szCs w:val="21"/>
        </w:rPr>
        <w:t xml:space="preserve"> </w:t>
      </w:r>
      <w:r>
        <w:rPr>
          <w:rFonts w:hint="eastAsia"/>
          <w:bCs/>
          <w:color w:val="000000"/>
          <w:szCs w:val="21"/>
        </w:rPr>
        <w:t>–</w:t>
      </w:r>
      <w:r>
        <w:rPr>
          <w:rFonts w:hint="eastAsia"/>
          <w:bCs/>
          <w:color w:val="000000"/>
          <w:szCs w:val="21"/>
        </w:rPr>
        <w:t xml:space="preserve"> </w:t>
      </w:r>
      <w:r>
        <w:rPr>
          <w:rFonts w:hint="eastAsia"/>
          <w:bCs/>
          <w:color w:val="000000"/>
          <w:szCs w:val="21"/>
        </w:rPr>
        <w:t>如何建立信任并培养持久的信任关系</w:t>
      </w:r>
    </w:p>
    <w:p w:rsidR="00C543E5" w:rsidRDefault="00C543E5">
      <w:pPr>
        <w:ind w:right="420"/>
        <w:rPr>
          <w:bCs/>
          <w:color w:val="000000"/>
          <w:szCs w:val="21"/>
        </w:rPr>
      </w:pPr>
    </w:p>
    <w:p w:rsidR="00C543E5" w:rsidRDefault="00385F74">
      <w:pPr>
        <w:ind w:right="420"/>
        <w:rPr>
          <w:b/>
          <w:color w:val="000000"/>
          <w:szCs w:val="21"/>
        </w:rPr>
      </w:pPr>
      <w:r>
        <w:rPr>
          <w:rFonts w:hint="eastAsia"/>
          <w:b/>
          <w:color w:val="000000"/>
          <w:szCs w:val="21"/>
        </w:rPr>
        <w:t>第</w:t>
      </w:r>
      <w:r>
        <w:rPr>
          <w:rFonts w:hint="eastAsia"/>
          <w:b/>
          <w:color w:val="000000"/>
          <w:szCs w:val="21"/>
        </w:rPr>
        <w:t xml:space="preserve"> 2 </w:t>
      </w:r>
      <w:r>
        <w:rPr>
          <w:rFonts w:hint="eastAsia"/>
          <w:b/>
          <w:color w:val="000000"/>
          <w:szCs w:val="21"/>
        </w:rPr>
        <w:t>部分：利用通信技术取得进步</w:t>
      </w:r>
    </w:p>
    <w:p w:rsidR="00C543E5" w:rsidRDefault="00385F74">
      <w:pPr>
        <w:ind w:right="420"/>
        <w:rPr>
          <w:bCs/>
          <w:color w:val="000000"/>
          <w:szCs w:val="21"/>
        </w:rPr>
      </w:pPr>
      <w:r>
        <w:rPr>
          <w:rFonts w:hint="eastAsia"/>
          <w:bCs/>
          <w:color w:val="000000"/>
          <w:szCs w:val="21"/>
        </w:rPr>
        <w:t>第</w:t>
      </w:r>
      <w:r>
        <w:rPr>
          <w:rFonts w:hint="eastAsia"/>
          <w:bCs/>
          <w:color w:val="000000"/>
          <w:szCs w:val="21"/>
        </w:rPr>
        <w:t xml:space="preserve"> 4 </w:t>
      </w:r>
      <w:r>
        <w:rPr>
          <w:rFonts w:hint="eastAsia"/>
          <w:bCs/>
          <w:color w:val="000000"/>
          <w:szCs w:val="21"/>
        </w:rPr>
        <w:t>章：眼见为实……是吗？</w:t>
      </w:r>
      <w:r>
        <w:rPr>
          <w:rFonts w:hint="eastAsia"/>
          <w:bCs/>
          <w:color w:val="000000"/>
          <w:szCs w:val="21"/>
        </w:rPr>
        <w:t xml:space="preserve"> </w:t>
      </w:r>
      <w:r>
        <w:rPr>
          <w:rFonts w:hint="eastAsia"/>
          <w:bCs/>
          <w:color w:val="000000"/>
          <w:szCs w:val="21"/>
        </w:rPr>
        <w:t>–</w:t>
      </w:r>
      <w:r>
        <w:rPr>
          <w:rFonts w:hint="eastAsia"/>
          <w:bCs/>
          <w:color w:val="000000"/>
          <w:szCs w:val="21"/>
        </w:rPr>
        <w:t xml:space="preserve"> </w:t>
      </w:r>
      <w:r>
        <w:rPr>
          <w:rFonts w:hint="eastAsia"/>
          <w:bCs/>
          <w:color w:val="000000"/>
          <w:szCs w:val="21"/>
        </w:rPr>
        <w:t>如何远程证明自己还不错</w:t>
      </w:r>
    </w:p>
    <w:p w:rsidR="00C543E5" w:rsidRDefault="00385F74">
      <w:pPr>
        <w:ind w:right="420"/>
        <w:rPr>
          <w:bCs/>
          <w:color w:val="000000"/>
          <w:szCs w:val="21"/>
        </w:rPr>
      </w:pPr>
      <w:r>
        <w:rPr>
          <w:rFonts w:hint="eastAsia"/>
          <w:bCs/>
          <w:color w:val="000000"/>
          <w:szCs w:val="21"/>
        </w:rPr>
        <w:t>第</w:t>
      </w:r>
      <w:r>
        <w:rPr>
          <w:rFonts w:hint="eastAsia"/>
          <w:bCs/>
          <w:color w:val="000000"/>
          <w:szCs w:val="21"/>
        </w:rPr>
        <w:t xml:space="preserve"> 5 </w:t>
      </w:r>
      <w:r>
        <w:rPr>
          <w:rFonts w:hint="eastAsia"/>
          <w:bCs/>
          <w:color w:val="000000"/>
          <w:szCs w:val="21"/>
        </w:rPr>
        <w:t>章：用错别字成功建交</w:t>
      </w:r>
      <w:r>
        <w:rPr>
          <w:rFonts w:hint="eastAsia"/>
          <w:bCs/>
          <w:color w:val="000000"/>
          <w:szCs w:val="21"/>
        </w:rPr>
        <w:t xml:space="preserve"> </w:t>
      </w:r>
      <w:r>
        <w:rPr>
          <w:rFonts w:hint="eastAsia"/>
          <w:bCs/>
          <w:color w:val="000000"/>
          <w:szCs w:val="21"/>
        </w:rPr>
        <w:t>–</w:t>
      </w:r>
      <w:r>
        <w:rPr>
          <w:rFonts w:hint="eastAsia"/>
          <w:bCs/>
          <w:color w:val="000000"/>
          <w:szCs w:val="21"/>
        </w:rPr>
        <w:t xml:space="preserve"> </w:t>
      </w:r>
      <w:r>
        <w:rPr>
          <w:rFonts w:hint="eastAsia"/>
          <w:bCs/>
          <w:color w:val="000000"/>
          <w:szCs w:val="21"/>
        </w:rPr>
        <w:t>如何通过沟通证明自己</w:t>
      </w:r>
    </w:p>
    <w:p w:rsidR="00C543E5" w:rsidRDefault="00385F74">
      <w:pPr>
        <w:ind w:right="420"/>
        <w:rPr>
          <w:bCs/>
          <w:color w:val="000000"/>
          <w:szCs w:val="21"/>
        </w:rPr>
      </w:pPr>
      <w:r>
        <w:rPr>
          <w:rFonts w:hint="eastAsia"/>
          <w:bCs/>
          <w:color w:val="000000"/>
          <w:szCs w:val="21"/>
        </w:rPr>
        <w:t>第</w:t>
      </w:r>
      <w:r>
        <w:rPr>
          <w:rFonts w:hint="eastAsia"/>
          <w:bCs/>
          <w:color w:val="000000"/>
          <w:szCs w:val="21"/>
        </w:rPr>
        <w:t xml:space="preserve"> 6 </w:t>
      </w:r>
      <w:r>
        <w:rPr>
          <w:rFonts w:hint="eastAsia"/>
          <w:bCs/>
          <w:color w:val="000000"/>
          <w:szCs w:val="21"/>
        </w:rPr>
        <w:t>章：见面还是不见面？</w:t>
      </w:r>
      <w:r>
        <w:rPr>
          <w:rFonts w:hint="eastAsia"/>
          <w:bCs/>
          <w:color w:val="000000"/>
          <w:szCs w:val="21"/>
        </w:rPr>
        <w:t xml:space="preserve"> </w:t>
      </w:r>
      <w:r>
        <w:rPr>
          <w:rFonts w:hint="eastAsia"/>
          <w:bCs/>
          <w:color w:val="000000"/>
          <w:szCs w:val="21"/>
        </w:rPr>
        <w:t>–</w:t>
      </w:r>
      <w:r>
        <w:rPr>
          <w:rFonts w:hint="eastAsia"/>
          <w:bCs/>
          <w:color w:val="000000"/>
          <w:szCs w:val="21"/>
        </w:rPr>
        <w:t xml:space="preserve"> </w:t>
      </w:r>
      <w:r>
        <w:rPr>
          <w:rFonts w:hint="eastAsia"/>
          <w:bCs/>
          <w:color w:val="000000"/>
          <w:szCs w:val="21"/>
        </w:rPr>
        <w:t>如何沟通更高效</w:t>
      </w:r>
    </w:p>
    <w:p w:rsidR="00C543E5" w:rsidRDefault="00C543E5">
      <w:pPr>
        <w:ind w:right="420"/>
        <w:rPr>
          <w:bCs/>
          <w:color w:val="000000"/>
          <w:szCs w:val="21"/>
        </w:rPr>
      </w:pPr>
    </w:p>
    <w:p w:rsidR="00C543E5" w:rsidRDefault="00385F74">
      <w:pPr>
        <w:ind w:right="420"/>
        <w:rPr>
          <w:b/>
          <w:color w:val="000000"/>
          <w:szCs w:val="21"/>
        </w:rPr>
      </w:pPr>
      <w:r>
        <w:rPr>
          <w:rFonts w:hint="eastAsia"/>
          <w:b/>
          <w:color w:val="000000"/>
          <w:szCs w:val="21"/>
        </w:rPr>
        <w:t>第</w:t>
      </w:r>
      <w:r>
        <w:rPr>
          <w:rFonts w:hint="eastAsia"/>
          <w:b/>
          <w:color w:val="000000"/>
          <w:szCs w:val="21"/>
        </w:rPr>
        <w:t xml:space="preserve"> 3 </w:t>
      </w:r>
      <w:r>
        <w:rPr>
          <w:rFonts w:hint="eastAsia"/>
          <w:b/>
          <w:color w:val="000000"/>
          <w:szCs w:val="21"/>
        </w:rPr>
        <w:t>部分：跨沟通模式处理挑战性情况</w:t>
      </w:r>
    </w:p>
    <w:p w:rsidR="00C543E5" w:rsidRDefault="00385F74">
      <w:pPr>
        <w:ind w:right="420"/>
        <w:rPr>
          <w:bCs/>
          <w:color w:val="000000"/>
          <w:szCs w:val="21"/>
        </w:rPr>
      </w:pPr>
      <w:r>
        <w:rPr>
          <w:rFonts w:hint="eastAsia"/>
          <w:bCs/>
          <w:color w:val="000000"/>
          <w:szCs w:val="21"/>
        </w:rPr>
        <w:t>第</w:t>
      </w:r>
      <w:r>
        <w:rPr>
          <w:rFonts w:hint="eastAsia"/>
          <w:bCs/>
          <w:color w:val="000000"/>
          <w:szCs w:val="21"/>
        </w:rPr>
        <w:t xml:space="preserve"> 7 </w:t>
      </w:r>
      <w:r>
        <w:rPr>
          <w:rFonts w:hint="eastAsia"/>
          <w:bCs/>
          <w:color w:val="000000"/>
          <w:szCs w:val="21"/>
        </w:rPr>
        <w:t>章：电子邮件：情绪</w:t>
      </w:r>
      <w:proofErr w:type="gramStart"/>
      <w:r>
        <w:rPr>
          <w:rFonts w:hint="eastAsia"/>
          <w:bCs/>
          <w:color w:val="000000"/>
          <w:szCs w:val="21"/>
        </w:rPr>
        <w:t>破坏器</w:t>
      </w:r>
      <w:proofErr w:type="gramEnd"/>
      <w:r>
        <w:rPr>
          <w:rFonts w:hint="eastAsia"/>
          <w:bCs/>
          <w:color w:val="000000"/>
          <w:szCs w:val="21"/>
        </w:rPr>
        <w:t xml:space="preserve"> </w:t>
      </w:r>
      <w:r>
        <w:rPr>
          <w:rFonts w:hint="eastAsia"/>
          <w:bCs/>
          <w:color w:val="000000"/>
          <w:szCs w:val="21"/>
        </w:rPr>
        <w:t>–</w:t>
      </w:r>
      <w:r>
        <w:rPr>
          <w:rFonts w:hint="eastAsia"/>
          <w:bCs/>
          <w:color w:val="000000"/>
          <w:szCs w:val="21"/>
        </w:rPr>
        <w:t xml:space="preserve"> </w:t>
      </w:r>
      <w:r>
        <w:rPr>
          <w:rFonts w:hint="eastAsia"/>
          <w:bCs/>
          <w:color w:val="000000"/>
          <w:szCs w:val="21"/>
        </w:rPr>
        <w:t>如何避免情绪陷阱</w:t>
      </w:r>
    </w:p>
    <w:p w:rsidR="00C543E5" w:rsidRDefault="00385F74">
      <w:pPr>
        <w:ind w:right="420"/>
        <w:rPr>
          <w:bCs/>
          <w:color w:val="000000"/>
          <w:szCs w:val="21"/>
        </w:rPr>
      </w:pPr>
      <w:r>
        <w:rPr>
          <w:rFonts w:hint="eastAsia"/>
          <w:bCs/>
          <w:color w:val="000000"/>
          <w:szCs w:val="21"/>
        </w:rPr>
        <w:t>第</w:t>
      </w:r>
      <w:r>
        <w:rPr>
          <w:rFonts w:hint="eastAsia"/>
          <w:bCs/>
          <w:color w:val="000000"/>
          <w:szCs w:val="21"/>
        </w:rPr>
        <w:t xml:space="preserve"> 8 </w:t>
      </w:r>
      <w:r>
        <w:rPr>
          <w:rFonts w:hint="eastAsia"/>
          <w:bCs/>
          <w:color w:val="000000"/>
          <w:szCs w:val="21"/>
        </w:rPr>
        <w:t>章：远程谈判手册</w:t>
      </w:r>
      <w:r>
        <w:rPr>
          <w:rFonts w:hint="eastAsia"/>
          <w:bCs/>
          <w:color w:val="000000"/>
          <w:szCs w:val="21"/>
        </w:rPr>
        <w:t xml:space="preserve"> </w:t>
      </w:r>
      <w:r>
        <w:rPr>
          <w:rFonts w:hint="eastAsia"/>
          <w:bCs/>
          <w:color w:val="000000"/>
          <w:szCs w:val="21"/>
        </w:rPr>
        <w:t>–</w:t>
      </w:r>
      <w:r>
        <w:rPr>
          <w:rFonts w:hint="eastAsia"/>
          <w:bCs/>
          <w:color w:val="000000"/>
          <w:szCs w:val="21"/>
        </w:rPr>
        <w:t xml:space="preserve"> </w:t>
      </w:r>
      <w:r>
        <w:rPr>
          <w:rFonts w:hint="eastAsia"/>
          <w:bCs/>
          <w:color w:val="000000"/>
          <w:szCs w:val="21"/>
        </w:rPr>
        <w:t>如何通过屏幕谈判</w:t>
      </w:r>
    </w:p>
    <w:p w:rsidR="00C543E5" w:rsidRDefault="00385F74">
      <w:pPr>
        <w:ind w:right="420"/>
        <w:rPr>
          <w:bCs/>
          <w:color w:val="000000"/>
          <w:szCs w:val="21"/>
        </w:rPr>
      </w:pPr>
      <w:r>
        <w:rPr>
          <w:rFonts w:hint="eastAsia"/>
          <w:bCs/>
          <w:color w:val="000000"/>
          <w:szCs w:val="21"/>
        </w:rPr>
        <w:t>第</w:t>
      </w:r>
      <w:r>
        <w:rPr>
          <w:rFonts w:hint="eastAsia"/>
          <w:bCs/>
          <w:color w:val="000000"/>
          <w:szCs w:val="21"/>
        </w:rPr>
        <w:t xml:space="preserve"> 9 </w:t>
      </w:r>
      <w:r>
        <w:rPr>
          <w:rFonts w:hint="eastAsia"/>
          <w:bCs/>
          <w:color w:val="000000"/>
          <w:szCs w:val="21"/>
        </w:rPr>
        <w:t>章：一旦开始假设……</w:t>
      </w:r>
      <w:r>
        <w:rPr>
          <w:rFonts w:hint="eastAsia"/>
          <w:bCs/>
          <w:color w:val="000000"/>
          <w:szCs w:val="21"/>
        </w:rPr>
        <w:t xml:space="preserve"> </w:t>
      </w:r>
      <w:r>
        <w:rPr>
          <w:rFonts w:hint="eastAsia"/>
          <w:bCs/>
          <w:color w:val="000000"/>
          <w:szCs w:val="21"/>
        </w:rPr>
        <w:t>–</w:t>
      </w:r>
      <w:r>
        <w:rPr>
          <w:rFonts w:hint="eastAsia"/>
          <w:bCs/>
          <w:color w:val="000000"/>
          <w:szCs w:val="21"/>
        </w:rPr>
        <w:t xml:space="preserve"> </w:t>
      </w:r>
      <w:r>
        <w:rPr>
          <w:rFonts w:hint="eastAsia"/>
          <w:bCs/>
          <w:color w:val="000000"/>
          <w:szCs w:val="21"/>
        </w:rPr>
        <w:t>如何利用通信技术减少刻板印象和偏见</w:t>
      </w:r>
    </w:p>
    <w:p w:rsidR="00C543E5" w:rsidRDefault="00385F74">
      <w:pPr>
        <w:ind w:right="420"/>
        <w:rPr>
          <w:bCs/>
          <w:color w:val="000000"/>
          <w:szCs w:val="21"/>
        </w:rPr>
      </w:pPr>
      <w:r>
        <w:rPr>
          <w:rFonts w:hint="eastAsia"/>
          <w:bCs/>
          <w:color w:val="000000"/>
          <w:szCs w:val="21"/>
        </w:rPr>
        <w:t>第</w:t>
      </w:r>
      <w:r>
        <w:rPr>
          <w:rFonts w:hint="eastAsia"/>
          <w:bCs/>
          <w:color w:val="000000"/>
          <w:szCs w:val="21"/>
        </w:rPr>
        <w:t xml:space="preserve"> 10 </w:t>
      </w:r>
      <w:r>
        <w:rPr>
          <w:rFonts w:hint="eastAsia"/>
          <w:bCs/>
          <w:color w:val="000000"/>
          <w:szCs w:val="21"/>
        </w:rPr>
        <w:t>章：不要表现过度</w:t>
      </w:r>
      <w:r>
        <w:rPr>
          <w:rFonts w:hint="eastAsia"/>
          <w:bCs/>
          <w:color w:val="000000"/>
          <w:szCs w:val="21"/>
        </w:rPr>
        <w:t xml:space="preserve"> </w:t>
      </w:r>
      <w:r>
        <w:rPr>
          <w:rFonts w:hint="eastAsia"/>
          <w:bCs/>
          <w:color w:val="000000"/>
          <w:szCs w:val="21"/>
        </w:rPr>
        <w:t>–</w:t>
      </w:r>
      <w:r>
        <w:rPr>
          <w:rFonts w:hint="eastAsia"/>
          <w:bCs/>
          <w:color w:val="000000"/>
          <w:szCs w:val="21"/>
        </w:rPr>
        <w:t xml:space="preserve"> </w:t>
      </w:r>
      <w:r>
        <w:rPr>
          <w:rFonts w:hint="eastAsia"/>
          <w:bCs/>
          <w:color w:val="000000"/>
          <w:szCs w:val="21"/>
        </w:rPr>
        <w:t>如何在数字世界</w:t>
      </w:r>
      <w:proofErr w:type="gramStart"/>
      <w:r>
        <w:rPr>
          <w:rFonts w:hint="eastAsia"/>
          <w:bCs/>
          <w:color w:val="000000"/>
          <w:szCs w:val="21"/>
        </w:rPr>
        <w:t>中美好</w:t>
      </w:r>
      <w:proofErr w:type="gramEnd"/>
      <w:r>
        <w:rPr>
          <w:rFonts w:hint="eastAsia"/>
          <w:bCs/>
          <w:color w:val="000000"/>
          <w:szCs w:val="21"/>
        </w:rPr>
        <w:t>生活</w:t>
      </w:r>
    </w:p>
    <w:p w:rsidR="00C543E5" w:rsidRDefault="00C543E5">
      <w:pPr>
        <w:ind w:right="420"/>
        <w:rPr>
          <w:bCs/>
          <w:color w:val="000000"/>
          <w:szCs w:val="21"/>
        </w:rPr>
      </w:pPr>
    </w:p>
    <w:p w:rsidR="00C27FC1" w:rsidRDefault="00C27FC1">
      <w:pPr>
        <w:ind w:right="420"/>
        <w:rPr>
          <w:bCs/>
          <w:color w:val="000000"/>
          <w:szCs w:val="21"/>
        </w:rPr>
      </w:pPr>
    </w:p>
    <w:p w:rsidR="00C27FC1" w:rsidRPr="00C27FC1" w:rsidRDefault="00C27FC1">
      <w:pPr>
        <w:ind w:right="420"/>
        <w:rPr>
          <w:b/>
          <w:bCs/>
          <w:color w:val="000000"/>
          <w:szCs w:val="21"/>
        </w:rPr>
      </w:pPr>
      <w:bookmarkStart w:id="4" w:name="OLE_LINK4"/>
      <w:bookmarkStart w:id="5" w:name="OLE_LINK5"/>
      <w:r w:rsidRPr="00C27FC1">
        <w:rPr>
          <w:b/>
          <w:bCs/>
          <w:color w:val="000000"/>
          <w:szCs w:val="21"/>
        </w:rPr>
        <w:lastRenderedPageBreak/>
        <w:t>媒体评价：</w:t>
      </w:r>
    </w:p>
    <w:p w:rsidR="00C27FC1" w:rsidRDefault="00C27FC1">
      <w:pPr>
        <w:ind w:right="420"/>
        <w:rPr>
          <w:bCs/>
          <w:color w:val="000000"/>
          <w:szCs w:val="21"/>
        </w:rPr>
      </w:pPr>
    </w:p>
    <w:p w:rsidR="00C27FC1" w:rsidRPr="00C27FC1" w:rsidRDefault="00C27FC1" w:rsidP="00C27FC1">
      <w:pPr>
        <w:pStyle w:val="a6"/>
        <w:shd w:val="clear" w:color="auto" w:fill="FFFFFF"/>
        <w:spacing w:before="0" w:beforeAutospacing="0" w:after="0" w:afterAutospacing="0" w:line="14" w:lineRule="atLeast"/>
        <w:ind w:firstLineChars="200" w:firstLine="420"/>
        <w:rPr>
          <w:rFonts w:ascii="宋体" w:eastAsia="宋体" w:hAnsi="宋体" w:cs="宋体"/>
          <w:color w:val="000000"/>
          <w:sz w:val="21"/>
          <w:szCs w:val="21"/>
          <w:shd w:val="clear" w:color="auto" w:fill="FFFFFF"/>
        </w:rPr>
      </w:pPr>
      <w:bookmarkStart w:id="6" w:name="OLE_LINK3"/>
      <w:r w:rsidRPr="00C27FC1">
        <w:rPr>
          <w:rFonts w:ascii="宋体" w:eastAsia="宋体" w:hAnsi="宋体" w:cs="宋体"/>
          <w:color w:val="000000"/>
          <w:sz w:val="21"/>
          <w:szCs w:val="21"/>
          <w:shd w:val="clear" w:color="auto" w:fill="FFFFFF"/>
        </w:rPr>
        <w:t>“</w:t>
      </w:r>
      <w:r>
        <w:rPr>
          <w:rFonts w:ascii="宋体" w:eastAsia="宋体" w:hAnsi="宋体" w:cs="宋体" w:hint="eastAsia"/>
          <w:color w:val="000000"/>
          <w:sz w:val="21"/>
          <w:szCs w:val="21"/>
          <w:shd w:val="clear" w:color="auto" w:fill="FFFFFF"/>
        </w:rPr>
        <w:t>终于，</w:t>
      </w:r>
      <w:r w:rsidRPr="00C27FC1">
        <w:rPr>
          <w:rFonts w:ascii="宋体" w:eastAsia="宋体" w:hAnsi="宋体" w:cs="宋体" w:hint="eastAsia"/>
          <w:color w:val="000000"/>
          <w:sz w:val="21"/>
          <w:szCs w:val="21"/>
          <w:shd w:val="clear" w:color="auto" w:fill="FFFFFF"/>
        </w:rPr>
        <w:t>一本以事实证据为基础的指南，帮助人们通过短信、电子邮件、电话、视频，甚至是社交媒体进行更好的对话。这位虚拟交流专家为避免误解和建立真正的联系提供了惊人的见解和有用的技巧。</w:t>
      </w:r>
      <w:r w:rsidRPr="00C27FC1">
        <w:rPr>
          <w:rFonts w:ascii="宋体" w:eastAsia="宋体" w:hAnsi="宋体" w:cs="宋体"/>
          <w:color w:val="000000"/>
          <w:sz w:val="21"/>
          <w:szCs w:val="21"/>
          <w:shd w:val="clear" w:color="auto" w:fill="FFFFFF"/>
        </w:rPr>
        <w:t>”</w:t>
      </w:r>
    </w:p>
    <w:bookmarkEnd w:id="6"/>
    <w:p w:rsidR="00C27FC1" w:rsidRPr="00C27FC1" w:rsidRDefault="00C27FC1" w:rsidP="00C27FC1">
      <w:pPr>
        <w:ind w:right="420"/>
        <w:jc w:val="right"/>
        <w:rPr>
          <w:rFonts w:hint="eastAsia"/>
          <w:bCs/>
          <w:color w:val="000000"/>
          <w:szCs w:val="21"/>
        </w:rPr>
      </w:pPr>
      <w:r>
        <w:rPr>
          <w:bCs/>
          <w:color w:val="000000"/>
          <w:szCs w:val="21"/>
        </w:rPr>
        <w:t>——</w:t>
      </w:r>
      <w:r w:rsidRPr="005E7089">
        <w:rPr>
          <w:rFonts w:ascii="宋体" w:hAnsi="宋体" w:cs="宋体"/>
          <w:b/>
          <w:color w:val="000000"/>
          <w:szCs w:val="21"/>
          <w:shd w:val="clear" w:color="auto" w:fill="FFFFFF"/>
        </w:rPr>
        <w:t>《纽约时报》畅销书作者亚当·格兰特</w:t>
      </w:r>
    </w:p>
    <w:p w:rsidR="002021CD" w:rsidRDefault="002021CD">
      <w:pPr>
        <w:shd w:val="clear" w:color="auto" w:fill="FFFFFF"/>
        <w:rPr>
          <w:bCs/>
          <w:color w:val="000000"/>
          <w:szCs w:val="21"/>
        </w:rPr>
      </w:pPr>
      <w:bookmarkStart w:id="7" w:name="OLE_LINK55"/>
      <w:bookmarkStart w:id="8" w:name="OLE_LINK46"/>
      <w:bookmarkStart w:id="9" w:name="OLE_LINK53"/>
      <w:bookmarkStart w:id="10" w:name="OLE_LINK52"/>
      <w:bookmarkStart w:id="11" w:name="OLE_LINK60"/>
      <w:bookmarkStart w:id="12" w:name="OLE_LINK44"/>
      <w:bookmarkStart w:id="13" w:name="OLE_LINK50"/>
      <w:bookmarkStart w:id="14" w:name="OLE_LINK51"/>
      <w:bookmarkStart w:id="15" w:name="OLE_LINK38"/>
      <w:bookmarkStart w:id="16" w:name="OLE_LINK56"/>
      <w:bookmarkStart w:id="17" w:name="OLE_LINK45"/>
      <w:bookmarkStart w:id="18" w:name="OLE_LINK47"/>
      <w:bookmarkStart w:id="19" w:name="OLE_LINK43"/>
      <w:bookmarkStart w:id="20" w:name="OLE_LINK48"/>
      <w:bookmarkStart w:id="21" w:name="OLE_LINK49"/>
      <w:bookmarkStart w:id="22" w:name="OLE_LINK54"/>
      <w:bookmarkEnd w:id="4"/>
      <w:bookmarkEnd w:id="5"/>
    </w:p>
    <w:p w:rsidR="00C27FC1" w:rsidRDefault="00C27FC1">
      <w:pPr>
        <w:shd w:val="clear" w:color="auto" w:fill="FFFFFF"/>
        <w:rPr>
          <w:rFonts w:hint="eastAsia"/>
          <w:bCs/>
          <w:color w:val="000000"/>
          <w:szCs w:val="21"/>
        </w:rPr>
      </w:pPr>
    </w:p>
    <w:p w:rsidR="00C543E5" w:rsidRDefault="00385F74">
      <w:pPr>
        <w:shd w:val="clear" w:color="auto" w:fill="FFFFFF"/>
        <w:rPr>
          <w:color w:val="000000"/>
          <w:szCs w:val="21"/>
        </w:rPr>
      </w:pPr>
      <w:r>
        <w:rPr>
          <w:rFonts w:hint="eastAsia"/>
          <w:b/>
          <w:bCs/>
          <w:color w:val="000000"/>
          <w:szCs w:val="21"/>
        </w:rPr>
        <w:t>感</w:t>
      </w:r>
      <w:r>
        <w:rPr>
          <w:b/>
          <w:bCs/>
          <w:color w:val="000000"/>
          <w:szCs w:val="21"/>
        </w:rPr>
        <w:t>谢您的阅读！</w:t>
      </w:r>
    </w:p>
    <w:p w:rsidR="00C543E5" w:rsidRDefault="00385F74">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C543E5" w:rsidRDefault="00385F74">
      <w:pPr>
        <w:rPr>
          <w:b/>
          <w:color w:val="000000"/>
          <w:szCs w:val="21"/>
        </w:rPr>
      </w:pPr>
      <w:r>
        <w:rPr>
          <w:b/>
          <w:color w:val="000000"/>
          <w:szCs w:val="21"/>
        </w:rPr>
        <w:t>Email</w:t>
      </w:r>
      <w:r>
        <w:rPr>
          <w:color w:val="000000"/>
          <w:szCs w:val="21"/>
        </w:rPr>
        <w:t>：</w:t>
      </w:r>
      <w:hyperlink r:id="rId10" w:history="1">
        <w:r>
          <w:rPr>
            <w:rStyle w:val="a9"/>
            <w:rFonts w:hint="eastAsia"/>
            <w:b/>
            <w:szCs w:val="21"/>
          </w:rPr>
          <w:t>Righ</w:t>
        </w:r>
        <w:r>
          <w:rPr>
            <w:rStyle w:val="a9"/>
            <w:b/>
            <w:szCs w:val="21"/>
          </w:rPr>
          <w:t>ts@nurnberg.com.cn</w:t>
        </w:r>
      </w:hyperlink>
    </w:p>
    <w:p w:rsidR="00C543E5" w:rsidRDefault="00385F74">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C543E5" w:rsidRDefault="00385F74">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C543E5" w:rsidRDefault="00385F74">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C543E5" w:rsidRDefault="00385F74">
      <w:pPr>
        <w:rPr>
          <w:rStyle w:val="a9"/>
          <w:szCs w:val="21"/>
        </w:rPr>
      </w:pPr>
      <w:r>
        <w:rPr>
          <w:color w:val="000000"/>
          <w:szCs w:val="21"/>
        </w:rPr>
        <w:t>公司网址：</w:t>
      </w:r>
      <w:hyperlink r:id="rId11" w:history="1">
        <w:r>
          <w:rPr>
            <w:rStyle w:val="a9"/>
            <w:szCs w:val="21"/>
          </w:rPr>
          <w:t>http://www.nurnberg.com.cn</w:t>
        </w:r>
      </w:hyperlink>
    </w:p>
    <w:p w:rsidR="00C543E5" w:rsidRDefault="00385F74">
      <w:pPr>
        <w:rPr>
          <w:color w:val="000000"/>
          <w:szCs w:val="21"/>
        </w:rPr>
      </w:pPr>
      <w:r>
        <w:rPr>
          <w:color w:val="000000"/>
          <w:szCs w:val="21"/>
        </w:rPr>
        <w:t>书目下载</w:t>
      </w:r>
      <w:r>
        <w:rPr>
          <w:rFonts w:hint="eastAsia"/>
          <w:color w:val="000000"/>
          <w:szCs w:val="21"/>
        </w:rPr>
        <w:t>：</w:t>
      </w:r>
      <w:hyperlink r:id="rId12" w:history="1">
        <w:r>
          <w:rPr>
            <w:rStyle w:val="a9"/>
            <w:szCs w:val="21"/>
          </w:rPr>
          <w:t>http://www.nurnberg.com.cn/booklist_zh/list.aspx</w:t>
        </w:r>
      </w:hyperlink>
    </w:p>
    <w:p w:rsidR="00C543E5" w:rsidRDefault="00385F74">
      <w:pPr>
        <w:rPr>
          <w:color w:val="000000"/>
          <w:szCs w:val="21"/>
        </w:rPr>
      </w:pPr>
      <w:r>
        <w:rPr>
          <w:color w:val="000000"/>
          <w:szCs w:val="21"/>
        </w:rPr>
        <w:t>书讯浏览</w:t>
      </w:r>
      <w:r>
        <w:rPr>
          <w:rFonts w:hint="eastAsia"/>
          <w:color w:val="000000"/>
          <w:szCs w:val="21"/>
        </w:rPr>
        <w:t>：</w:t>
      </w:r>
      <w:hyperlink r:id="rId13" w:history="1">
        <w:r>
          <w:rPr>
            <w:rStyle w:val="a9"/>
            <w:szCs w:val="21"/>
          </w:rPr>
          <w:t>http://www.nurnberg.com.cn/book/book.aspx</w:t>
        </w:r>
      </w:hyperlink>
    </w:p>
    <w:p w:rsidR="00C543E5" w:rsidRDefault="00385F74">
      <w:pPr>
        <w:rPr>
          <w:color w:val="000000"/>
          <w:szCs w:val="21"/>
        </w:rPr>
      </w:pPr>
      <w:r>
        <w:rPr>
          <w:color w:val="000000"/>
          <w:szCs w:val="21"/>
        </w:rPr>
        <w:t>视频推荐</w:t>
      </w:r>
      <w:r>
        <w:rPr>
          <w:rFonts w:hint="eastAsia"/>
          <w:color w:val="000000"/>
          <w:szCs w:val="21"/>
        </w:rPr>
        <w:t>：</w:t>
      </w:r>
      <w:hyperlink r:id="rId14" w:history="1">
        <w:r>
          <w:rPr>
            <w:rStyle w:val="a9"/>
            <w:szCs w:val="21"/>
          </w:rPr>
          <w:t>http://www.nurnberg.com.cn/video/video.aspx</w:t>
        </w:r>
      </w:hyperlink>
    </w:p>
    <w:p w:rsidR="00C543E5" w:rsidRDefault="00385F74">
      <w:pPr>
        <w:rPr>
          <w:rStyle w:val="a9"/>
          <w:szCs w:val="21"/>
        </w:rPr>
      </w:pPr>
      <w:r>
        <w:rPr>
          <w:color w:val="000000"/>
          <w:szCs w:val="21"/>
        </w:rPr>
        <w:t>豆瓣小站：</w:t>
      </w:r>
      <w:hyperlink r:id="rId15" w:history="1">
        <w:r>
          <w:rPr>
            <w:rStyle w:val="a9"/>
            <w:szCs w:val="21"/>
          </w:rPr>
          <w:t>http://site.douban.com/110577/</w:t>
        </w:r>
      </w:hyperlink>
    </w:p>
    <w:p w:rsidR="00C543E5" w:rsidRDefault="00385F74">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6"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C543E5" w:rsidRDefault="00385F74">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C543E5" w:rsidRDefault="00385F74">
      <w:pPr>
        <w:shd w:val="clear" w:color="auto" w:fill="FFFFFF"/>
        <w:spacing w:line="210" w:lineRule="atLeast"/>
        <w:rPr>
          <w:color w:val="000000"/>
          <w:szCs w:val="21"/>
        </w:rPr>
      </w:pPr>
      <w:r>
        <w:rPr>
          <w:rFonts w:hint="eastAsia"/>
          <w:color w:val="000000"/>
          <w:szCs w:val="21"/>
        </w:rPr>
        <w:t>豆瓣小站：</w:t>
      </w:r>
      <w:hyperlink r:id="rId17" w:history="1">
        <w:r>
          <w:rPr>
            <w:rStyle w:val="a9"/>
            <w:szCs w:val="21"/>
          </w:rPr>
          <w:t>http://site.douban.com/110577/</w:t>
        </w:r>
      </w:hyperlink>
    </w:p>
    <w:p w:rsidR="00C543E5" w:rsidRDefault="00385F74">
      <w:pPr>
        <w:rPr>
          <w:b/>
          <w:color w:val="000000"/>
        </w:rPr>
      </w:pPr>
      <w:proofErr w:type="gramStart"/>
      <w:r>
        <w:rPr>
          <w:rFonts w:hint="eastAsia"/>
          <w:color w:val="000000"/>
          <w:szCs w:val="21"/>
          <w:shd w:val="clear" w:color="auto" w:fill="FFFFFF"/>
        </w:rPr>
        <w:t>微信订阅</w:t>
      </w:r>
      <w:proofErr w:type="gramEnd"/>
      <w:r>
        <w:rPr>
          <w:rFonts w:hint="eastAsia"/>
          <w:color w:val="000000"/>
          <w:szCs w:val="21"/>
          <w:shd w:val="clear" w:color="auto" w:fill="FFFFFF"/>
        </w:rPr>
        <w:t>号：</w:t>
      </w:r>
      <w:r>
        <w:rPr>
          <w:color w:val="000000"/>
          <w:szCs w:val="21"/>
          <w:shd w:val="clear" w:color="auto" w:fill="FFFFFF"/>
        </w:rPr>
        <w:t>ANABJ2002</w:t>
      </w:r>
    </w:p>
    <w:p w:rsidR="00C543E5" w:rsidRDefault="00385F74">
      <w:pPr>
        <w:shd w:val="clear" w:color="auto" w:fill="FFFFFF"/>
        <w:tabs>
          <w:tab w:val="left" w:pos="1736"/>
        </w:tabs>
        <w:rPr>
          <w:kern w:val="0"/>
          <w:szCs w:val="21"/>
        </w:rPr>
      </w:pPr>
      <w:r>
        <w:rPr>
          <w:noProof/>
          <w:color w:val="000000"/>
          <w:szCs w:val="21"/>
        </w:rPr>
        <w:drawing>
          <wp:anchor distT="0" distB="0" distL="114300" distR="114300" simplePos="0" relativeHeight="251661312" behindDoc="0" locked="0" layoutInCell="1" allowOverlap="1">
            <wp:simplePos x="0" y="0"/>
            <wp:positionH relativeFrom="page">
              <wp:posOffset>977900</wp:posOffset>
            </wp:positionH>
            <wp:positionV relativeFrom="page">
              <wp:posOffset>8093075</wp:posOffset>
            </wp:positionV>
            <wp:extent cx="625475" cy="678815"/>
            <wp:effectExtent l="0" t="0" r="9525" b="6985"/>
            <wp:wrapSquare wrapText="bothSides"/>
            <wp:docPr id="7"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安德鲁微信号二维码"/>
                    <pic:cNvPicPr>
                      <a:picLocks noChangeAspect="1"/>
                    </pic:cNvPicPr>
                  </pic:nvPicPr>
                  <pic:blipFill>
                    <a:blip r:embed="rId18"/>
                    <a:stretch>
                      <a:fillRect/>
                    </a:stretch>
                  </pic:blipFill>
                  <pic:spPr>
                    <a:xfrm>
                      <a:off x="0" y="0"/>
                      <a:ext cx="625475" cy="678815"/>
                    </a:xfrm>
                    <a:prstGeom prst="rect">
                      <a:avLst/>
                    </a:prstGeom>
                    <a:noFill/>
                    <a:ln>
                      <a:noFill/>
                    </a:ln>
                  </pic:spPr>
                </pic:pic>
              </a:graphicData>
            </a:graphic>
          </wp:anchor>
        </w:drawing>
      </w:r>
    </w:p>
    <w:p w:rsidR="00C543E5" w:rsidRDefault="00C543E5"/>
    <w:p w:rsidR="00C543E5" w:rsidRDefault="00C543E5">
      <w:pPr>
        <w:widowControl/>
        <w:shd w:val="clear" w:color="auto" w:fill="FFFFFF"/>
        <w:rPr>
          <w:kern w:val="0"/>
          <w:szCs w:val="21"/>
        </w:rPr>
      </w:pPr>
    </w:p>
    <w:p w:rsidR="00C543E5" w:rsidRDefault="00C543E5">
      <w:pPr>
        <w:ind w:right="420"/>
        <w:rPr>
          <w:color w:val="000000"/>
        </w:rPr>
      </w:pPr>
    </w:p>
    <w:sectPr w:rsidR="00C543E5">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C45" w:rsidRDefault="005D0C45">
      <w:r>
        <w:separator/>
      </w:r>
    </w:p>
  </w:endnote>
  <w:endnote w:type="continuationSeparator" w:id="0">
    <w:p w:rsidR="005D0C45" w:rsidRDefault="005D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E5" w:rsidRDefault="00C543E5">
    <w:pPr>
      <w:pBdr>
        <w:bottom w:val="single" w:sz="6" w:space="1" w:color="auto"/>
      </w:pBdr>
      <w:jc w:val="center"/>
      <w:rPr>
        <w:rFonts w:ascii="方正姚体" w:eastAsia="方正姚体"/>
        <w:sz w:val="18"/>
      </w:rPr>
    </w:pPr>
  </w:p>
  <w:p w:rsidR="00C543E5" w:rsidRDefault="00C543E5">
    <w:pPr>
      <w:jc w:val="center"/>
      <w:rPr>
        <w:rFonts w:ascii="方正姚体" w:eastAsia="方正姚体"/>
        <w:sz w:val="18"/>
      </w:rPr>
    </w:pPr>
  </w:p>
  <w:p w:rsidR="00C543E5" w:rsidRDefault="00385F74">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C543E5" w:rsidRDefault="00385F74">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rsidR="00C543E5" w:rsidRDefault="00385F74">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C543E5" w:rsidRDefault="00C543E5">
    <w:pPr>
      <w:pStyle w:val="a4"/>
      <w:jc w:val="center"/>
      <w:rPr>
        <w:rFonts w:eastAsia="方正姚体"/>
      </w:rPr>
    </w:pPr>
  </w:p>
  <w:p w:rsidR="00C543E5" w:rsidRDefault="00385F74">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27FC1">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C45" w:rsidRDefault="005D0C45">
      <w:r>
        <w:separator/>
      </w:r>
    </w:p>
  </w:footnote>
  <w:footnote w:type="continuationSeparator" w:id="0">
    <w:p w:rsidR="005D0C45" w:rsidRDefault="005D0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E5" w:rsidRDefault="00385F7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C543E5" w:rsidRDefault="00385F74">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0793F"/>
    <w:multiLevelType w:val="hybridMultilevel"/>
    <w:tmpl w:val="ECC04054"/>
    <w:lvl w:ilvl="0" w:tplc="D1AA09E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B357239"/>
    <w:multiLevelType w:val="hybridMultilevel"/>
    <w:tmpl w:val="BCB89628"/>
    <w:lvl w:ilvl="0" w:tplc="E2F43D22">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05EC8"/>
    <w:rsid w:val="0007134B"/>
    <w:rsid w:val="00085DF5"/>
    <w:rsid w:val="000911ED"/>
    <w:rsid w:val="000935C3"/>
    <w:rsid w:val="000C4196"/>
    <w:rsid w:val="000D0507"/>
    <w:rsid w:val="000D5CB4"/>
    <w:rsid w:val="000E2488"/>
    <w:rsid w:val="000E6D3C"/>
    <w:rsid w:val="000E6F39"/>
    <w:rsid w:val="00122107"/>
    <w:rsid w:val="001459C5"/>
    <w:rsid w:val="001616BB"/>
    <w:rsid w:val="0016298B"/>
    <w:rsid w:val="001909FF"/>
    <w:rsid w:val="001B6847"/>
    <w:rsid w:val="001C5E34"/>
    <w:rsid w:val="002021CD"/>
    <w:rsid w:val="0020740A"/>
    <w:rsid w:val="002258FA"/>
    <w:rsid w:val="00254FF9"/>
    <w:rsid w:val="002565E2"/>
    <w:rsid w:val="0025788A"/>
    <w:rsid w:val="00277DA9"/>
    <w:rsid w:val="00283CA5"/>
    <w:rsid w:val="002911C7"/>
    <w:rsid w:val="002A2F14"/>
    <w:rsid w:val="002A4AD9"/>
    <w:rsid w:val="002A5D34"/>
    <w:rsid w:val="002B034A"/>
    <w:rsid w:val="002B41F3"/>
    <w:rsid w:val="002B69B5"/>
    <w:rsid w:val="002C18CF"/>
    <w:rsid w:val="002C479E"/>
    <w:rsid w:val="002D023D"/>
    <w:rsid w:val="002E289E"/>
    <w:rsid w:val="002E42E8"/>
    <w:rsid w:val="002E572B"/>
    <w:rsid w:val="002F2102"/>
    <w:rsid w:val="002F78F6"/>
    <w:rsid w:val="00314459"/>
    <w:rsid w:val="00341DB6"/>
    <w:rsid w:val="00385F74"/>
    <w:rsid w:val="003A5F87"/>
    <w:rsid w:val="003B2887"/>
    <w:rsid w:val="003C1DC7"/>
    <w:rsid w:val="003C3AB8"/>
    <w:rsid w:val="003C4F33"/>
    <w:rsid w:val="00403389"/>
    <w:rsid w:val="004119B3"/>
    <w:rsid w:val="00463870"/>
    <w:rsid w:val="00482DBD"/>
    <w:rsid w:val="00482E48"/>
    <w:rsid w:val="004877BA"/>
    <w:rsid w:val="00491E23"/>
    <w:rsid w:val="004B0A01"/>
    <w:rsid w:val="004E2848"/>
    <w:rsid w:val="004F057E"/>
    <w:rsid w:val="00501905"/>
    <w:rsid w:val="005110CB"/>
    <w:rsid w:val="00523DF7"/>
    <w:rsid w:val="005334EF"/>
    <w:rsid w:val="00537E03"/>
    <w:rsid w:val="00595A64"/>
    <w:rsid w:val="005D0C45"/>
    <w:rsid w:val="005E7089"/>
    <w:rsid w:val="006330BC"/>
    <w:rsid w:val="00637DA7"/>
    <w:rsid w:val="00660E38"/>
    <w:rsid w:val="00672205"/>
    <w:rsid w:val="00693B17"/>
    <w:rsid w:val="006A2530"/>
    <w:rsid w:val="006B4DBE"/>
    <w:rsid w:val="006C3BFE"/>
    <w:rsid w:val="006D2D0A"/>
    <w:rsid w:val="006F544B"/>
    <w:rsid w:val="00702E0E"/>
    <w:rsid w:val="0071538B"/>
    <w:rsid w:val="007266C6"/>
    <w:rsid w:val="00745650"/>
    <w:rsid w:val="00757985"/>
    <w:rsid w:val="007674C6"/>
    <w:rsid w:val="007A2465"/>
    <w:rsid w:val="007B0D8B"/>
    <w:rsid w:val="007B644F"/>
    <w:rsid w:val="007B65FA"/>
    <w:rsid w:val="007C4665"/>
    <w:rsid w:val="007D0774"/>
    <w:rsid w:val="007D2630"/>
    <w:rsid w:val="007D53F3"/>
    <w:rsid w:val="007E4F76"/>
    <w:rsid w:val="008216B5"/>
    <w:rsid w:val="008249F3"/>
    <w:rsid w:val="00850886"/>
    <w:rsid w:val="00886A6F"/>
    <w:rsid w:val="008C119F"/>
    <w:rsid w:val="008C6F1C"/>
    <w:rsid w:val="008D4F49"/>
    <w:rsid w:val="008D56A8"/>
    <w:rsid w:val="00921FAC"/>
    <w:rsid w:val="009221C6"/>
    <w:rsid w:val="00936274"/>
    <w:rsid w:val="00947857"/>
    <w:rsid w:val="00956D34"/>
    <w:rsid w:val="0097639B"/>
    <w:rsid w:val="0098379A"/>
    <w:rsid w:val="009876ED"/>
    <w:rsid w:val="009D73C2"/>
    <w:rsid w:val="00A208EA"/>
    <w:rsid w:val="00A21247"/>
    <w:rsid w:val="00A300AD"/>
    <w:rsid w:val="00A507B9"/>
    <w:rsid w:val="00A50D03"/>
    <w:rsid w:val="00A82AD0"/>
    <w:rsid w:val="00A85B48"/>
    <w:rsid w:val="00AB14EF"/>
    <w:rsid w:val="00AD7F6A"/>
    <w:rsid w:val="00AE601C"/>
    <w:rsid w:val="00AF0AB9"/>
    <w:rsid w:val="00B21FE0"/>
    <w:rsid w:val="00B30FF6"/>
    <w:rsid w:val="00B320A3"/>
    <w:rsid w:val="00B36A27"/>
    <w:rsid w:val="00B656B7"/>
    <w:rsid w:val="00B853B5"/>
    <w:rsid w:val="00BC7BE2"/>
    <w:rsid w:val="00BD0E22"/>
    <w:rsid w:val="00BF65AC"/>
    <w:rsid w:val="00C23027"/>
    <w:rsid w:val="00C27FC1"/>
    <w:rsid w:val="00C543E5"/>
    <w:rsid w:val="00C710F6"/>
    <w:rsid w:val="00C7297A"/>
    <w:rsid w:val="00C76DA2"/>
    <w:rsid w:val="00C86C59"/>
    <w:rsid w:val="00CA184C"/>
    <w:rsid w:val="00CB7F3A"/>
    <w:rsid w:val="00CC1AFE"/>
    <w:rsid w:val="00D24C9C"/>
    <w:rsid w:val="00D33197"/>
    <w:rsid w:val="00D379F1"/>
    <w:rsid w:val="00D81694"/>
    <w:rsid w:val="00D95763"/>
    <w:rsid w:val="00DA157C"/>
    <w:rsid w:val="00DA2DB7"/>
    <w:rsid w:val="00DB5000"/>
    <w:rsid w:val="00DB768E"/>
    <w:rsid w:val="00DD21C2"/>
    <w:rsid w:val="00DD30D6"/>
    <w:rsid w:val="00DE2DA4"/>
    <w:rsid w:val="00E8407F"/>
    <w:rsid w:val="00E8521B"/>
    <w:rsid w:val="00EA7092"/>
    <w:rsid w:val="00EB457E"/>
    <w:rsid w:val="00ED0E2A"/>
    <w:rsid w:val="00ED39D5"/>
    <w:rsid w:val="00F42A43"/>
    <w:rsid w:val="00F725C7"/>
    <w:rsid w:val="00F955E0"/>
    <w:rsid w:val="00FA4A34"/>
    <w:rsid w:val="00FA7BBB"/>
    <w:rsid w:val="00FB0BD3"/>
    <w:rsid w:val="00FC1F77"/>
    <w:rsid w:val="00FF13CD"/>
    <w:rsid w:val="1C705992"/>
    <w:rsid w:val="29D24741"/>
    <w:rsid w:val="34CD71AE"/>
    <w:rsid w:val="384927A0"/>
    <w:rsid w:val="3B8C75C1"/>
    <w:rsid w:val="3C50560D"/>
    <w:rsid w:val="46D012D1"/>
    <w:rsid w:val="4CE90D02"/>
    <w:rsid w:val="56F5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2FDEC56-B303-4925-BFCB-48B9CDB7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paragraph" w:customStyle="1" w:styleId="xmsonormal">
    <w:name w:val="x_msonormal"/>
    <w:basedOn w:val="a"/>
    <w:pPr>
      <w:widowControl/>
      <w:spacing w:before="100" w:beforeAutospacing="1" w:after="100" w:afterAutospacing="1"/>
      <w:jc w:val="left"/>
    </w:pPr>
    <w:rPr>
      <w:rFonts w:ascii="宋体" w:hAnsi="宋体" w:cs="宋体"/>
      <w:kern w:val="0"/>
      <w:sz w:val="24"/>
    </w:rPr>
  </w:style>
  <w:style w:type="character" w:customStyle="1" w:styleId="xcontentpasted0">
    <w:name w:val="x_contentpasted0"/>
  </w:style>
  <w:style w:type="paragraph" w:styleId="aa">
    <w:name w:val="List Paragraph"/>
    <w:basedOn w:val="a"/>
    <w:uiPriority w:val="99"/>
    <w:rsid w:val="00C27F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389</Words>
  <Characters>2223</Characters>
  <Application>Microsoft Office Word</Application>
  <DocSecurity>0</DocSecurity>
  <Lines>18</Lines>
  <Paragraphs>5</Paragraphs>
  <ScaleCrop>false</ScaleCrop>
  <Company>2ndSpAcE</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30</cp:revision>
  <cp:lastPrinted>2004-04-23T07:06:00Z</cp:lastPrinted>
  <dcterms:created xsi:type="dcterms:W3CDTF">2024-10-10T09:29:00Z</dcterms:created>
  <dcterms:modified xsi:type="dcterms:W3CDTF">2025-01-07T06:43:00Z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62DC8E80A4B74721883DBBBCF504D674_13</vt:lpwstr>
  </property>
</Properties>
</file>