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175895</wp:posOffset>
            </wp:positionV>
            <wp:extent cx="1077595" cy="1626235"/>
            <wp:effectExtent l="0" t="0" r="46355" b="50165"/>
            <wp:wrapTight wrapText="bothSides">
              <wp:wrapPolygon>
                <wp:start x="0" y="0"/>
                <wp:lineTo x="0" y="21254"/>
                <wp:lineTo x="21384" y="21254"/>
                <wp:lineTo x="2138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迷幻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英文书名：ECSTASY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者：Ivy Pochoda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社：Putnam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代理公司：Inkwell/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24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EF977AC">
      <w:pPr>
        <w:rPr>
          <w:b/>
          <w:bCs/>
          <w:color w:val="000000"/>
          <w:szCs w:val="21"/>
        </w:rPr>
      </w:pPr>
    </w:p>
    <w:p w14:paraId="4DF5A72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莉娜（</w:t>
      </w:r>
      <w:r>
        <w:rPr>
          <w:color w:val="000000"/>
          <w:szCs w:val="21"/>
        </w:rPr>
        <w:t>Lena</w:t>
      </w:r>
      <w:r>
        <w:rPr>
          <w:rFonts w:hint="eastAsia"/>
          <w:color w:val="000000"/>
          <w:szCs w:val="21"/>
        </w:rPr>
        <w:t>）想要重新过上正常的生活。她那富有、控制欲强、不苟言笑的丈夫刚刚去世，现在她又要面对控制欲强、不苟言笑的儿子德鲁（D</w:t>
      </w:r>
      <w:r>
        <w:rPr>
          <w:color w:val="000000"/>
          <w:szCs w:val="21"/>
        </w:rPr>
        <w:t>rew</w:t>
      </w:r>
      <w:r>
        <w:rPr>
          <w:rFonts w:hint="eastAsia"/>
          <w:color w:val="000000"/>
          <w:szCs w:val="21"/>
        </w:rPr>
        <w:t>）。莉娜和她最好的朋友一起来到纳克索斯岛（N</w:t>
      </w:r>
      <w:r>
        <w:rPr>
          <w:color w:val="000000"/>
          <w:szCs w:val="21"/>
        </w:rPr>
        <w:t>axos</w:t>
      </w:r>
      <w:r>
        <w:rPr>
          <w:rFonts w:hint="eastAsia"/>
          <w:color w:val="000000"/>
          <w:szCs w:val="21"/>
        </w:rPr>
        <w:t>），参加她儿子最钟爱的项目，豪华的Agape别墅的揭幕仪式。</w:t>
      </w:r>
    </w:p>
    <w:p w14:paraId="20596E73">
      <w:pPr>
        <w:rPr>
          <w:color w:val="000000"/>
          <w:szCs w:val="21"/>
        </w:rPr>
      </w:pPr>
    </w:p>
    <w:p w14:paraId="2C0AEBC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多年来与富裕精英阶层的婚姻让莉娜变得麻木不仁，她被雅致的鸡尾酒礼服和无休止的闲聊所窒息。在纳克索斯岛，她渴望重新发现自己的真性情，找回曾经那个热情奔放的舞者和派对女孩。但德鲁加强了对她的控制，把她关在酒店里，要求她服从命令。</w:t>
      </w:r>
    </w:p>
    <w:p w14:paraId="31C24576">
      <w:pPr>
        <w:rPr>
          <w:color w:val="000000"/>
          <w:szCs w:val="21"/>
        </w:rPr>
      </w:pPr>
    </w:p>
    <w:p w14:paraId="1307266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gape别墅前的海滩帐篷里住着一群妇女，莉娜对她们很感兴趣。她能在晚上听到她们的鼓声，听到她们的领袖呼唤她跳舞。很快她发现一个古老的神在海滩上骚动，唤醒了整个岛屿上女性的黑暗欲望。唯一的问题是莉娜是否会加入他们，以及她会付出什么代价。</w:t>
      </w:r>
    </w:p>
    <w:p w14:paraId="72D7F53D">
      <w:pPr>
        <w:rPr>
          <w:color w:val="000000"/>
          <w:szCs w:val="21"/>
        </w:rPr>
      </w:pPr>
    </w:p>
    <w:p w14:paraId="0F3EC7E6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《迷幻》是一本引人入胜、充满黑暗诗意、适合一口气读完的书，讲述了赋权、欲望，以及女性拒绝接受为她们设定的角色。</w:t>
      </w:r>
    </w:p>
    <w:p w14:paraId="387AF2C3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6C7874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184785</wp:posOffset>
            </wp:positionV>
            <wp:extent cx="981710" cy="1202690"/>
            <wp:effectExtent l="0" t="0" r="0" b="3810"/>
            <wp:wrapTight wrapText="bothSides">
              <wp:wrapPolygon>
                <wp:start x="0" y="0"/>
                <wp:lineTo x="0" y="21440"/>
                <wp:lineTo x="21237" y="21440"/>
                <wp:lineTo x="2123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367D5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艾薇·波科达（Ivy Pochoda）</w:t>
      </w:r>
      <w:r>
        <w:rPr>
          <w:rFonts w:hint="eastAsia"/>
          <w:color w:val="000000"/>
          <w:szCs w:val="21"/>
        </w:rPr>
        <w:t>著有广受好评的小说《奇迹谷》（</w:t>
      </w:r>
      <w:r>
        <w:rPr>
          <w:rFonts w:hint="eastAsia"/>
          <w:i/>
          <w:iCs/>
          <w:color w:val="000000"/>
          <w:szCs w:val="21"/>
        </w:rPr>
        <w:t>Wonder Valley</w:t>
      </w:r>
      <w:r>
        <w:rPr>
          <w:rFonts w:hint="eastAsia"/>
          <w:color w:val="000000"/>
          <w:szCs w:val="21"/>
        </w:rPr>
        <w:t>）、《探访街》（</w:t>
      </w:r>
      <w:r>
        <w:rPr>
          <w:rFonts w:hint="eastAsia"/>
          <w:i/>
          <w:iCs/>
          <w:color w:val="000000"/>
          <w:szCs w:val="21"/>
        </w:rPr>
        <w:t>Visitation Street</w:t>
      </w:r>
      <w:r>
        <w:rPr>
          <w:rFonts w:hint="eastAsia"/>
          <w:color w:val="000000"/>
          <w:szCs w:val="21"/>
        </w:rPr>
        <w:t>）、《女人死去的城市》（</w:t>
      </w:r>
      <w:r>
        <w:rPr>
          <w:rFonts w:hint="eastAsia"/>
          <w:i/>
          <w:iCs/>
          <w:color w:val="000000"/>
          <w:szCs w:val="21"/>
        </w:rPr>
        <w:t>These Women</w:t>
      </w:r>
      <w:r>
        <w:rPr>
          <w:rFonts w:hint="eastAsia"/>
          <w:color w:val="000000"/>
          <w:szCs w:val="21"/>
        </w:rPr>
        <w:t>）和《唱出她》（</w:t>
      </w:r>
      <w:r>
        <w:rPr>
          <w:rFonts w:hint="eastAsia"/>
          <w:i/>
          <w:iCs/>
          <w:color w:val="000000"/>
          <w:szCs w:val="21"/>
        </w:rPr>
        <w:t>Sing Her Down</w:t>
      </w:r>
      <w:r>
        <w:rPr>
          <w:rFonts w:hint="eastAsia"/>
          <w:color w:val="000000"/>
          <w:szCs w:val="21"/>
        </w:rPr>
        <w:t>），后者曾获得洛杉矶时报图书奖（</w:t>
      </w:r>
      <w:r>
        <w:rPr>
          <w:color w:val="000000"/>
          <w:szCs w:val="21"/>
        </w:rPr>
        <w:t>LA Times Book Prize</w:t>
      </w:r>
      <w:r>
        <w:rPr>
          <w:rFonts w:hint="eastAsia"/>
          <w:color w:val="000000"/>
          <w:szCs w:val="21"/>
        </w:rPr>
        <w:t>）。她曾获得2018年斯特兰德评论家奖最佳小说奖（</w:t>
      </w:r>
      <w:r>
        <w:rPr>
          <w:color w:val="000000"/>
          <w:szCs w:val="21"/>
        </w:rPr>
        <w:t>Strand Critics Award for Best Novel</w:t>
      </w:r>
      <w:r>
        <w:rPr>
          <w:rFonts w:hint="eastAsia"/>
          <w:color w:val="000000"/>
          <w:szCs w:val="21"/>
        </w:rPr>
        <w:t>）和法国Prix Page Ameri</w:t>
      </w:r>
      <w:bookmarkStart w:id="2" w:name="_GoBack"/>
      <w:bookmarkEnd w:id="2"/>
      <w:r>
        <w:rPr>
          <w:rFonts w:hint="eastAsia"/>
          <w:color w:val="000000"/>
          <w:szCs w:val="21"/>
        </w:rPr>
        <w:t>ca奖，并入围埃德加奖（</w:t>
      </w:r>
      <w:r>
        <w:rPr>
          <w:color w:val="000000"/>
          <w:szCs w:val="21"/>
        </w:rPr>
        <w:t>Edgar Award</w:t>
      </w:r>
      <w:r>
        <w:rPr>
          <w:rFonts w:hint="eastAsia"/>
          <w:color w:val="000000"/>
          <w:szCs w:val="21"/>
        </w:rPr>
        <w:t>）等奖项。多年来，艾薇一直在洛杉矶贫民区的Studio 526教授创意写作。她目前是加州大学河滨分校</w:t>
      </w:r>
      <w:r>
        <w:rPr>
          <w:color w:val="000000"/>
          <w:szCs w:val="21"/>
        </w:rPr>
        <w:t>The Palm Desert Low-Residency</w:t>
      </w:r>
      <w:r>
        <w:rPr>
          <w:rFonts w:hint="eastAsia"/>
          <w:color w:val="000000"/>
          <w:szCs w:val="21"/>
        </w:rPr>
        <w:t>艺术硕士项目的创意写作教授。她住在洛杉矶。</w:t>
      </w:r>
    </w:p>
    <w:p w14:paraId="2961030E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D73"/>
    <w:rsid w:val="000C0951"/>
    <w:rsid w:val="000C13E5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4005"/>
    <w:rsid w:val="00132921"/>
    <w:rsid w:val="00133C63"/>
    <w:rsid w:val="00134987"/>
    <w:rsid w:val="001376C5"/>
    <w:rsid w:val="00141D24"/>
    <w:rsid w:val="00146F1E"/>
    <w:rsid w:val="001622A3"/>
    <w:rsid w:val="001630DE"/>
    <w:rsid w:val="00163F80"/>
    <w:rsid w:val="00167007"/>
    <w:rsid w:val="001737CB"/>
    <w:rsid w:val="0019113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410A"/>
    <w:rsid w:val="002068EA"/>
    <w:rsid w:val="002156D8"/>
    <w:rsid w:val="00215BF8"/>
    <w:rsid w:val="0022373D"/>
    <w:rsid w:val="00223A14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1AFE"/>
    <w:rsid w:val="00324257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0F0"/>
    <w:rsid w:val="003646A1"/>
    <w:rsid w:val="00365E18"/>
    <w:rsid w:val="003702ED"/>
    <w:rsid w:val="00374360"/>
    <w:rsid w:val="003803C5"/>
    <w:rsid w:val="003812D2"/>
    <w:rsid w:val="00383E17"/>
    <w:rsid w:val="00387E71"/>
    <w:rsid w:val="003935E9"/>
    <w:rsid w:val="0039543C"/>
    <w:rsid w:val="00397368"/>
    <w:rsid w:val="003A3601"/>
    <w:rsid w:val="003B0D14"/>
    <w:rsid w:val="003C4097"/>
    <w:rsid w:val="003C524C"/>
    <w:rsid w:val="003D1426"/>
    <w:rsid w:val="003D49B4"/>
    <w:rsid w:val="003E549A"/>
    <w:rsid w:val="003F4DC2"/>
    <w:rsid w:val="003F745B"/>
    <w:rsid w:val="004039C9"/>
    <w:rsid w:val="00410B48"/>
    <w:rsid w:val="00422383"/>
    <w:rsid w:val="00427236"/>
    <w:rsid w:val="00434A9C"/>
    <w:rsid w:val="00435906"/>
    <w:rsid w:val="00442A48"/>
    <w:rsid w:val="0045656A"/>
    <w:rsid w:val="00456F5D"/>
    <w:rsid w:val="004655CB"/>
    <w:rsid w:val="00474C69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1ECF"/>
    <w:rsid w:val="00564FD9"/>
    <w:rsid w:val="00565A6D"/>
    <w:rsid w:val="00570ABC"/>
    <w:rsid w:val="005813AE"/>
    <w:rsid w:val="00584EAC"/>
    <w:rsid w:val="0059166F"/>
    <w:rsid w:val="00594B69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3398B"/>
    <w:rsid w:val="0064373A"/>
    <w:rsid w:val="00655FA9"/>
    <w:rsid w:val="006656BA"/>
    <w:rsid w:val="00666036"/>
    <w:rsid w:val="00667C85"/>
    <w:rsid w:val="00680EFB"/>
    <w:rsid w:val="006B6CAB"/>
    <w:rsid w:val="006D37ED"/>
    <w:rsid w:val="006E2E2E"/>
    <w:rsid w:val="007078E0"/>
    <w:rsid w:val="0071425D"/>
    <w:rsid w:val="00715F9D"/>
    <w:rsid w:val="00722815"/>
    <w:rsid w:val="007419C0"/>
    <w:rsid w:val="00747520"/>
    <w:rsid w:val="0075196D"/>
    <w:rsid w:val="00780609"/>
    <w:rsid w:val="00786595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1F64"/>
    <w:rsid w:val="008129CA"/>
    <w:rsid w:val="00816558"/>
    <w:rsid w:val="00834261"/>
    <w:rsid w:val="00852405"/>
    <w:rsid w:val="00854BAC"/>
    <w:rsid w:val="00867DE0"/>
    <w:rsid w:val="008833DC"/>
    <w:rsid w:val="00895CB6"/>
    <w:rsid w:val="008A6811"/>
    <w:rsid w:val="008A7AE7"/>
    <w:rsid w:val="008B6098"/>
    <w:rsid w:val="008B6E6E"/>
    <w:rsid w:val="008C0420"/>
    <w:rsid w:val="008C4BCC"/>
    <w:rsid w:val="008D07F2"/>
    <w:rsid w:val="008D1CF8"/>
    <w:rsid w:val="008D278C"/>
    <w:rsid w:val="008D4F84"/>
    <w:rsid w:val="008D515D"/>
    <w:rsid w:val="008E1206"/>
    <w:rsid w:val="008E4A0F"/>
    <w:rsid w:val="008E5DFE"/>
    <w:rsid w:val="008F46C1"/>
    <w:rsid w:val="00906691"/>
    <w:rsid w:val="00913D34"/>
    <w:rsid w:val="00916A50"/>
    <w:rsid w:val="009222F0"/>
    <w:rsid w:val="00931DDB"/>
    <w:rsid w:val="00937973"/>
    <w:rsid w:val="00951D42"/>
    <w:rsid w:val="00953C63"/>
    <w:rsid w:val="00956599"/>
    <w:rsid w:val="0095747D"/>
    <w:rsid w:val="00973993"/>
    <w:rsid w:val="00973E1A"/>
    <w:rsid w:val="009752CA"/>
    <w:rsid w:val="009836C5"/>
    <w:rsid w:val="0099095E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0222B"/>
    <w:rsid w:val="00A10823"/>
    <w:rsid w:val="00A10F0C"/>
    <w:rsid w:val="00A1225E"/>
    <w:rsid w:val="00A13A13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A4C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28FE"/>
    <w:rsid w:val="00D22E17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2FBA"/>
    <w:rsid w:val="00D738A1"/>
    <w:rsid w:val="00D762D4"/>
    <w:rsid w:val="00D76715"/>
    <w:rsid w:val="00D91F22"/>
    <w:rsid w:val="00DB3297"/>
    <w:rsid w:val="00DB7D8F"/>
    <w:rsid w:val="00DC78EF"/>
    <w:rsid w:val="00DE31B0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4F74"/>
    <w:rsid w:val="00F25456"/>
    <w:rsid w:val="00F26218"/>
    <w:rsid w:val="00F26FA3"/>
    <w:rsid w:val="00F30DEC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091E"/>
    <w:rsid w:val="00F655B2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BB084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D26635F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813</Words>
  <Characters>1275</Characters>
  <Lines>12</Lines>
  <Paragraphs>3</Paragraphs>
  <TotalTime>9</TotalTime>
  <ScaleCrop>false</ScaleCrop>
  <LinksUpToDate>false</LinksUpToDate>
  <CharactersWithSpaces>1319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2025-01-16T12:16:00Z</dcterms:created>
  <dc:creator>Image</dc:creator>
  <cp:lastModifiedBy>堀  达</cp:lastModifiedBy>
  <cp:lastPrinted>2005-06-10T06:33:00Z</cp:lastPrinted>
  <dcterms:modified xsi:type="dcterms:W3CDTF">2025-01-21T02:51:24Z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45305C6011254EDABDBC3DC1951EE4F7_13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