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70847B60" w:rsidR="00AE574A" w:rsidRDefault="00AE574A">
      <w:pPr>
        <w:rPr>
          <w:b/>
          <w:color w:val="000000"/>
          <w:szCs w:val="21"/>
        </w:rPr>
      </w:pPr>
    </w:p>
    <w:p w14:paraId="3DA7336F" w14:textId="5A6CE533" w:rsidR="00774233" w:rsidRPr="00774233" w:rsidRDefault="001751F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96F1BE" wp14:editId="0B2C27E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52270" cy="2118360"/>
            <wp:effectExtent l="0" t="0" r="5080" b="0"/>
            <wp:wrapSquare wrapText="bothSides"/>
            <wp:docPr id="3" name="图片 3" descr="https://m.media-amazon.com/images/I/91Ti5N2fA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Ti5N2fA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1751F2">
        <w:rPr>
          <w:rFonts w:hint="eastAsia"/>
          <w:b/>
          <w:bCs/>
          <w:color w:val="000000"/>
          <w:szCs w:val="21"/>
        </w:rPr>
        <w:t>纺织艺术：与手工创作艺术家的对话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375AB93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939F7" w:rsidRPr="00A939F7">
        <w:rPr>
          <w:b/>
          <w:bCs/>
          <w:color w:val="000000"/>
          <w:szCs w:val="21"/>
        </w:rPr>
        <w:t>TEXTILE FINE ART: Conversations with Artists Working by Hand</w:t>
      </w:r>
    </w:p>
    <w:p w14:paraId="39B7E419" w14:textId="2FC011C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751F2" w:rsidRPr="001751F2">
        <w:rPr>
          <w:b/>
          <w:bCs/>
          <w:color w:val="000000"/>
          <w:szCs w:val="21"/>
        </w:rPr>
        <w:t>Helen Adams</w:t>
      </w:r>
      <w:hyperlink r:id="rId9" w:history="1"/>
    </w:p>
    <w:p w14:paraId="5EB65684" w14:textId="055C7C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751F2" w:rsidRPr="001751F2">
        <w:rPr>
          <w:b/>
          <w:bCs/>
          <w:color w:val="000000"/>
          <w:szCs w:val="21"/>
        </w:rPr>
        <w:t>Laurence King Publishing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1E4397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751F2" w:rsidRPr="001751F2">
        <w:rPr>
          <w:b/>
          <w:bCs/>
          <w:color w:val="000000"/>
          <w:szCs w:val="21"/>
        </w:rPr>
        <w:t>256</w:t>
      </w:r>
      <w:r w:rsidR="00A60347">
        <w:rPr>
          <w:rFonts w:hint="eastAsia"/>
          <w:b/>
          <w:bCs/>
          <w:color w:val="000000"/>
          <w:szCs w:val="21"/>
        </w:rPr>
        <w:t>页</w:t>
      </w:r>
      <w:bookmarkStart w:id="0" w:name="_GoBack"/>
      <w:bookmarkEnd w:id="0"/>
    </w:p>
    <w:p w14:paraId="31380F95" w14:textId="484325D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139EF" w:rsidRPr="00C139EF">
        <w:rPr>
          <w:b/>
          <w:bCs/>
          <w:color w:val="000000"/>
          <w:szCs w:val="21"/>
        </w:rPr>
        <w:t>202</w:t>
      </w:r>
      <w:r w:rsidR="001751F2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751F2">
        <w:rPr>
          <w:b/>
          <w:bCs/>
          <w:color w:val="000000"/>
          <w:szCs w:val="21"/>
        </w:rPr>
        <w:t>8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7755C8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751F2">
        <w:rPr>
          <w:rFonts w:hint="eastAsia"/>
          <w:b/>
          <w:bCs/>
          <w:szCs w:val="21"/>
        </w:rPr>
        <w:t>艺术研究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B084DA9" w14:textId="70BEE6F8" w:rsidR="001751F2" w:rsidRPr="001751F2" w:rsidRDefault="001751F2" w:rsidP="001751F2">
      <w:pPr>
        <w:ind w:firstLineChars="200" w:firstLine="420"/>
        <w:rPr>
          <w:rFonts w:hint="eastAsia"/>
          <w:bCs/>
          <w:color w:val="000000"/>
          <w:szCs w:val="21"/>
        </w:rPr>
      </w:pPr>
      <w:r w:rsidRPr="001751F2">
        <w:rPr>
          <w:rFonts w:hint="eastAsia"/>
          <w:bCs/>
          <w:color w:val="000000"/>
          <w:szCs w:val="21"/>
        </w:rPr>
        <w:t>随着全球艺术家不断突破传统美术的界限，纺织品已成为当代艺术中最具活力与魅力的领域之一。挂毯、刺绣、拼布以及各式各样的纤维艺术，正在世界各地的画廊和展览中</w:t>
      </w:r>
      <w:r w:rsidRPr="001751F2">
        <w:rPr>
          <w:rFonts w:hint="eastAsia"/>
          <w:bCs/>
          <w:color w:val="000000"/>
          <w:szCs w:val="21"/>
        </w:rPr>
        <w:t>崭露头角</w:t>
      </w:r>
      <w:r w:rsidRPr="001751F2">
        <w:rPr>
          <w:rFonts w:hint="eastAsia"/>
          <w:bCs/>
          <w:color w:val="000000"/>
          <w:szCs w:val="21"/>
        </w:rPr>
        <w:t>。</w:t>
      </w:r>
    </w:p>
    <w:p w14:paraId="289815AD" w14:textId="77777777" w:rsidR="001751F2" w:rsidRPr="001751F2" w:rsidRDefault="001751F2" w:rsidP="001751F2">
      <w:pPr>
        <w:ind w:firstLineChars="200" w:firstLine="420"/>
        <w:rPr>
          <w:bCs/>
          <w:color w:val="000000"/>
          <w:szCs w:val="21"/>
        </w:rPr>
      </w:pPr>
    </w:p>
    <w:p w14:paraId="56A6D2FA" w14:textId="2E2225D8" w:rsidR="00D82AB4" w:rsidRDefault="001751F2" w:rsidP="001751F2">
      <w:pPr>
        <w:ind w:firstLineChars="200" w:firstLine="420"/>
        <w:rPr>
          <w:bCs/>
          <w:color w:val="000000"/>
          <w:szCs w:val="21"/>
        </w:rPr>
      </w:pPr>
      <w:r w:rsidRPr="001751F2">
        <w:rPr>
          <w:rFonts w:hint="eastAsia"/>
          <w:bCs/>
          <w:color w:val="000000"/>
          <w:szCs w:val="21"/>
        </w:rPr>
        <w:t>从盐田千春</w:t>
      </w:r>
      <w:r>
        <w:rPr>
          <w:rFonts w:hint="eastAsia"/>
          <w:bCs/>
          <w:color w:val="000000"/>
          <w:szCs w:val="21"/>
        </w:rPr>
        <w:t>（</w:t>
      </w:r>
      <w:r w:rsidRPr="001751F2">
        <w:rPr>
          <w:bCs/>
          <w:color w:val="000000"/>
          <w:szCs w:val="21"/>
        </w:rPr>
        <w:t xml:space="preserve">Chiharu </w:t>
      </w:r>
      <w:proofErr w:type="spellStart"/>
      <w:r w:rsidRPr="001751F2">
        <w:rPr>
          <w:bCs/>
          <w:color w:val="000000"/>
          <w:szCs w:val="21"/>
        </w:rPr>
        <w:t>Shiota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1751F2">
        <w:rPr>
          <w:rFonts w:hint="eastAsia"/>
          <w:bCs/>
          <w:color w:val="000000"/>
          <w:szCs w:val="21"/>
        </w:rPr>
        <w:t>沉浸式的装置作品，到伊恩·贝里</w:t>
      </w:r>
      <w:r>
        <w:rPr>
          <w:rFonts w:hint="eastAsia"/>
          <w:bCs/>
          <w:color w:val="000000"/>
          <w:szCs w:val="21"/>
        </w:rPr>
        <w:t>（</w:t>
      </w:r>
      <w:r w:rsidRPr="001751F2">
        <w:rPr>
          <w:bCs/>
          <w:color w:val="000000"/>
          <w:szCs w:val="21"/>
        </w:rPr>
        <w:t>Ian Berry</w:t>
      </w:r>
      <w:r>
        <w:rPr>
          <w:rFonts w:hint="eastAsia"/>
          <w:bCs/>
          <w:color w:val="000000"/>
          <w:szCs w:val="21"/>
        </w:rPr>
        <w:t>）</w:t>
      </w:r>
      <w:r w:rsidRPr="001751F2">
        <w:rPr>
          <w:rFonts w:hint="eastAsia"/>
          <w:bCs/>
          <w:color w:val="000000"/>
          <w:szCs w:val="21"/>
        </w:rPr>
        <w:t>具有照片写实风格的牛仔布拼贴画；</w:t>
      </w:r>
      <w:proofErr w:type="gramStart"/>
      <w:r w:rsidRPr="001751F2">
        <w:rPr>
          <w:rFonts w:hint="eastAsia"/>
          <w:bCs/>
          <w:color w:val="000000"/>
          <w:szCs w:val="21"/>
        </w:rPr>
        <w:t>从奇亚乔</w:t>
      </w:r>
      <w:proofErr w:type="gramEnd"/>
      <w:r w:rsidRPr="001751F2">
        <w:rPr>
          <w:rFonts w:hint="eastAsia"/>
          <w:bCs/>
          <w:color w:val="000000"/>
          <w:szCs w:val="21"/>
        </w:rPr>
        <w:t>和詹农内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1751F2">
        <w:rPr>
          <w:bCs/>
          <w:color w:val="000000"/>
          <w:szCs w:val="21"/>
        </w:rPr>
        <w:t>Chiachio</w:t>
      </w:r>
      <w:proofErr w:type="spellEnd"/>
      <w:r w:rsidRPr="001751F2">
        <w:rPr>
          <w:bCs/>
          <w:color w:val="000000"/>
          <w:szCs w:val="21"/>
        </w:rPr>
        <w:t xml:space="preserve"> and </w:t>
      </w:r>
      <w:proofErr w:type="spellStart"/>
      <w:r w:rsidRPr="001751F2">
        <w:rPr>
          <w:bCs/>
          <w:color w:val="000000"/>
          <w:szCs w:val="21"/>
        </w:rPr>
        <w:t>Giannone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1751F2">
        <w:rPr>
          <w:rFonts w:hint="eastAsia"/>
          <w:bCs/>
          <w:color w:val="000000"/>
          <w:szCs w:val="21"/>
        </w:rPr>
        <w:t>的魔幻现实主义手工刺绣</w:t>
      </w:r>
      <w:r>
        <w:rPr>
          <w:rFonts w:hint="eastAsia"/>
          <w:bCs/>
          <w:color w:val="000000"/>
          <w:szCs w:val="21"/>
        </w:rPr>
        <w:t>，到爱丽丝·凯特（</w:t>
      </w:r>
      <w:r w:rsidRPr="001751F2">
        <w:rPr>
          <w:bCs/>
          <w:color w:val="000000"/>
          <w:szCs w:val="21"/>
        </w:rPr>
        <w:t>Alice Kettle</w:t>
      </w:r>
      <w:r>
        <w:rPr>
          <w:rFonts w:hint="eastAsia"/>
          <w:bCs/>
          <w:color w:val="000000"/>
          <w:szCs w:val="21"/>
        </w:rPr>
        <w:t>）</w:t>
      </w:r>
      <w:r w:rsidRPr="001751F2">
        <w:rPr>
          <w:rFonts w:hint="eastAsia"/>
          <w:bCs/>
          <w:color w:val="000000"/>
          <w:szCs w:val="21"/>
        </w:rPr>
        <w:t>富有表现力的针法</w:t>
      </w:r>
      <w:r w:rsidRPr="001751F2">
        <w:rPr>
          <w:rFonts w:hint="eastAsia"/>
          <w:bCs/>
          <w:color w:val="000000"/>
          <w:szCs w:val="21"/>
        </w:rPr>
        <w:t>——这本精美的图书</w:t>
      </w:r>
      <w:r>
        <w:rPr>
          <w:rFonts w:hint="eastAsia"/>
          <w:bCs/>
          <w:color w:val="000000"/>
          <w:szCs w:val="21"/>
        </w:rPr>
        <w:t>汇集</w:t>
      </w:r>
      <w:r w:rsidRPr="001751F2">
        <w:rPr>
          <w:rFonts w:hint="eastAsia"/>
          <w:bCs/>
          <w:color w:val="000000"/>
          <w:szCs w:val="21"/>
        </w:rPr>
        <w:t>了</w:t>
      </w:r>
      <w:r>
        <w:rPr>
          <w:rFonts w:hint="eastAsia"/>
          <w:bCs/>
          <w:color w:val="000000"/>
          <w:szCs w:val="21"/>
        </w:rPr>
        <w:t>50</w:t>
      </w:r>
      <w:r w:rsidRPr="001751F2">
        <w:rPr>
          <w:rFonts w:hint="eastAsia"/>
          <w:bCs/>
          <w:color w:val="000000"/>
          <w:szCs w:val="21"/>
        </w:rPr>
        <w:t>多位在世艺术家</w:t>
      </w:r>
      <w:r>
        <w:rPr>
          <w:rFonts w:hint="eastAsia"/>
          <w:bCs/>
          <w:color w:val="000000"/>
          <w:szCs w:val="21"/>
        </w:rPr>
        <w:t>的作品</w:t>
      </w:r>
      <w:r w:rsidRPr="001751F2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这些</w:t>
      </w:r>
      <w:r w:rsidRPr="001751F2">
        <w:rPr>
          <w:rFonts w:hint="eastAsia"/>
          <w:bCs/>
          <w:color w:val="000000"/>
          <w:szCs w:val="21"/>
        </w:rPr>
        <w:t>令人惊艳的作品</w:t>
      </w:r>
      <w:r>
        <w:rPr>
          <w:rFonts w:hint="eastAsia"/>
          <w:bCs/>
          <w:color w:val="000000"/>
          <w:szCs w:val="21"/>
        </w:rPr>
        <w:t>皆以手工创作</w:t>
      </w:r>
      <w:r w:rsidRPr="001751F2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5CB1DCFD" w14:textId="77777777" w:rsidR="001751F2" w:rsidRDefault="001751F2" w:rsidP="008167E8">
      <w:pPr>
        <w:rPr>
          <w:bCs/>
          <w:color w:val="000000"/>
          <w:szCs w:val="21"/>
        </w:rPr>
      </w:pPr>
    </w:p>
    <w:p w14:paraId="2E77CC13" w14:textId="4458C61D" w:rsidR="001751F2" w:rsidRPr="001751F2" w:rsidRDefault="001751F2" w:rsidP="008167E8">
      <w:pPr>
        <w:rPr>
          <w:rFonts w:hint="eastAsia"/>
          <w:b/>
          <w:bCs/>
          <w:color w:val="000000"/>
          <w:szCs w:val="21"/>
        </w:rPr>
      </w:pPr>
      <w:r w:rsidRPr="001751F2">
        <w:rPr>
          <w:rFonts w:hint="eastAsia"/>
          <w:b/>
          <w:bCs/>
          <w:color w:val="000000"/>
          <w:szCs w:val="21"/>
        </w:rPr>
        <w:t>本书亮点：</w:t>
      </w:r>
    </w:p>
    <w:p w14:paraId="65559981" w14:textId="77777777" w:rsidR="001751F2" w:rsidRDefault="001751F2" w:rsidP="001751F2">
      <w:pPr>
        <w:rPr>
          <w:bCs/>
          <w:color w:val="000000"/>
          <w:szCs w:val="21"/>
        </w:rPr>
      </w:pPr>
    </w:p>
    <w:p w14:paraId="05F58E7C" w14:textId="6A355ABD" w:rsidR="001751F2" w:rsidRPr="006F2F99" w:rsidRDefault="001751F2" w:rsidP="006F2F9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2F99">
        <w:rPr>
          <w:rFonts w:hint="eastAsia"/>
          <w:bCs/>
          <w:color w:val="000000"/>
          <w:szCs w:val="21"/>
        </w:rPr>
        <w:t>这是一场</w:t>
      </w:r>
      <w:r w:rsidRPr="006F2F99">
        <w:rPr>
          <w:rFonts w:hint="eastAsia"/>
          <w:bCs/>
          <w:color w:val="000000"/>
          <w:szCs w:val="21"/>
        </w:rPr>
        <w:t>华丽</w:t>
      </w:r>
      <w:r w:rsidRPr="006F2F99">
        <w:rPr>
          <w:rFonts w:hint="eastAsia"/>
          <w:bCs/>
          <w:color w:val="000000"/>
          <w:szCs w:val="21"/>
        </w:rPr>
        <w:t>的美术盛宴，展示了来自世界各地</w:t>
      </w:r>
      <w:r w:rsidRPr="006F2F99">
        <w:rPr>
          <w:rFonts w:hint="eastAsia"/>
          <w:bCs/>
          <w:color w:val="000000"/>
          <w:szCs w:val="21"/>
        </w:rPr>
        <w:t>51</w:t>
      </w:r>
      <w:r w:rsidRPr="006F2F99">
        <w:rPr>
          <w:rFonts w:hint="eastAsia"/>
          <w:bCs/>
          <w:color w:val="000000"/>
          <w:szCs w:val="21"/>
        </w:rPr>
        <w:t>位杰出纤维艺术家的作品。</w:t>
      </w:r>
    </w:p>
    <w:p w14:paraId="3867EDE2" w14:textId="226D08F8" w:rsidR="001751F2" w:rsidRPr="006F2F99" w:rsidRDefault="006F2F99" w:rsidP="006F2F9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2F99">
        <w:rPr>
          <w:rFonts w:hint="eastAsia"/>
          <w:bCs/>
          <w:color w:val="000000"/>
          <w:szCs w:val="21"/>
        </w:rPr>
        <w:t>展示</w:t>
      </w:r>
      <w:r w:rsidR="001751F2" w:rsidRPr="006F2F99">
        <w:rPr>
          <w:rFonts w:hint="eastAsia"/>
          <w:bCs/>
          <w:color w:val="000000"/>
          <w:szCs w:val="21"/>
        </w:rPr>
        <w:t>令人叹为观止的装置艺术、挂毯、软雕塑、刺绣作品，还有诸多激动人心的实验性杰作。</w:t>
      </w:r>
    </w:p>
    <w:p w14:paraId="061DD1D8" w14:textId="39875D54" w:rsidR="001751F2" w:rsidRPr="006F2F99" w:rsidRDefault="006F2F99" w:rsidP="006F2F9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2F99">
        <w:rPr>
          <w:rFonts w:hint="eastAsia"/>
          <w:bCs/>
          <w:color w:val="000000"/>
          <w:szCs w:val="21"/>
        </w:rPr>
        <w:t>呈现</w:t>
      </w:r>
      <w:r w:rsidR="001751F2" w:rsidRPr="006F2F99">
        <w:rPr>
          <w:rFonts w:hint="eastAsia"/>
          <w:bCs/>
          <w:color w:val="000000"/>
          <w:szCs w:val="21"/>
        </w:rPr>
        <w:t>特雷西·艾敏</w:t>
      </w:r>
      <w:r w:rsidR="001751F2" w:rsidRPr="006F2F99">
        <w:rPr>
          <w:rFonts w:hint="eastAsia"/>
          <w:bCs/>
          <w:color w:val="000000"/>
          <w:szCs w:val="21"/>
        </w:rPr>
        <w:t>（</w:t>
      </w:r>
      <w:r w:rsidR="001751F2" w:rsidRPr="006F2F99">
        <w:rPr>
          <w:bCs/>
          <w:color w:val="000000"/>
          <w:szCs w:val="21"/>
        </w:rPr>
        <w:t xml:space="preserve">Tracey </w:t>
      </w:r>
      <w:proofErr w:type="spellStart"/>
      <w:r w:rsidR="001751F2" w:rsidRPr="006F2F99">
        <w:rPr>
          <w:bCs/>
          <w:color w:val="000000"/>
          <w:szCs w:val="21"/>
        </w:rPr>
        <w:t>Emin</w:t>
      </w:r>
      <w:proofErr w:type="spellEnd"/>
      <w:r w:rsidR="001751F2" w:rsidRPr="006F2F99">
        <w:rPr>
          <w:rFonts w:hint="eastAsia"/>
          <w:bCs/>
          <w:color w:val="000000"/>
          <w:szCs w:val="21"/>
        </w:rPr>
        <w:t>）</w:t>
      </w:r>
      <w:r w:rsidR="001751F2" w:rsidRPr="006F2F99">
        <w:rPr>
          <w:rFonts w:hint="eastAsia"/>
          <w:bCs/>
          <w:color w:val="000000"/>
          <w:szCs w:val="21"/>
        </w:rPr>
        <w:t>、爱丽丝·凯特、法伊格·艾哈迈德</w:t>
      </w:r>
      <w:r w:rsidR="001751F2" w:rsidRPr="006F2F99">
        <w:rPr>
          <w:rFonts w:hint="eastAsia"/>
          <w:bCs/>
          <w:color w:val="000000"/>
          <w:szCs w:val="21"/>
        </w:rPr>
        <w:t>（</w:t>
      </w:r>
      <w:proofErr w:type="spellStart"/>
      <w:r w:rsidR="001751F2" w:rsidRPr="006F2F99">
        <w:rPr>
          <w:bCs/>
          <w:color w:val="000000"/>
          <w:szCs w:val="21"/>
        </w:rPr>
        <w:t>Faig</w:t>
      </w:r>
      <w:proofErr w:type="spellEnd"/>
      <w:r w:rsidR="001751F2" w:rsidRPr="006F2F99">
        <w:rPr>
          <w:bCs/>
          <w:color w:val="000000"/>
          <w:szCs w:val="21"/>
        </w:rPr>
        <w:t xml:space="preserve"> Ahmed</w:t>
      </w:r>
      <w:r w:rsidR="001751F2" w:rsidRPr="006F2F99">
        <w:rPr>
          <w:rFonts w:hint="eastAsia"/>
          <w:bCs/>
          <w:color w:val="000000"/>
          <w:szCs w:val="21"/>
        </w:rPr>
        <w:t>）</w:t>
      </w:r>
      <w:r w:rsidR="001751F2" w:rsidRPr="006F2F99">
        <w:rPr>
          <w:rFonts w:hint="eastAsia"/>
          <w:bCs/>
          <w:color w:val="000000"/>
          <w:szCs w:val="21"/>
        </w:rPr>
        <w:t>和伊恩·贝里等知名艺术家</w:t>
      </w:r>
      <w:r w:rsidRPr="006F2F99">
        <w:rPr>
          <w:rFonts w:hint="eastAsia"/>
          <w:bCs/>
          <w:color w:val="000000"/>
          <w:szCs w:val="21"/>
        </w:rPr>
        <w:t>的作品</w:t>
      </w:r>
      <w:r w:rsidR="001751F2" w:rsidRPr="006F2F99">
        <w:rPr>
          <w:rFonts w:hint="eastAsia"/>
          <w:bCs/>
          <w:color w:val="000000"/>
          <w:szCs w:val="21"/>
        </w:rPr>
        <w:t>。</w:t>
      </w:r>
    </w:p>
    <w:p w14:paraId="4107FDAC" w14:textId="552118E8" w:rsidR="001751F2" w:rsidRPr="006F2F99" w:rsidRDefault="001751F2" w:rsidP="006F2F99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6F2F99">
        <w:rPr>
          <w:rFonts w:hint="eastAsia"/>
          <w:bCs/>
          <w:color w:val="000000"/>
          <w:szCs w:val="21"/>
        </w:rPr>
        <w:t>包含独家</w:t>
      </w:r>
      <w:r w:rsidR="006F2F99" w:rsidRPr="006F2F99">
        <w:rPr>
          <w:rFonts w:hint="eastAsia"/>
          <w:bCs/>
          <w:color w:val="000000"/>
          <w:szCs w:val="21"/>
        </w:rPr>
        <w:t>专访，</w:t>
      </w:r>
      <w:r w:rsidRPr="006F2F99">
        <w:rPr>
          <w:rFonts w:hint="eastAsia"/>
          <w:bCs/>
          <w:color w:val="000000"/>
          <w:szCs w:val="21"/>
        </w:rPr>
        <w:t>让读者深入了解艺术家的创作灵感和实践过程，获得独特的幕后视角。</w:t>
      </w:r>
    </w:p>
    <w:p w14:paraId="1CB50DF2" w14:textId="77777777" w:rsidR="001751F2" w:rsidRPr="001751F2" w:rsidRDefault="001751F2" w:rsidP="001751F2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EE05B46" w:rsidR="00110405" w:rsidRPr="006F2F99" w:rsidRDefault="00A85810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C00E7D" wp14:editId="00A00C2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5" name="图片 5" descr="Helen Adams founder of Textile Art site Textile Cu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en Adams founder of Textile Art site Textile Curat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F99" w:rsidRPr="006F2F99">
        <w:rPr>
          <w:rFonts w:hint="eastAsia"/>
          <w:b/>
          <w:bCs/>
          <w:color w:val="000000"/>
          <w:szCs w:val="21"/>
        </w:rPr>
        <w:t>海伦·亚当斯</w:t>
      </w:r>
      <w:r w:rsidR="006F2F99">
        <w:rPr>
          <w:rFonts w:hint="eastAsia"/>
          <w:b/>
          <w:bCs/>
          <w:color w:val="000000"/>
          <w:szCs w:val="21"/>
        </w:rPr>
        <w:t>（</w:t>
      </w:r>
      <w:r w:rsidR="006F2F99" w:rsidRPr="006F2F99">
        <w:rPr>
          <w:b/>
          <w:bCs/>
          <w:color w:val="000000"/>
          <w:szCs w:val="21"/>
        </w:rPr>
        <w:t>Helen Adams</w:t>
      </w:r>
      <w:r w:rsidR="006F2F99">
        <w:rPr>
          <w:rFonts w:hint="eastAsia"/>
          <w:b/>
          <w:bCs/>
          <w:color w:val="000000"/>
          <w:szCs w:val="21"/>
        </w:rPr>
        <w:t>）</w:t>
      </w:r>
      <w:r w:rsidR="006F2F99" w:rsidRPr="006F2F99">
        <w:rPr>
          <w:rFonts w:hint="eastAsia"/>
          <w:bCs/>
          <w:color w:val="000000"/>
          <w:szCs w:val="21"/>
        </w:rPr>
        <w:t>是一名作家、编辑兼造型师，曾为众多出版物撰稿，其中包括《工艺杂志》</w:t>
      </w:r>
      <w:r w:rsidR="006F2F99">
        <w:rPr>
          <w:rFonts w:hint="eastAsia"/>
          <w:bCs/>
          <w:color w:val="000000"/>
          <w:szCs w:val="21"/>
        </w:rPr>
        <w:t>（</w:t>
      </w:r>
      <w:r w:rsidR="006F2F99" w:rsidRPr="006F2F99">
        <w:rPr>
          <w:bCs/>
          <w:i/>
          <w:color w:val="000000"/>
          <w:szCs w:val="21"/>
        </w:rPr>
        <w:t>Crafts Magazine</w:t>
      </w:r>
      <w:r w:rsidR="006F2F99">
        <w:rPr>
          <w:rFonts w:hint="eastAsia"/>
          <w:bCs/>
          <w:color w:val="000000"/>
          <w:szCs w:val="21"/>
        </w:rPr>
        <w:t>）、</w:t>
      </w:r>
      <w:r w:rsidR="006F2F99" w:rsidRPr="006F2F99">
        <w:rPr>
          <w:rFonts w:hint="eastAsia"/>
          <w:bCs/>
          <w:color w:val="000000"/>
          <w:szCs w:val="21"/>
        </w:rPr>
        <w:t>《</w:t>
      </w:r>
      <w:proofErr w:type="spellStart"/>
      <w:r w:rsidR="006F2F99" w:rsidRPr="006F2F99">
        <w:rPr>
          <w:bCs/>
          <w:color w:val="000000"/>
          <w:szCs w:val="21"/>
        </w:rPr>
        <w:t>LivingEtc</w:t>
      </w:r>
      <w:proofErr w:type="spellEnd"/>
      <w:r w:rsidR="006F2F99" w:rsidRPr="006F2F99">
        <w:rPr>
          <w:bCs/>
          <w:color w:val="000000"/>
          <w:szCs w:val="21"/>
        </w:rPr>
        <w:t>.</w:t>
      </w:r>
      <w:r w:rsidR="006F2F99" w:rsidRPr="006F2F99">
        <w:rPr>
          <w:rFonts w:hint="eastAsia"/>
          <w:bCs/>
          <w:color w:val="000000"/>
          <w:szCs w:val="21"/>
        </w:rPr>
        <w:t>》以及《家居与花园》</w:t>
      </w:r>
      <w:r w:rsidR="006F2F99">
        <w:rPr>
          <w:rFonts w:hint="eastAsia"/>
          <w:bCs/>
          <w:color w:val="000000"/>
          <w:szCs w:val="21"/>
        </w:rPr>
        <w:t>（</w:t>
      </w:r>
      <w:r w:rsidR="006F2F99" w:rsidRPr="006F2F99">
        <w:rPr>
          <w:bCs/>
          <w:i/>
          <w:color w:val="000000"/>
          <w:szCs w:val="21"/>
        </w:rPr>
        <w:t>Homes &amp; Gardens</w:t>
      </w:r>
      <w:r w:rsidR="006F2F99">
        <w:rPr>
          <w:rFonts w:hint="eastAsia"/>
          <w:bCs/>
          <w:color w:val="000000"/>
          <w:szCs w:val="21"/>
        </w:rPr>
        <w:t>）</w:t>
      </w:r>
      <w:r w:rsidR="006F2F99" w:rsidRPr="006F2F99">
        <w:rPr>
          <w:rFonts w:hint="eastAsia"/>
          <w:bCs/>
          <w:color w:val="000000"/>
          <w:szCs w:val="21"/>
        </w:rPr>
        <w:t>。在取得立体纺织品</w:t>
      </w:r>
      <w:r w:rsidR="006F2F99">
        <w:rPr>
          <w:rFonts w:hint="eastAsia"/>
          <w:bCs/>
          <w:color w:val="000000"/>
          <w:szCs w:val="21"/>
        </w:rPr>
        <w:t>设计</w:t>
      </w:r>
      <w:r w:rsidR="006F2F99" w:rsidRPr="006F2F99">
        <w:rPr>
          <w:rFonts w:hint="eastAsia"/>
          <w:bCs/>
          <w:color w:val="000000"/>
          <w:szCs w:val="21"/>
        </w:rPr>
        <w:t>学位后，她</w:t>
      </w:r>
      <w:r w:rsidR="006F2F99">
        <w:rPr>
          <w:rFonts w:hint="eastAsia"/>
          <w:bCs/>
          <w:color w:val="000000"/>
          <w:szCs w:val="21"/>
        </w:rPr>
        <w:t>先后</w:t>
      </w:r>
      <w:r w:rsidR="006F2F99" w:rsidRPr="006F2F99">
        <w:rPr>
          <w:rFonts w:hint="eastAsia"/>
          <w:bCs/>
          <w:color w:val="000000"/>
          <w:szCs w:val="21"/>
        </w:rPr>
        <w:t>在伦敦和悉尼担任室内装饰杂志的特约编辑。此后，她在亚洲生活了九年，并创办了</w:t>
      </w:r>
      <w:r w:rsidR="006F2F99" w:rsidRPr="006F2F99">
        <w:rPr>
          <w:rFonts w:hint="eastAsia"/>
          <w:bCs/>
          <w:color w:val="000000"/>
          <w:szCs w:val="21"/>
        </w:rPr>
        <w:t>www.textilecurator.com</w:t>
      </w:r>
      <w:r w:rsidR="006F2F99" w:rsidRPr="006F2F99">
        <w:rPr>
          <w:rFonts w:hint="eastAsia"/>
          <w:bCs/>
          <w:color w:val="000000"/>
          <w:szCs w:val="21"/>
        </w:rPr>
        <w:t>网站</w:t>
      </w:r>
      <w:r w:rsidR="006F2F99" w:rsidRPr="006F2F99">
        <w:rPr>
          <w:rFonts w:hint="eastAsia"/>
          <w:bCs/>
          <w:color w:val="000000"/>
          <w:szCs w:val="21"/>
        </w:rPr>
        <w:t>，该平台致力于展示世界各地艺术家的作品。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8668C" w14:textId="77777777" w:rsidR="002F185D" w:rsidRDefault="002F185D">
      <w:r>
        <w:separator/>
      </w:r>
    </w:p>
  </w:endnote>
  <w:endnote w:type="continuationSeparator" w:id="0">
    <w:p w14:paraId="1D8DB23B" w14:textId="77777777" w:rsidR="002F185D" w:rsidRDefault="002F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2510A" w14:textId="77777777" w:rsidR="002F185D" w:rsidRDefault="002F185D">
      <w:r>
        <w:separator/>
      </w:r>
    </w:p>
  </w:footnote>
  <w:footnote w:type="continuationSeparator" w:id="0">
    <w:p w14:paraId="7178B735" w14:textId="77777777" w:rsidR="002F185D" w:rsidRDefault="002F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C43D45"/>
    <w:multiLevelType w:val="hybridMultilevel"/>
    <w:tmpl w:val="7FBAA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7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5"/>
  </w:num>
  <w:num w:numId="30">
    <w:abstractNumId w:val="23"/>
  </w:num>
  <w:num w:numId="31">
    <w:abstractNumId w:val="28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751F2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185D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6F2F99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5810"/>
    <w:rsid w:val="00A866EC"/>
    <w:rsid w:val="00A86BB7"/>
    <w:rsid w:val="00A90D6D"/>
    <w:rsid w:val="00A90FC8"/>
    <w:rsid w:val="00A91D49"/>
    <w:rsid w:val="00A92789"/>
    <w:rsid w:val="00A939F7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2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24081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03480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602251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79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577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57890397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203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9637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9170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718125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35674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9454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251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7335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B61E-E545-4132-B26A-5D4779C7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1560</Characters>
  <Application>Microsoft Office Word</Application>
  <DocSecurity>0</DocSecurity>
  <Lines>13</Lines>
  <Paragraphs>3</Paragraphs>
  <ScaleCrop>false</ScaleCrop>
  <Company>2ndSpAcE</Company>
  <LinksUpToDate>false</LinksUpToDate>
  <CharactersWithSpaces>1830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2025-03-31T06:33:00Z</dcterms:created>
  <dcterms:modified xsi:type="dcterms:W3CDTF">2025-03-31T06:52:00Z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