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50FEFCFD" w:rsidR="00D5629C" w:rsidRPr="00B145F8" w:rsidRDefault="00B145F8" w:rsidP="005B3950">
      <w:pPr>
        <w:rPr>
          <w:b/>
          <w:noProof/>
        </w:rPr>
      </w:pPr>
      <w:r w:rsidRPr="00B145F8">
        <w:rPr>
          <w:rFonts w:hint="eastAsia"/>
          <w:b/>
          <w:noProof/>
        </w:rPr>
        <w:t>中文书名：</w:t>
      </w:r>
      <w:r w:rsidRPr="0027547B">
        <w:rPr>
          <w:rFonts w:hint="eastAsia"/>
          <w:b/>
        </w:rPr>
        <w:t>《</w:t>
      </w:r>
      <w:r w:rsidR="0027547B" w:rsidRPr="0027547B">
        <w:rPr>
          <w:b/>
        </w:rPr>
        <w:t>深度思考：</w:t>
      </w:r>
      <w:r w:rsidR="00A227E4" w:rsidRPr="00A227E4">
        <w:rPr>
          <w:b/>
        </w:rPr>
        <w:t>挣脱思维循环与过度思考的哲学指南</w:t>
      </w:r>
      <w:r w:rsidRPr="0027547B">
        <w:rPr>
          <w:rFonts w:hint="eastAsia"/>
          <w:b/>
        </w:rPr>
        <w:t>》</w:t>
      </w:r>
    </w:p>
    <w:p w14:paraId="5C1D1706" w14:textId="4E0232AC" w:rsidR="00881C9D" w:rsidRPr="0027547B" w:rsidRDefault="0027547B" w:rsidP="00881C9D">
      <w:r w:rsidRPr="00BE1AA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B7F7BFD">
            <wp:simplePos x="0" y="0"/>
            <wp:positionH relativeFrom="column">
              <wp:posOffset>4951095</wp:posOffset>
            </wp:positionH>
            <wp:positionV relativeFrom="paragraph">
              <wp:posOffset>17780</wp:posOffset>
            </wp:positionV>
            <wp:extent cx="768350" cy="122047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E1AA2">
        <w:rPr>
          <w:b/>
          <w:noProof/>
        </w:rPr>
        <w:t>英文书名：</w:t>
      </w:r>
      <w:r w:rsidRPr="0027547B">
        <w:rPr>
          <w:b/>
          <w:bCs/>
        </w:rPr>
        <w:t>Pondering Better</w:t>
      </w:r>
      <w:r w:rsidRPr="0027547B">
        <w:rPr>
          <w:rFonts w:hint="eastAsia"/>
          <w:b/>
          <w:bCs/>
        </w:rPr>
        <w:t xml:space="preserve">: </w:t>
      </w:r>
      <w:r w:rsidRPr="0027547B">
        <w:rPr>
          <w:b/>
          <w:bCs/>
        </w:rPr>
        <w:t>PHILOSOPHICAL HELP WITH THOUGHT LOOPS AND OVERTHINKING</w:t>
      </w:r>
      <w:r w:rsidRPr="006E13C7">
        <w:t xml:space="preserve"> </w:t>
      </w:r>
      <w:r w:rsidR="00881C9D" w:rsidRPr="00881C9D">
        <w:rPr>
          <w:b/>
          <w:bCs/>
        </w:rPr>
        <w:t xml:space="preserve"> </w:t>
      </w:r>
    </w:p>
    <w:p w14:paraId="6022BE63" w14:textId="3B0F6D46" w:rsidR="00881C9D" w:rsidRDefault="000D0F3C" w:rsidP="000D0F3C">
      <w:pPr>
        <w:rPr>
          <w:b/>
          <w:noProof/>
        </w:rPr>
      </w:pPr>
      <w:r w:rsidRPr="00BE1AA2">
        <w:rPr>
          <w:rFonts w:hint="eastAsia"/>
          <w:b/>
          <w:noProof/>
        </w:rPr>
        <w:t>德文书名：</w:t>
      </w:r>
      <w:r w:rsidR="0027547B" w:rsidRPr="0027547B">
        <w:rPr>
          <w:b/>
          <w:noProof/>
        </w:rPr>
        <w:t>Besser grübeln</w:t>
      </w:r>
    </w:p>
    <w:p w14:paraId="735C917F" w14:textId="4AC11EA0" w:rsidR="000D0F3C" w:rsidRPr="002944C6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A227E4" w:rsidRPr="00A227E4">
        <w:rPr>
          <w:b/>
          <w:bCs/>
        </w:rPr>
        <w:t>Judith Werne</w:t>
      </w:r>
      <w:r w:rsidR="005F430D">
        <w:rPr>
          <w:rFonts w:hint="eastAsia"/>
          <w:b/>
          <w:bCs/>
        </w:rPr>
        <w:t>r</w:t>
      </w:r>
    </w:p>
    <w:p w14:paraId="360226A4" w14:textId="767EF196" w:rsidR="00E735AD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proofErr w:type="spellStart"/>
      <w:r w:rsidR="00A227E4" w:rsidRPr="0027547B">
        <w:rPr>
          <w:b/>
          <w:bCs/>
        </w:rPr>
        <w:t>Kösel</w:t>
      </w:r>
      <w:proofErr w:type="spellEnd"/>
    </w:p>
    <w:p w14:paraId="4EFE2F7E" w14:textId="21528C4C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13425641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A227E4">
        <w:rPr>
          <w:rFonts w:hint="eastAsia"/>
          <w:b/>
          <w:noProof/>
        </w:rPr>
        <w:t>208</w:t>
      </w:r>
      <w:r w:rsidRPr="000D0F3C">
        <w:rPr>
          <w:b/>
          <w:noProof/>
        </w:rPr>
        <w:t>页</w:t>
      </w:r>
    </w:p>
    <w:p w14:paraId="6B17CA2E" w14:textId="0A5A0DFA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3E04CA">
        <w:rPr>
          <w:rFonts w:hint="eastAsia"/>
          <w:b/>
          <w:noProof/>
        </w:rPr>
        <w:t>5</w:t>
      </w:r>
      <w:r w:rsidRPr="000D0F3C">
        <w:rPr>
          <w:b/>
          <w:noProof/>
        </w:rPr>
        <w:t>年</w:t>
      </w:r>
      <w:r w:rsidR="00A227E4">
        <w:rPr>
          <w:rFonts w:hint="eastAsia"/>
          <w:b/>
          <w:noProof/>
        </w:rPr>
        <w:t>6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712372CD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E735AD">
        <w:rPr>
          <w:rFonts w:hint="eastAsia"/>
          <w:b/>
          <w:bCs/>
          <w:noProof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0" w:name="_Hlk190423941"/>
      <w:r w:rsidRPr="000D0F3C">
        <w:rPr>
          <w:b/>
          <w:bCs/>
          <w:noProof/>
        </w:rPr>
        <w:t>内容简介：</w:t>
      </w:r>
      <w:bookmarkStart w:id="1" w:name="_Hlk175862361"/>
      <w:bookmarkStart w:id="2" w:name="OLE_LINK1"/>
    </w:p>
    <w:p w14:paraId="74B94C09" w14:textId="6C470CFB" w:rsidR="00A227E4" w:rsidRPr="00665471" w:rsidRDefault="00A227E4" w:rsidP="00665471">
      <w:pPr>
        <w:jc w:val="center"/>
        <w:rPr>
          <w:color w:val="FF0000"/>
        </w:rPr>
      </w:pPr>
      <w:r w:rsidRPr="00665471">
        <w:rPr>
          <w:color w:val="FF0000"/>
        </w:rPr>
        <w:t>终结反复纠结：对抗过度思考的良方</w:t>
      </w:r>
    </w:p>
    <w:p w14:paraId="351BAC30" w14:textId="77777777" w:rsidR="00A227E4" w:rsidRDefault="00A227E4" w:rsidP="0027547B"/>
    <w:p w14:paraId="72B95EA8" w14:textId="3DA284E0" w:rsidR="00665471" w:rsidRDefault="00665471" w:rsidP="00665471">
      <w:pPr>
        <w:ind w:firstLineChars="200" w:firstLine="420"/>
      </w:pPr>
      <w:r w:rsidRPr="00665471">
        <w:t>思维循环不仅消耗能量，而且有损健康。</w:t>
      </w:r>
      <w:r>
        <w:rPr>
          <w:rFonts w:hint="eastAsia"/>
        </w:rPr>
        <w:t>“</w:t>
      </w:r>
      <w:r w:rsidRPr="00665471">
        <w:t>停止思考</w:t>
      </w:r>
      <w:r>
        <w:rPr>
          <w:rFonts w:hint="eastAsia"/>
        </w:rPr>
        <w:t>”</w:t>
      </w:r>
      <w:r w:rsidRPr="00665471">
        <w:t>是个人成长</w:t>
      </w:r>
      <w:r>
        <w:rPr>
          <w:rFonts w:hint="eastAsia"/>
        </w:rPr>
        <w:t>导师</w:t>
      </w:r>
      <w:r w:rsidRPr="00665471">
        <w:t>和</w:t>
      </w:r>
      <w:proofErr w:type="gramStart"/>
      <w:r w:rsidRPr="00665471">
        <w:t>自助行业</w:t>
      </w:r>
      <w:proofErr w:type="gramEnd"/>
      <w:r w:rsidRPr="00665471">
        <w:t>惯常开出的神奇药方。但如果</w:t>
      </w:r>
      <w:r w:rsidR="007818A7">
        <w:rPr>
          <w:rFonts w:hint="eastAsia"/>
        </w:rPr>
        <w:t>人</w:t>
      </w:r>
      <w:r w:rsidRPr="00665471">
        <w:t>们能像关开关那样轻易停止反复思考，为何不直接这样做呢？更重要的是，即使能做到，</w:t>
      </w:r>
      <w:r w:rsidR="007818A7">
        <w:rPr>
          <w:rFonts w:hint="eastAsia"/>
        </w:rPr>
        <w:t>人</w:t>
      </w:r>
      <w:r w:rsidRPr="00665471">
        <w:t>们真的应该这样做吗？</w:t>
      </w:r>
    </w:p>
    <w:p w14:paraId="238E6487" w14:textId="77777777" w:rsidR="00EB1AFA" w:rsidRDefault="00EB1AFA" w:rsidP="00EB1AFA">
      <w:pPr>
        <w:ind w:firstLineChars="200" w:firstLine="420"/>
      </w:pPr>
    </w:p>
    <w:p w14:paraId="6F377D90" w14:textId="1E8C04AC" w:rsidR="00EB1AFA" w:rsidRDefault="00665471" w:rsidP="00EB1AFA">
      <w:pPr>
        <w:ind w:firstLineChars="200" w:firstLine="420"/>
      </w:pPr>
      <w:r w:rsidRPr="00665471">
        <w:t>哲学家朱迪思</w:t>
      </w:r>
      <w:r>
        <w:rPr>
          <w:rFonts w:hint="eastAsia"/>
        </w:rPr>
        <w:t>·</w:t>
      </w:r>
      <w:r w:rsidRPr="00665471">
        <w:t>沃纳给出了否定答案，因为压制那些让思维运转的事物只会阻碍我们解决问题。我们应当学会更</w:t>
      </w:r>
      <w:r>
        <w:rPr>
          <w:rFonts w:hint="eastAsia"/>
        </w:rPr>
        <w:t>好地思考，</w:t>
      </w:r>
      <w:r w:rsidRPr="00665471">
        <w:t>而</w:t>
      </w:r>
      <w:r w:rsidR="00EB1AFA">
        <w:rPr>
          <w:rFonts w:hint="eastAsia"/>
        </w:rPr>
        <w:t>不是</w:t>
      </w:r>
      <w:r w:rsidRPr="00665471">
        <w:t>更少地思考</w:t>
      </w:r>
      <w:r>
        <w:rPr>
          <w:rFonts w:hint="eastAsia"/>
        </w:rPr>
        <w:t>，</w:t>
      </w:r>
      <w:r w:rsidR="00EB1AFA">
        <w:rPr>
          <w:rFonts w:hint="eastAsia"/>
        </w:rPr>
        <w:t>只有</w:t>
      </w:r>
      <w:r>
        <w:rPr>
          <w:rFonts w:hint="eastAsia"/>
        </w:rPr>
        <w:t>更好地思考</w:t>
      </w:r>
      <w:r w:rsidRPr="00665471">
        <w:t>才能避免陷入过度思考的泥潭。</w:t>
      </w:r>
      <w:r w:rsidR="00EB1AFA">
        <w:rPr>
          <w:rFonts w:hint="eastAsia"/>
        </w:rPr>
        <w:t>本书</w:t>
      </w:r>
      <w:r w:rsidRPr="00665471">
        <w:t>将展开一场融合哲学史上思维与沉思智慧的启迪之旅，</w:t>
      </w:r>
      <w:r w:rsidR="005F430D">
        <w:rPr>
          <w:rFonts w:hint="eastAsia"/>
        </w:rPr>
        <w:t>揭</w:t>
      </w:r>
      <w:r w:rsidRPr="00665471">
        <w:t>示如何从过度思考转变为深度思考</w:t>
      </w:r>
      <w:r w:rsidR="00EB1AFA">
        <w:rPr>
          <w:rFonts w:hint="eastAsia"/>
        </w:rPr>
        <w:t>，</w:t>
      </w:r>
      <w:r w:rsidR="005F430D">
        <w:rPr>
          <w:rFonts w:hint="eastAsia"/>
        </w:rPr>
        <w:t>而</w:t>
      </w:r>
      <w:r w:rsidRPr="00665471">
        <w:t>优质思考</w:t>
      </w:r>
      <w:r w:rsidR="00EB1AFA">
        <w:rPr>
          <w:rFonts w:hint="eastAsia"/>
        </w:rPr>
        <w:t>才</w:t>
      </w:r>
      <w:r w:rsidRPr="00665471">
        <w:t>能摆脱思维</w:t>
      </w:r>
      <w:r w:rsidR="00EB1AFA">
        <w:rPr>
          <w:rFonts w:hint="eastAsia"/>
        </w:rPr>
        <w:t>陷入</w:t>
      </w:r>
      <w:r w:rsidRPr="00665471">
        <w:t>不必要的轮回。</w:t>
      </w:r>
    </w:p>
    <w:p w14:paraId="22F04064" w14:textId="77777777" w:rsidR="00EB1AFA" w:rsidRPr="005F430D" w:rsidRDefault="00EB1AFA" w:rsidP="00EB1AFA">
      <w:pPr>
        <w:ind w:firstLineChars="200" w:firstLine="420"/>
      </w:pPr>
    </w:p>
    <w:p w14:paraId="05C6A3C4" w14:textId="77777777" w:rsidR="00EB1AFA" w:rsidRDefault="00665471" w:rsidP="00EB1AFA">
      <w:pPr>
        <w:ind w:firstLineChars="200" w:firstLine="420"/>
      </w:pPr>
      <w:r w:rsidRPr="00665471">
        <w:t xml:space="preserve">• </w:t>
      </w:r>
      <w:r w:rsidRPr="00665471">
        <w:t>用深度思考取代过度思考</w:t>
      </w:r>
      <w:r w:rsidRPr="00665471">
        <w:t>——</w:t>
      </w:r>
      <w:r w:rsidRPr="00665471">
        <w:t>哲学式人生指导的巅峰实践</w:t>
      </w:r>
    </w:p>
    <w:p w14:paraId="418ED520" w14:textId="1B5F006E" w:rsidR="007818A7" w:rsidRDefault="00665471" w:rsidP="00EB1AFA">
      <w:pPr>
        <w:ind w:firstLineChars="200" w:firstLine="420"/>
      </w:pPr>
      <w:r w:rsidRPr="00665471">
        <w:t xml:space="preserve">• </w:t>
      </w:r>
      <w:r w:rsidRPr="00665471">
        <w:t>减少思考并非解决之道</w:t>
      </w:r>
      <w:r w:rsidRPr="00665471">
        <w:t>——</w:t>
      </w:r>
      <w:r w:rsidRPr="00665471">
        <w:t>通过斯多葛式的沉静避免</w:t>
      </w:r>
      <w:r w:rsidR="007818A7">
        <w:rPr>
          <w:rFonts w:hint="eastAsia"/>
        </w:rPr>
        <w:t>过度</w:t>
      </w:r>
      <w:r w:rsidRPr="00665471">
        <w:t>沉思</w:t>
      </w:r>
    </w:p>
    <w:p w14:paraId="4035A429" w14:textId="6DFF6F4B" w:rsidR="00665471" w:rsidRPr="00665471" w:rsidRDefault="00665471" w:rsidP="00EB1AFA">
      <w:pPr>
        <w:ind w:firstLineChars="200" w:firstLine="420"/>
      </w:pPr>
      <w:r w:rsidRPr="00665471">
        <w:t xml:space="preserve">• </w:t>
      </w:r>
      <w:r w:rsidRPr="00665471">
        <w:t>适合劳伦斯</w:t>
      </w:r>
      <w:r w:rsidR="007818A7">
        <w:rPr>
          <w:rFonts w:hint="eastAsia"/>
        </w:rPr>
        <w:t>·</w:t>
      </w:r>
      <w:r w:rsidRPr="00665471">
        <w:t>德维莱尔</w:t>
      </w:r>
      <w:r w:rsidR="007818A7">
        <w:rPr>
          <w:rFonts w:hint="eastAsia"/>
        </w:rPr>
        <w:t>式</w:t>
      </w:r>
      <w:r w:rsidRPr="00665471">
        <w:t>和格温多琳</w:t>
      </w:r>
      <w:r w:rsidR="007818A7">
        <w:rPr>
          <w:rFonts w:hint="eastAsia"/>
        </w:rPr>
        <w:t>·</w:t>
      </w:r>
      <w:r w:rsidRPr="00665471">
        <w:t>史密斯</w:t>
      </w:r>
      <w:r w:rsidR="007818A7">
        <w:rPr>
          <w:rFonts w:hint="eastAsia"/>
        </w:rPr>
        <w:t>式</w:t>
      </w:r>
      <w:r w:rsidRPr="00665471">
        <w:t>的读者</w:t>
      </w:r>
    </w:p>
    <w:p w14:paraId="04941452" w14:textId="77777777" w:rsidR="007818A7" w:rsidRDefault="007818A7" w:rsidP="00665471">
      <w:pPr>
        <w:rPr>
          <w:b/>
          <w:bCs/>
        </w:rPr>
      </w:pPr>
    </w:p>
    <w:p w14:paraId="04BAC26A" w14:textId="77777777" w:rsidR="0095408A" w:rsidRDefault="0095408A" w:rsidP="000D0F3C">
      <w:bookmarkStart w:id="3" w:name="_Hlk190423953"/>
      <w:bookmarkEnd w:id="0"/>
    </w:p>
    <w:p w14:paraId="11A77C9B" w14:textId="0404CB35" w:rsidR="002B5C81" w:rsidRPr="0095408A" w:rsidRDefault="000D0F3C" w:rsidP="0095408A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作者简介：</w:t>
      </w:r>
      <w:bookmarkEnd w:id="1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p w14:paraId="46F46A53" w14:textId="2CF0035C" w:rsidR="0095408A" w:rsidRDefault="00881C9D" w:rsidP="007818A7">
      <w:pPr>
        <w:ind w:firstLineChars="200" w:firstLine="422"/>
      </w:pPr>
      <w:bookmarkStart w:id="4" w:name="_GoBack"/>
      <w:bookmarkEnd w:id="2"/>
      <w:r w:rsidRPr="00057F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51926A8" wp14:editId="7CC9F9C2">
            <wp:simplePos x="0" y="0"/>
            <wp:positionH relativeFrom="margin">
              <wp:posOffset>32385</wp:posOffset>
            </wp:positionH>
            <wp:positionV relativeFrom="paragraph">
              <wp:posOffset>145415</wp:posOffset>
            </wp:positionV>
            <wp:extent cx="513080" cy="770255"/>
            <wp:effectExtent l="0" t="0" r="127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4"/>
      <w:r w:rsidR="007818A7" w:rsidRPr="00665471">
        <w:rPr>
          <w:b/>
          <w:bCs/>
        </w:rPr>
        <w:t>朱迪思</w:t>
      </w:r>
      <w:r w:rsidR="007818A7" w:rsidRPr="007818A7">
        <w:rPr>
          <w:rFonts w:hint="eastAsia"/>
          <w:b/>
          <w:bCs/>
        </w:rPr>
        <w:t>·</w:t>
      </w:r>
      <w:r w:rsidR="007818A7" w:rsidRPr="00665471">
        <w:rPr>
          <w:b/>
          <w:bCs/>
        </w:rPr>
        <w:t>沃纳</w:t>
      </w:r>
      <w:r w:rsidR="007818A7" w:rsidRPr="007818A7">
        <w:rPr>
          <w:rFonts w:hint="eastAsia"/>
          <w:b/>
          <w:bCs/>
        </w:rPr>
        <w:t>（</w:t>
      </w:r>
      <w:r w:rsidR="007818A7" w:rsidRPr="007818A7">
        <w:rPr>
          <w:b/>
          <w:bCs/>
        </w:rPr>
        <w:t>Judith Werner</w:t>
      </w:r>
      <w:r w:rsidR="007818A7" w:rsidRPr="007818A7">
        <w:rPr>
          <w:rFonts w:hint="eastAsia"/>
          <w:b/>
          <w:bCs/>
        </w:rPr>
        <w:t>）</w:t>
      </w:r>
      <w:r w:rsidR="007818A7">
        <w:rPr>
          <w:rFonts w:hint="eastAsia"/>
        </w:rPr>
        <w:t>，</w:t>
      </w:r>
      <w:r w:rsidR="007818A7" w:rsidRPr="00665471">
        <w:t>博士</w:t>
      </w:r>
      <w:r w:rsidR="007818A7">
        <w:rPr>
          <w:rFonts w:hint="eastAsia"/>
        </w:rPr>
        <w:t>、</w:t>
      </w:r>
      <w:r w:rsidR="007818A7" w:rsidRPr="007818A7">
        <w:rPr>
          <w:rFonts w:hint="eastAsia"/>
        </w:rPr>
        <w:t>宣传员</w:t>
      </w:r>
      <w:r w:rsidR="007818A7" w:rsidRPr="00665471">
        <w:t>、</w:t>
      </w:r>
      <w:r w:rsidR="007818A7">
        <w:rPr>
          <w:rFonts w:hint="eastAsia"/>
        </w:rPr>
        <w:t>博主、</w:t>
      </w:r>
      <w:r w:rsidR="007818A7" w:rsidRPr="00665471">
        <w:t>哲学家，深谙思考、过度思考、思维循环及相关领域。</w:t>
      </w:r>
      <w:r w:rsidR="007818A7">
        <w:rPr>
          <w:rFonts w:hint="eastAsia"/>
        </w:rPr>
        <w:t>她也是</w:t>
      </w:r>
      <w:r w:rsidR="007818A7" w:rsidRPr="00665471">
        <w:t>自由记者和内容创作者，在工作和生活中持续</w:t>
      </w:r>
      <w:r w:rsidR="007818A7">
        <w:rPr>
          <w:rFonts w:hint="eastAsia"/>
        </w:rPr>
        <w:t>接受</w:t>
      </w:r>
      <w:r w:rsidR="007818A7" w:rsidRPr="00665471">
        <w:t>过度思考的挑战。</w:t>
      </w:r>
      <w:r w:rsidR="007818A7">
        <w:rPr>
          <w:rFonts w:hint="eastAsia"/>
        </w:rPr>
        <w:t>她也为</w:t>
      </w:r>
      <w:r w:rsidR="007818A7" w:rsidRPr="00665471">
        <w:t>《南德意志报》《犹太汇报》和《</w:t>
      </w:r>
      <w:r w:rsidR="007818A7" w:rsidRPr="00665471">
        <w:t>Missy</w:t>
      </w:r>
      <w:r w:rsidR="007818A7" w:rsidRPr="00665471">
        <w:t>杂志》等知名媒体</w:t>
      </w:r>
      <w:r w:rsidR="007818A7">
        <w:rPr>
          <w:rFonts w:hint="eastAsia"/>
        </w:rPr>
        <w:t>撰稿</w:t>
      </w:r>
      <w:r w:rsidR="00D66D0F">
        <w:rPr>
          <w:rFonts w:hint="eastAsia"/>
        </w:rPr>
        <w:t>。</w:t>
      </w:r>
    </w:p>
    <w:p w14:paraId="65AC52B7" w14:textId="77777777" w:rsidR="00E735AD" w:rsidRDefault="00E735AD" w:rsidP="002944C6">
      <w:pPr>
        <w:ind w:firstLineChars="200" w:firstLine="420"/>
      </w:pPr>
    </w:p>
    <w:p w14:paraId="48AC63AA" w14:textId="77777777" w:rsidR="00E735AD" w:rsidRPr="00F15EB2" w:rsidRDefault="00E735AD" w:rsidP="00E735AD">
      <w:pPr>
        <w:ind w:firstLineChars="200" w:firstLine="420"/>
        <w:rPr>
          <w:bCs/>
          <w:noProof/>
        </w:rPr>
      </w:pPr>
    </w:p>
    <w:p w14:paraId="32A39588" w14:textId="77777777" w:rsidR="00E735AD" w:rsidRPr="00E735AD" w:rsidRDefault="00E735AD" w:rsidP="002944C6">
      <w:pPr>
        <w:ind w:firstLineChars="200" w:firstLine="420"/>
      </w:pPr>
    </w:p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3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427F4" w14:textId="77777777" w:rsidR="00EB706E" w:rsidRDefault="00EB706E">
      <w:r>
        <w:separator/>
      </w:r>
    </w:p>
  </w:endnote>
  <w:endnote w:type="continuationSeparator" w:id="0">
    <w:p w14:paraId="7B7C780F" w14:textId="77777777" w:rsidR="00EB706E" w:rsidRDefault="00EB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568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AAC3" w14:textId="77777777" w:rsidR="00EB706E" w:rsidRDefault="00EB706E">
      <w:r>
        <w:separator/>
      </w:r>
    </w:p>
  </w:footnote>
  <w:footnote w:type="continuationSeparator" w:id="0">
    <w:p w14:paraId="3AA6A4AD" w14:textId="77777777" w:rsidR="00EB706E" w:rsidRDefault="00EB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47B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08FC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867"/>
    <w:rsid w:val="005E2B8A"/>
    <w:rsid w:val="005E611E"/>
    <w:rsid w:val="005F2759"/>
    <w:rsid w:val="005F430D"/>
    <w:rsid w:val="006002CF"/>
    <w:rsid w:val="00602E6C"/>
    <w:rsid w:val="0060771C"/>
    <w:rsid w:val="006103F6"/>
    <w:rsid w:val="00610C62"/>
    <w:rsid w:val="0061284B"/>
    <w:rsid w:val="00617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5471"/>
    <w:rsid w:val="006666A8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8A7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27E4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568D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AFA"/>
    <w:rsid w:val="00EB1F90"/>
    <w:rsid w:val="00EB2DAE"/>
    <w:rsid w:val="00EB3374"/>
    <w:rsid w:val="00EB3715"/>
    <w:rsid w:val="00EB5E3B"/>
    <w:rsid w:val="00EB6513"/>
    <w:rsid w:val="00EB6580"/>
    <w:rsid w:val="00EB706E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C06F-F5AD-455B-95A0-C5907E22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249</Words>
  <Characters>1421</Characters>
  <Application>Microsoft Office Word</Application>
  <DocSecurity>0</DocSecurity>
  <Lines>11</Lines>
  <Paragraphs>3</Paragraphs>
  <ScaleCrop>false</ScaleCrop>
  <Company>2ndSpAcE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29</cp:revision>
  <cp:lastPrinted>2004-04-23T07:06:00Z</cp:lastPrinted>
  <dcterms:created xsi:type="dcterms:W3CDTF">2024-11-21T15:11:00Z</dcterms:created>
  <dcterms:modified xsi:type="dcterms:W3CDTF">2025-04-02T03:48:00Z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