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635</wp:posOffset>
            </wp:positionV>
            <wp:extent cx="1410970" cy="2169795"/>
            <wp:effectExtent l="0" t="0" r="11430" b="1905"/>
            <wp:wrapTight wrapText="bothSides">
              <wp:wrapPolygon>
                <wp:start x="0" y="0"/>
                <wp:lineTo x="0" y="21493"/>
                <wp:lineTo x="21386" y="21493"/>
                <wp:lineTo x="2138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但泽：自由岁月</w:t>
      </w:r>
      <w:r>
        <w:rPr>
          <w:rFonts w:hint="eastAsia"/>
          <w:b/>
          <w:bCs/>
          <w:color w:val="000000"/>
        </w:rPr>
        <w:t>》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hint="eastAsia"/>
          <w:b/>
          <w:bCs/>
          <w:color w:val="000000"/>
          <w:lang w:val="en-US" w:eastAsia="zh-CN"/>
        </w:rPr>
        <w:t>三）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Danzig: Years of Freedom (3)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德文书名：Danzig: Jahre der Freiheit (3)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Hilke Sellnick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Penguin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560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历史小说</w:t>
      </w:r>
    </w:p>
    <w:p w14:paraId="5360E728">
      <w:pPr>
        <w:rPr>
          <w:b/>
          <w:bCs/>
          <w:color w:val="000000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51C1495">
      <w:pPr>
        <w:ind w:firstLine="420" w:firstLineChars="200"/>
        <w:rPr>
          <w:rFonts w:hint="default"/>
          <w:color w:val="000000"/>
          <w:szCs w:val="21"/>
        </w:rPr>
      </w:pPr>
    </w:p>
    <w:p w14:paraId="127EBE1D">
      <w:pPr>
        <w:ind w:firstLine="420" w:firstLineChars="2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她在动荡中挺身而出，只为守护梦想与真心——但，爱情会在风雨后如约而至吗？</w:t>
      </w:r>
      <w:bookmarkStart w:id="8" w:name="_GoBack"/>
      <w:bookmarkEnd w:id="8"/>
      <w:r>
        <w:rPr>
          <w:rFonts w:hint="default"/>
          <w:color w:val="000000"/>
          <w:szCs w:val="21"/>
        </w:rPr>
        <w:t>在经历命运的重大转折后，乔汉娜终于能满怀信心地展望未来。但她能否收获真爱？</w:t>
      </w:r>
    </w:p>
    <w:p w14:paraId="4D796DCE">
      <w:pPr>
        <w:ind w:firstLine="420" w:firstLineChars="200"/>
        <w:rPr>
          <w:rFonts w:hint="default"/>
          <w:color w:val="000000"/>
          <w:szCs w:val="21"/>
        </w:rPr>
      </w:pPr>
    </w:p>
    <w:p w14:paraId="3802CF5C">
      <w:pPr>
        <w:ind w:firstLine="420" w:firstLineChars="2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丈夫离世后，年轻的乔汉娜为在造船厂立足而奋力抗争。法定继承人帕维尔接管了父亲的产业，却暗自渴望能与乔汉娜成为超越事业伙伴的关系。然而船厂前途未卜，两人争执不断。好友奥古斯特则竭力阻挠他们情感升温，甚至为乔汉娜引荐了看似更门当户对的</w:t>
      </w:r>
      <w:r>
        <w:rPr>
          <w:rFonts w:hint="eastAsia"/>
          <w:color w:val="000000"/>
          <w:szCs w:val="21"/>
          <w:lang w:val="en-US" w:eastAsia="zh-CN"/>
        </w:rPr>
        <w:t>结婚</w:t>
      </w:r>
      <w:r>
        <w:rPr>
          <w:rFonts w:hint="default"/>
          <w:color w:val="000000"/>
          <w:szCs w:val="21"/>
        </w:rPr>
        <w:t>对象。</w:t>
      </w:r>
    </w:p>
    <w:p w14:paraId="362EA196">
      <w:pPr>
        <w:ind w:firstLine="420" w:firstLineChars="200"/>
        <w:rPr>
          <w:rFonts w:hint="default"/>
          <w:color w:val="000000"/>
          <w:szCs w:val="21"/>
        </w:rPr>
      </w:pPr>
    </w:p>
    <w:p w14:paraId="4491DDC3">
      <w:pPr>
        <w:ind w:firstLine="420" w:firstLineChars="200"/>
        <w:rPr>
          <w:rFonts w:hint="eastAsia" w:eastAsia="宋体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</w:rPr>
        <w:t>当一桩轰动但泽的丑闻爆发，突如其来的事故更使船厂濒临绝境，乔汉娜与帕维尔的关系逐渐分崩离析。他们能否放下骄傲坦诚爱意？就在此时，一位意想不到的盟友悄然登场</w:t>
      </w:r>
      <w:r>
        <w:rPr>
          <w:rFonts w:hint="eastAsia"/>
          <w:color w:val="000000"/>
          <w:szCs w:val="21"/>
          <w:lang w:val="en-US" w:eastAsia="zh-CN"/>
        </w:rPr>
        <w:t>……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09351DFF">
      <w:pPr>
        <w:ind w:firstLine="420" w:firstLineChars="200"/>
        <w:rPr>
          <w:bCs/>
        </w:rPr>
      </w:pPr>
      <w:r>
        <w:rPr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331595" cy="933450"/>
            <wp:effectExtent l="0" t="0" r="0" b="6350"/>
            <wp:wrapTight wrapText="bothSides">
              <wp:wrapPolygon>
                <wp:start x="0" y="0"/>
                <wp:lineTo x="0" y="21159"/>
                <wp:lineTo x="21013" y="21159"/>
                <wp:lineTo x="2101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</w:rPr>
        <w:t>希尔克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</w:rPr>
        <w:t>泽尔尼克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/>
          <w:b/>
          <w:bCs/>
          <w:color w:val="000000"/>
          <w:szCs w:val="21"/>
          <w:lang w:val="en-US" w:eastAsia="zh-CN"/>
        </w:rPr>
        <w:t>Hilke Sellnick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>是德语图书市场最成功的作家之一。她以笔名创作的历史小说俘获了数十万读者的心，常年稳居畅销榜。此次她以本名为企鹅出版集团撰写的三部曲新作，是倾注心血的创作项目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default"/>
          <w:color w:val="000000"/>
          <w:szCs w:val="21"/>
        </w:rPr>
        <w:t>故事以十九世纪末的但泽为背景，讲述一位年轻女性排除万难创立自己的造船厂，并勇敢追寻真爱的动人传奇。作者现居美因河畔法兰克福附近。</w:t>
      </w:r>
    </w:p>
    <w:p w14:paraId="7CAF8782">
      <w:pPr>
        <w:autoSpaceDE w:val="0"/>
        <w:autoSpaceDN w:val="0"/>
        <w:adjustRightInd w:val="0"/>
        <w:rPr>
          <w:bCs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3"/>
      <w:bookmarkStart w:id="6" w:name="OLE_LINK45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79C64C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97E55"/>
    <w:rsid w:val="29097E55"/>
    <w:rsid w:val="6CFA5F04"/>
    <w:rsid w:val="788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2025-03-17T15:33:00Z</dcterms:created>
  <dc:creator>小宝</dc:creator>
  <cp:lastModifiedBy>七宝。</cp:lastModifiedBy>
  <dcterms:modified xsi:type="dcterms:W3CDTF">2025-04-17T11:17:27Z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53B16064437C463BB824426A1E3EA301_11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