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CCEEE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 w14:paraId="620852F4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14:paraId="2B679C80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</w:p>
    <w:p w14:paraId="46348B69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4519295</wp:posOffset>
            </wp:positionH>
            <wp:positionV relativeFrom="paragraph">
              <wp:posOffset>17145</wp:posOffset>
            </wp:positionV>
            <wp:extent cx="1139825" cy="1718945"/>
            <wp:effectExtent l="0" t="0" r="3175" b="14605"/>
            <wp:wrapSquare wrapText="bothSides"/>
            <wp:docPr id="1" name="图片 1" descr="image001(04-17-16-00-2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age001(04-17-16-00-23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1718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：《全能CEO：领导者的四季修炼法则》</w:t>
      </w:r>
    </w:p>
    <w:p w14:paraId="45796309"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szCs w:val="21"/>
        </w:rPr>
        <w:t>A CEO FOR ALL SEASONS: Mastering the Cycles of Leaders</w:t>
      </w:r>
      <w:r>
        <w:rPr>
          <w:rFonts w:hint="eastAsia"/>
          <w:b/>
          <w:bCs/>
          <w:szCs w:val="21"/>
        </w:rPr>
        <w:tab/>
      </w:r>
    </w:p>
    <w:p w14:paraId="53CB2765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    者：</w:t>
      </w:r>
      <w:r>
        <w:rPr>
          <w:rFonts w:hint="eastAsia"/>
          <w:b/>
          <w:bCs/>
          <w:szCs w:val="21"/>
        </w:rPr>
        <w:t>Carolyn Dewar, Scott Keller, Vikram Malhrota, and Kurt Strovink</w:t>
      </w:r>
    </w:p>
    <w:p w14:paraId="6DF5F69D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 版 社：</w:t>
      </w:r>
      <w:r>
        <w:rPr>
          <w:rFonts w:hint="eastAsia"/>
          <w:b/>
          <w:bCs/>
          <w:szCs w:val="21"/>
          <w:lang w:val="en-US" w:eastAsia="zh-CN"/>
        </w:rPr>
        <w:t>Simon &amp; Schuster/Scribner</w:t>
      </w:r>
    </w:p>
    <w:p w14:paraId="67D340F7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代理公司：ANA</w:t>
      </w:r>
      <w:r>
        <w:rPr>
          <w:rFonts w:hint="eastAsia"/>
          <w:b/>
          <w:bCs/>
          <w:szCs w:val="21"/>
        </w:rPr>
        <w:t>/</w:t>
      </w:r>
      <w:r>
        <w:rPr>
          <w:rFonts w:hint="eastAsia"/>
          <w:b/>
          <w:bCs/>
          <w:szCs w:val="21"/>
          <w:lang w:val="en-US" w:eastAsia="zh-CN"/>
        </w:rPr>
        <w:t>Jessica</w:t>
      </w:r>
    </w:p>
    <w:p w14:paraId="0ED7231B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  <w:lang w:val="en-US" w:eastAsia="zh-CN"/>
        </w:rPr>
        <w:t>2025年10月</w:t>
      </w:r>
    </w:p>
    <w:p w14:paraId="07A9E29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27FC323D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  <w:lang w:val="en-US" w:eastAsia="zh-CN"/>
        </w:rPr>
        <w:t>224页</w:t>
      </w:r>
    </w:p>
    <w:p w14:paraId="5D49D840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  <w:lang w:val="en-US" w:eastAsia="zh-CN"/>
        </w:rPr>
        <w:t>电子稿</w:t>
      </w:r>
    </w:p>
    <w:p w14:paraId="63266761">
      <w:pPr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经管</w:t>
      </w:r>
      <w:bookmarkStart w:id="8" w:name="_GoBack"/>
      <w:bookmarkEnd w:id="8"/>
    </w:p>
    <w:p w14:paraId="52417648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14:paraId="562D72FC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08C1A2FC">
      <w:pPr>
        <w:autoSpaceDE w:val="0"/>
        <w:autoSpaceDN w:val="0"/>
        <w:adjustRightInd w:val="0"/>
        <w:rPr>
          <w:rFonts w:hint="default"/>
          <w:b/>
          <w:bCs/>
          <w:kern w:val="0"/>
          <w:szCs w:val="21"/>
        </w:rPr>
      </w:pPr>
    </w:p>
    <w:p w14:paraId="679ED3F7">
      <w:pPr>
        <w:autoSpaceDE w:val="0"/>
        <w:autoSpaceDN w:val="0"/>
        <w:adjustRightInd w:val="0"/>
        <w:ind w:firstLine="420" w:firstLineChars="200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来自全球顶尖管理咨询公司麦肯锡（McKinsey &amp; Company）及《纽约时报》畅销书《</w:t>
      </w:r>
      <w:r>
        <w:rPr>
          <w:rFonts w:hint="eastAsia" w:cs="Times New Roman"/>
          <w:kern w:val="0"/>
          <w:szCs w:val="21"/>
          <w:lang w:eastAsia="zh-CN"/>
        </w:rPr>
        <w:t>卓越领导者的思维模型</w:t>
      </w:r>
      <w:r>
        <w:rPr>
          <w:rFonts w:hint="default" w:ascii="Times New Roman" w:hAnsi="Times New Roman" w:cs="Times New Roman"/>
          <w:kern w:val="0"/>
          <w:szCs w:val="21"/>
        </w:rPr>
        <w:t>》（</w:t>
      </w:r>
      <w:r>
        <w:rPr>
          <w:rFonts w:hint="default" w:ascii="Times New Roman" w:hAnsi="Times New Roman" w:cs="Times New Roman"/>
          <w:i/>
          <w:iCs/>
          <w:kern w:val="0"/>
          <w:szCs w:val="21"/>
        </w:rPr>
        <w:t>CEO Excellence</w:t>
      </w:r>
      <w:r>
        <w:rPr>
          <w:rFonts w:hint="default" w:ascii="Times New Roman" w:hAnsi="Times New Roman" w:cs="Times New Roman"/>
          <w:kern w:val="0"/>
          <w:szCs w:val="21"/>
        </w:rPr>
        <w:t>）作者团队的全新力作，这是一本简洁而充满洞见的指南，帮助领导者掌握CEO在成长之路上必须经历的每个关键阶段。</w:t>
      </w:r>
    </w:p>
    <w:p w14:paraId="39A9CB39">
      <w:pPr>
        <w:autoSpaceDE w:val="0"/>
        <w:autoSpaceDN w:val="0"/>
        <w:adjustRightInd w:val="0"/>
        <w:rPr>
          <w:rFonts w:hint="default" w:ascii="Times New Roman" w:hAnsi="Times New Roman" w:cs="Times New Roman"/>
          <w:kern w:val="0"/>
          <w:szCs w:val="21"/>
        </w:rPr>
      </w:pPr>
    </w:p>
    <w:p w14:paraId="1D43A97A">
      <w:pPr>
        <w:autoSpaceDE w:val="0"/>
        <w:autoSpaceDN w:val="0"/>
        <w:adjustRightInd w:val="0"/>
        <w:ind w:firstLine="420" w:firstLineChars="200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在企业领导力的高风险世界中，成为《财富》500强CEO如同攀登珠峰——唯有最睿智的领导者才能避免跌落悬崖。《四季CEO》（</w:t>
      </w:r>
      <w:r>
        <w:rPr>
          <w:rFonts w:hint="default" w:ascii="Times New Roman" w:hAnsi="Times New Roman" w:cs="Times New Roman"/>
          <w:i/>
          <w:iCs/>
          <w:kern w:val="0"/>
          <w:szCs w:val="21"/>
        </w:rPr>
        <w:t>A CEO for All Seasons</w:t>
      </w:r>
      <w:r>
        <w:rPr>
          <w:rFonts w:hint="default" w:ascii="Times New Roman" w:hAnsi="Times New Roman" w:cs="Times New Roman"/>
          <w:kern w:val="0"/>
          <w:szCs w:val="21"/>
        </w:rPr>
        <w:t>）为您提供了一条清晰的攀登路线，覆盖每个职业阶段。这本干货满满的指南汇集了全球标志性领袖的智慧，包括：</w:t>
      </w:r>
    </w:p>
    <w:p w14:paraId="78851C80">
      <w:pPr>
        <w:autoSpaceDE w:val="0"/>
        <w:autoSpaceDN w:val="0"/>
        <w:adjustRightInd w:val="0"/>
        <w:rPr>
          <w:rFonts w:hint="default" w:ascii="Times New Roman" w:hAnsi="Times New Roman" w:cs="Times New Roman"/>
          <w:kern w:val="0"/>
          <w:szCs w:val="21"/>
        </w:rPr>
      </w:pPr>
    </w:p>
    <w:p w14:paraId="35C533A1">
      <w:pPr>
        <w:autoSpaceDE w:val="0"/>
        <w:autoSpaceDN w:val="0"/>
        <w:adjustRightInd w:val="0"/>
        <w:ind w:leftChars="200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黑石集团（Blackstone）史蒂夫·施瓦茨曼（Steve Schwarzman）</w:t>
      </w:r>
    </w:p>
    <w:p w14:paraId="20AC6B63">
      <w:pPr>
        <w:autoSpaceDE w:val="0"/>
        <w:autoSpaceDN w:val="0"/>
        <w:adjustRightInd w:val="0"/>
        <w:ind w:leftChars="200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雪佛龙（Chevron）迈克·沃斯（Mike Wirth）</w:t>
      </w:r>
    </w:p>
    <w:p w14:paraId="4BF82C45">
      <w:pPr>
        <w:autoSpaceDE w:val="0"/>
        <w:autoSpaceDN w:val="0"/>
        <w:adjustRightInd w:val="0"/>
        <w:ind w:leftChars="200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默克制药（Merck）肯·弗雷泽（Ken Frazier）</w:t>
      </w:r>
    </w:p>
    <w:p w14:paraId="0A967F2F">
      <w:pPr>
        <w:autoSpaceDE w:val="0"/>
        <w:autoSpaceDN w:val="0"/>
        <w:adjustRightInd w:val="0"/>
        <w:ind w:leftChars="200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纳斯达克（Nasdaq）阿迪娜·弗里曼（Adena Friedman）</w:t>
      </w:r>
    </w:p>
    <w:p w14:paraId="40E2961E">
      <w:pPr>
        <w:autoSpaceDE w:val="0"/>
        <w:autoSpaceDN w:val="0"/>
        <w:adjustRightInd w:val="0"/>
        <w:ind w:leftChars="200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阿斯麦（ASML）温彼得（Peter Wennink）</w:t>
      </w:r>
    </w:p>
    <w:p w14:paraId="1CF5BB0E">
      <w:pPr>
        <w:autoSpaceDE w:val="0"/>
        <w:autoSpaceDN w:val="0"/>
        <w:adjustRightInd w:val="0"/>
        <w:ind w:leftChars="200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摩根士丹利（Morgan Stanley）詹姆斯·戈尔曼（James Gorman）</w:t>
      </w:r>
    </w:p>
    <w:p w14:paraId="299D9CD0">
      <w:pPr>
        <w:autoSpaceDE w:val="0"/>
        <w:autoSpaceDN w:val="0"/>
        <w:adjustRightInd w:val="0"/>
        <w:ind w:leftChars="200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戴尔科技（Dell Technologies）迈克尔·戴尔（Michael Dell）</w:t>
      </w:r>
    </w:p>
    <w:p w14:paraId="1D8DF1A2">
      <w:pPr>
        <w:autoSpaceDE w:val="0"/>
        <w:autoSpaceDN w:val="0"/>
        <w:adjustRightInd w:val="0"/>
        <w:rPr>
          <w:rFonts w:hint="default" w:ascii="Times New Roman" w:hAnsi="Times New Roman" w:cs="Times New Roman"/>
          <w:kern w:val="0"/>
          <w:szCs w:val="21"/>
        </w:rPr>
      </w:pPr>
    </w:p>
    <w:p w14:paraId="68715DD7">
      <w:pPr>
        <w:autoSpaceDE w:val="0"/>
        <w:autoSpaceDN w:val="0"/>
        <w:adjustRightInd w:val="0"/>
        <w:ind w:firstLine="420" w:firstLineChars="200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麦肯锡团队在《四季CEO》中首次运用多项精密指标，筛选全球200位顶尖CEO并提炼其代表性经验，聚焦CEO在不同阶段面临的具体挑战。从角色准备（蓄势待发）、高效领导（强势开局）、保持势头（持续领先）到巩固遗产（传承未来），本书详述了领导力之旅的每个环节，提供经实践检验的策略，并通过对数千名高管的深度调研，揭示领导者常见的盲区。</w:t>
      </w:r>
    </w:p>
    <w:p w14:paraId="1D4417C2">
      <w:pPr>
        <w:autoSpaceDE w:val="0"/>
        <w:autoSpaceDN w:val="0"/>
        <w:adjustRightInd w:val="0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无论您是雄心勃勃的未来领袖、新晋CEO，还是希望优化公司治理的董事会成员，这本简洁实用的指南都不可或缺。其中浓缩的实战建议将成为各级领导者的变革利器。</w:t>
      </w:r>
    </w:p>
    <w:p w14:paraId="6E9F52EB">
      <w:pPr>
        <w:autoSpaceDE w:val="0"/>
        <w:autoSpaceDN w:val="0"/>
        <w:adjustRightInd w:val="0"/>
        <w:rPr>
          <w:rFonts w:hint="default" w:ascii="Times New Roman" w:hAnsi="Times New Roman" w:cs="Times New Roman"/>
          <w:kern w:val="0"/>
          <w:szCs w:val="21"/>
        </w:rPr>
      </w:pPr>
    </w:p>
    <w:p w14:paraId="2137CD3A">
      <w:pPr>
        <w:autoSpaceDE w:val="0"/>
        <w:autoSpaceDN w:val="0"/>
        <w:adjustRightInd w:val="0"/>
        <w:ind w:firstLine="422" w:firstLineChars="200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b/>
          <w:bCs/>
          <w:kern w:val="0"/>
          <w:szCs w:val="21"/>
        </w:rPr>
        <w:t>与前作的天然衔接：</w:t>
      </w:r>
      <w:r>
        <w:rPr>
          <w:rFonts w:hint="default" w:ascii="Times New Roman" w:hAnsi="Times New Roman" w:cs="Times New Roman"/>
          <w:kern w:val="0"/>
          <w:szCs w:val="21"/>
        </w:rPr>
        <w:t>如果说《</w:t>
      </w:r>
      <w:r>
        <w:rPr>
          <w:rFonts w:hint="eastAsia" w:cs="Times New Roman"/>
          <w:kern w:val="0"/>
          <w:szCs w:val="21"/>
          <w:lang w:eastAsia="zh-CN"/>
        </w:rPr>
        <w:t>卓越领导者的思维模型</w:t>
      </w:r>
      <w:r>
        <w:rPr>
          <w:rFonts w:hint="default" w:ascii="Times New Roman" w:hAnsi="Times New Roman" w:cs="Times New Roman"/>
          <w:kern w:val="0"/>
          <w:szCs w:val="21"/>
        </w:rPr>
        <w:t>》（</w:t>
      </w:r>
      <w:r>
        <w:rPr>
          <w:rFonts w:hint="default" w:ascii="Times New Roman" w:hAnsi="Times New Roman" w:cs="Times New Roman"/>
          <w:i/>
          <w:iCs/>
          <w:kern w:val="0"/>
          <w:szCs w:val="21"/>
        </w:rPr>
        <w:t>CEO Excellence</w:t>
      </w:r>
      <w:r>
        <w:rPr>
          <w:rFonts w:hint="default" w:ascii="Times New Roman" w:hAnsi="Times New Roman" w:cs="Times New Roman"/>
          <w:kern w:val="0"/>
          <w:szCs w:val="21"/>
        </w:rPr>
        <w:t>）聚焦领导者整个任期的核心思维，那么《四季CEO》则针对每个阶段的独门心法。</w:t>
      </w:r>
    </w:p>
    <w:p w14:paraId="3E08FC91">
      <w:pPr>
        <w:autoSpaceDE w:val="0"/>
        <w:autoSpaceDN w:val="0"/>
        <w:adjustRightInd w:val="0"/>
        <w:ind w:firstLine="420" w:firstLineChars="200"/>
        <w:rPr>
          <w:rFonts w:hint="default" w:ascii="Times New Roman" w:hAnsi="Times New Roman" w:cs="Times New Roman"/>
          <w:kern w:val="0"/>
          <w:szCs w:val="21"/>
        </w:rPr>
      </w:pPr>
    </w:p>
    <w:p w14:paraId="304D96A3">
      <w:pPr>
        <w:autoSpaceDE w:val="0"/>
        <w:autoSpaceDN w:val="0"/>
        <w:adjustRightInd w:val="0"/>
        <w:ind w:firstLine="422" w:firstLineChars="200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b/>
          <w:bCs/>
          <w:kern w:val="0"/>
          <w:szCs w:val="21"/>
        </w:rPr>
        <w:t>海量干货与调研成果：</w:t>
      </w:r>
      <w:r>
        <w:rPr>
          <w:rFonts w:hint="default" w:ascii="Times New Roman" w:hAnsi="Times New Roman" w:cs="Times New Roman"/>
          <w:kern w:val="0"/>
          <w:szCs w:val="21"/>
        </w:rPr>
        <w:t>读者将学习如何评估竞逐高位的动机与预期、如何打造完美第一印象、如何保持高绩效、如何为继任者夯实基础等。书中还披露了麦肯锡近期对1万名高管的调研中发现的CEO盲区。</w:t>
      </w:r>
    </w:p>
    <w:p w14:paraId="37FD6CE7">
      <w:pPr>
        <w:autoSpaceDE w:val="0"/>
        <w:autoSpaceDN w:val="0"/>
        <w:adjustRightInd w:val="0"/>
        <w:ind w:firstLine="420" w:firstLineChars="200"/>
        <w:rPr>
          <w:rFonts w:hint="default" w:ascii="Times New Roman" w:hAnsi="Times New Roman" w:cs="Times New Roman"/>
          <w:kern w:val="0"/>
          <w:szCs w:val="21"/>
        </w:rPr>
      </w:pPr>
    </w:p>
    <w:p w14:paraId="052830EC">
      <w:pPr>
        <w:autoSpaceDE w:val="0"/>
        <w:autoSpaceDN w:val="0"/>
        <w:adjustRightInd w:val="0"/>
        <w:ind w:firstLine="422" w:firstLineChars="200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b/>
          <w:bCs/>
          <w:kern w:val="0"/>
          <w:szCs w:val="21"/>
        </w:rPr>
        <w:t>前作畅销佳绩：</w:t>
      </w:r>
      <w:r>
        <w:rPr>
          <w:rFonts w:hint="default" w:ascii="Times New Roman" w:hAnsi="Times New Roman" w:cs="Times New Roman"/>
          <w:kern w:val="0"/>
          <w:szCs w:val="21"/>
        </w:rPr>
        <w:t>《</w:t>
      </w:r>
      <w:r>
        <w:rPr>
          <w:rFonts w:hint="eastAsia" w:cs="Times New Roman"/>
          <w:kern w:val="0"/>
          <w:szCs w:val="21"/>
          <w:lang w:eastAsia="zh-CN"/>
        </w:rPr>
        <w:t>卓越领导者的思维模型</w:t>
      </w:r>
      <w:r>
        <w:rPr>
          <w:rFonts w:hint="default" w:ascii="Times New Roman" w:hAnsi="Times New Roman" w:cs="Times New Roman"/>
          <w:kern w:val="0"/>
          <w:szCs w:val="21"/>
        </w:rPr>
        <w:t>》作为《纽约时报》与《华尔街日报》双料畅销书，已售出10.6万册精装本、1.3万册电子书及1.8万份有声书，持续稳居周销量榜。《商业内幕》（</w:t>
      </w:r>
      <w:r>
        <w:rPr>
          <w:rFonts w:hint="default" w:ascii="Times New Roman" w:hAnsi="Times New Roman" w:cs="Times New Roman"/>
          <w:i/>
          <w:iCs/>
          <w:kern w:val="0"/>
          <w:szCs w:val="21"/>
        </w:rPr>
        <w:t>Business Insider</w:t>
      </w:r>
      <w:r>
        <w:rPr>
          <w:rFonts w:hint="default" w:ascii="Times New Roman" w:hAnsi="Times New Roman" w:cs="Times New Roman"/>
          <w:kern w:val="0"/>
          <w:szCs w:val="21"/>
        </w:rPr>
        <w:t>）称其“领导力大师课”，《巴伦周刊》（</w:t>
      </w:r>
      <w:r>
        <w:rPr>
          <w:rFonts w:hint="default" w:ascii="Times New Roman" w:hAnsi="Times New Roman" w:cs="Times New Roman"/>
          <w:i/>
          <w:iCs/>
          <w:kern w:val="0"/>
          <w:szCs w:val="21"/>
        </w:rPr>
        <w:t>Barron’s</w:t>
      </w:r>
      <w:r>
        <w:rPr>
          <w:rFonts w:hint="default" w:ascii="Times New Roman" w:hAnsi="Times New Roman" w:cs="Times New Roman"/>
          <w:kern w:val="0"/>
          <w:szCs w:val="21"/>
        </w:rPr>
        <w:t>）誉为“震撼而重要”，《</w:t>
      </w:r>
      <w:r>
        <w:rPr>
          <w:rFonts w:hint="default" w:ascii="Times New Roman" w:hAnsi="Times New Roman" w:cs="Times New Roman"/>
          <w:i/>
          <w:iCs/>
          <w:kern w:val="0"/>
          <w:szCs w:val="21"/>
        </w:rPr>
        <w:t>Inc.</w:t>
      </w:r>
      <w:r>
        <w:rPr>
          <w:rFonts w:hint="default" w:ascii="Times New Roman" w:hAnsi="Times New Roman" w:cs="Times New Roman"/>
          <w:kern w:val="0"/>
          <w:szCs w:val="21"/>
        </w:rPr>
        <w:t>》杂志评价“既实用又鼓舞人心”。</w:t>
      </w:r>
    </w:p>
    <w:p w14:paraId="04CA60C4">
      <w:pPr>
        <w:autoSpaceDE w:val="0"/>
        <w:autoSpaceDN w:val="0"/>
        <w:adjustRightInd w:val="0"/>
        <w:ind w:left="420" w:leftChars="200" w:firstLine="0" w:firstLineChars="0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br w:type="textWrapping"/>
      </w:r>
      <w:r>
        <w:rPr>
          <w:rFonts w:hint="default" w:ascii="Times New Roman" w:hAnsi="Times New Roman" w:cs="Times New Roman"/>
          <w:b/>
          <w:bCs/>
          <w:kern w:val="0"/>
          <w:szCs w:val="21"/>
        </w:rPr>
        <w:t>全新领袖访谈阵容：</w:t>
      </w:r>
      <w:r>
        <w:rPr>
          <w:rFonts w:hint="default" w:ascii="Times New Roman" w:hAnsi="Times New Roman" w:cs="Times New Roman"/>
          <w:kern w:val="0"/>
          <w:szCs w:val="21"/>
        </w:rPr>
        <w:t>除上述人物外，《四季CEO》或将收录：</w:t>
      </w:r>
    </w:p>
    <w:p w14:paraId="6293ADE9">
      <w:pPr>
        <w:autoSpaceDE w:val="0"/>
        <w:autoSpaceDN w:val="0"/>
        <w:adjustRightInd w:val="0"/>
        <w:rPr>
          <w:rFonts w:hint="default" w:ascii="Times New Roman" w:hAnsi="Times New Roman" w:cs="Times New Roman"/>
          <w:kern w:val="0"/>
          <w:szCs w:val="21"/>
        </w:rPr>
      </w:pPr>
    </w:p>
    <w:p w14:paraId="5B2ADFDE">
      <w:pPr>
        <w:autoSpaceDE w:val="0"/>
        <w:autoSpaceDN w:val="0"/>
        <w:adjustRightInd w:val="0"/>
        <w:ind w:leftChars="200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阿里巴巴（Alibaba）马云（Jack Ma）</w:t>
      </w:r>
    </w:p>
    <w:p w14:paraId="5B0CCD86">
      <w:pPr>
        <w:autoSpaceDE w:val="0"/>
        <w:autoSpaceDN w:val="0"/>
        <w:adjustRightInd w:val="0"/>
        <w:ind w:leftChars="200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亚马逊（Amazon）杰夫·贝索斯（Jeff Bezos）</w:t>
      </w:r>
    </w:p>
    <w:p w14:paraId="414B33F3">
      <w:pPr>
        <w:autoSpaceDE w:val="0"/>
        <w:autoSpaceDN w:val="0"/>
        <w:adjustRightInd w:val="0"/>
        <w:ind w:leftChars="200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AMD 苏姿丰（Lisa Su）</w:t>
      </w:r>
    </w:p>
    <w:p w14:paraId="101620A2">
      <w:pPr>
        <w:autoSpaceDE w:val="0"/>
        <w:autoSpaceDN w:val="0"/>
        <w:adjustRightInd w:val="0"/>
        <w:ind w:leftChars="200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沃尔玛（Walmart）董明伦（Doug McMillon）</w:t>
      </w:r>
    </w:p>
    <w:p w14:paraId="270F5DA2">
      <w:pPr>
        <w:autoSpaceDE w:val="0"/>
        <w:autoSpaceDN w:val="0"/>
        <w:adjustRightInd w:val="0"/>
        <w:ind w:leftChars="200"/>
        <w:rPr>
          <w:rFonts w:hint="default" w:ascii="Times New Roman" w:hAnsi="Times New Roman" w:cs="Times New Roman"/>
          <w:kern w:val="0"/>
          <w:szCs w:val="21"/>
        </w:rPr>
      </w:pPr>
    </w:p>
    <w:p w14:paraId="2645DD5F">
      <w:pPr>
        <w:autoSpaceDE w:val="0"/>
        <w:autoSpaceDN w:val="0"/>
        <w:adjustRightInd w:val="0"/>
        <w:ind w:leftChars="200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b/>
          <w:bCs/>
          <w:kern w:val="0"/>
          <w:szCs w:val="21"/>
        </w:rPr>
        <w:t>领导力书籍市场潜力：</w:t>
      </w:r>
      <w:r>
        <w:rPr>
          <w:rFonts w:hint="default" w:ascii="Times New Roman" w:hAnsi="Times New Roman" w:cs="Times New Roman"/>
          <w:kern w:val="0"/>
          <w:szCs w:val="21"/>
        </w:rPr>
        <w:t>同类著作如：</w:t>
      </w:r>
    </w:p>
    <w:p w14:paraId="6F07D9CB">
      <w:pPr>
        <w:autoSpaceDE w:val="0"/>
        <w:autoSpaceDN w:val="0"/>
        <w:adjustRightInd w:val="0"/>
        <w:ind w:leftChars="200"/>
        <w:rPr>
          <w:rFonts w:hint="default" w:ascii="Times New Roman" w:hAnsi="Times New Roman" w:cs="Times New Roman"/>
          <w:kern w:val="0"/>
          <w:szCs w:val="21"/>
        </w:rPr>
      </w:pPr>
    </w:p>
    <w:p w14:paraId="23EFFCD9">
      <w:pPr>
        <w:autoSpaceDE w:val="0"/>
        <w:autoSpaceDN w:val="0"/>
        <w:adjustRightInd w:val="0"/>
        <w:ind w:leftChars="200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迈克尔·沃特金斯（Michael D. Watkins）《最初90天》（The First 90 Days，两版合计售出100.9万册）</w:t>
      </w:r>
    </w:p>
    <w:p w14:paraId="5664B9CE">
      <w:pPr>
        <w:autoSpaceDE w:val="0"/>
        <w:autoSpaceDN w:val="0"/>
        <w:adjustRightInd w:val="0"/>
        <w:ind w:leftChars="200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瑞·达利欧（Ray Dalio）《原则》（Principles，70.4万册）</w:t>
      </w:r>
    </w:p>
    <w:p w14:paraId="1D5CC449">
      <w:pPr>
        <w:autoSpaceDE w:val="0"/>
        <w:autoSpaceDN w:val="0"/>
        <w:adjustRightInd w:val="0"/>
        <w:ind w:leftChars="200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丽兹·怀斯曼（Liz Wiseman）《乘法领导者》（Multipliers，两版33.6万册）</w:t>
      </w:r>
    </w:p>
    <w:p w14:paraId="09FFE710">
      <w:pPr>
        <w:autoSpaceDE w:val="0"/>
        <w:autoSpaceDN w:val="0"/>
        <w:adjustRightInd w:val="0"/>
        <w:ind w:leftChars="200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西蒙·西涅克（Simon Sinek）《领导者最后吃饭》（Leaders Eat Last，30.3万册）</w:t>
      </w:r>
    </w:p>
    <w:p w14:paraId="3D8785D3">
      <w:pPr>
        <w:autoSpaceDE w:val="0"/>
        <w:autoSpaceDN w:val="0"/>
        <w:adjustRightInd w:val="0"/>
        <w:ind w:leftChars="200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《首先，打破一切规则》（First, Break All the Rules）再版（12.3万册）</w:t>
      </w:r>
    </w:p>
    <w:p w14:paraId="1151ED4B">
      <w:pPr>
        <w:autoSpaceDE w:val="0"/>
        <w:autoSpaceDN w:val="0"/>
        <w:adjustRightInd w:val="0"/>
        <w:rPr>
          <w:rFonts w:hint="default" w:ascii="Times New Roman" w:hAnsi="Times New Roman" w:cs="Times New Roman"/>
          <w:kern w:val="0"/>
          <w:szCs w:val="21"/>
        </w:rPr>
      </w:pPr>
    </w:p>
    <w:p w14:paraId="61665028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  <w:bookmarkEnd w:id="0"/>
      <w:bookmarkEnd w:id="1"/>
    </w:p>
    <w:bookmarkEnd w:id="2"/>
    <w:bookmarkEnd w:id="3"/>
    <w:p w14:paraId="1F2E8FBD">
      <w:pPr>
        <w:shd w:val="clear" w:color="auto" w:fill="FFFFFF"/>
        <w:rPr>
          <w:b/>
          <w:bCs/>
          <w:color w:val="000000"/>
          <w:szCs w:val="21"/>
        </w:rPr>
      </w:pPr>
      <w:bookmarkStart w:id="4" w:name="OLE_LINK38"/>
      <w:bookmarkStart w:id="5" w:name="OLE_LINK45"/>
      <w:bookmarkStart w:id="6" w:name="OLE_LINK44"/>
      <w:bookmarkStart w:id="7" w:name="OLE_LINK43"/>
    </w:p>
    <w:p w14:paraId="19A8CD9A">
      <w:pPr>
        <w:shd w:val="clear" w:color="auto" w:fill="FFFFFF"/>
        <w:ind w:firstLine="422" w:firstLineChars="200"/>
        <w:jc w:val="left"/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rFonts w:hint="default"/>
          <w:b/>
          <w:bCs/>
          <w:color w:val="000000"/>
          <w:szCs w:val="21"/>
          <w:lang w:val="en-US" w:eastAsia="zh-CN"/>
        </w:rPr>
        <w:t>卡洛琳·杜瓦（Carolyn Dewar）</w:t>
      </w:r>
      <w:r>
        <w:rPr>
          <w:rFonts w:hint="eastAsia"/>
          <w:b/>
          <w:bCs/>
          <w:color w:val="000000"/>
          <w:szCs w:val="21"/>
          <w:lang w:val="en-US" w:eastAsia="zh-CN"/>
        </w:rPr>
        <w:t>: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《纽约时报》畅销书《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卓越领导者的思维模型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》（CEO Excellence）联合作者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、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麦肯锡公司（McKinsey &amp; Company）资深合伙人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，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在《哈佛商业评论》（Harvard Business Review）与《麦肯锡季刊》（McKinsey Quarterly）发表30余篇文章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，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常任主题演讲嘉宾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。</w:t>
      </w:r>
    </w:p>
    <w:p w14:paraId="34C91482">
      <w:pPr>
        <w:shd w:val="clear" w:color="auto" w:fill="FFFFFF"/>
        <w:ind w:firstLine="422" w:firstLineChars="200"/>
        <w:jc w:val="left"/>
        <w:rPr>
          <w:rFonts w:hint="default"/>
          <w:b/>
          <w:bCs/>
          <w:color w:val="000000"/>
          <w:szCs w:val="21"/>
          <w:lang w:val="en-US" w:eastAsia="zh-CN"/>
        </w:rPr>
      </w:pPr>
    </w:p>
    <w:p w14:paraId="476ECB81">
      <w:pPr>
        <w:shd w:val="clear" w:color="auto" w:fill="FFFFFF"/>
        <w:ind w:firstLine="422" w:firstLineChars="200"/>
        <w:jc w:val="left"/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rFonts w:hint="default"/>
          <w:b/>
          <w:bCs/>
          <w:color w:val="000000"/>
          <w:szCs w:val="21"/>
          <w:lang w:val="en-US" w:eastAsia="zh-CN"/>
        </w:rPr>
        <w:t>斯科特·凯勒（Scott Keller）</w:t>
      </w:r>
      <w:r>
        <w:rPr>
          <w:rFonts w:hint="eastAsia"/>
          <w:b/>
          <w:bCs/>
          <w:color w:val="000000"/>
          <w:szCs w:val="21"/>
          <w:lang w:val="en-US" w:eastAsia="zh-CN"/>
        </w:rPr>
        <w:t>：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麦肯锡公司资深合伙人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，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7本管理著作的作者/合著者，包括《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卓越领导者的思维模型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》与《超越绩效：伟大组织如何创造终极竞争优势》（Beyond Performance: How Great Organizations Create Ultimate Competitive Advantage）</w:t>
      </w:r>
    </w:p>
    <w:p w14:paraId="73E18473">
      <w:pPr>
        <w:shd w:val="clear" w:color="auto" w:fill="FFFFFF"/>
        <w:ind w:firstLine="422" w:firstLineChars="200"/>
        <w:jc w:val="left"/>
        <w:rPr>
          <w:rFonts w:hint="default"/>
          <w:b/>
          <w:bCs/>
          <w:color w:val="000000"/>
          <w:szCs w:val="21"/>
          <w:lang w:val="en-US" w:eastAsia="zh-CN"/>
        </w:rPr>
      </w:pPr>
    </w:p>
    <w:p w14:paraId="6E090409">
      <w:pPr>
        <w:shd w:val="clear" w:color="auto" w:fill="FFFFFF"/>
        <w:ind w:firstLine="422" w:firstLineChars="200"/>
        <w:jc w:val="left"/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rFonts w:hint="default"/>
          <w:b/>
          <w:bCs/>
          <w:color w:val="000000"/>
          <w:szCs w:val="21"/>
          <w:lang w:val="en-US" w:eastAsia="zh-CN"/>
        </w:rPr>
        <w:t>维克拉姆·马尔霍特拉（Vikram Malhotra，昵称Vik）</w:t>
      </w:r>
      <w:r>
        <w:rPr>
          <w:rFonts w:hint="eastAsia"/>
          <w:b/>
          <w:bCs/>
          <w:color w:val="000000"/>
          <w:szCs w:val="21"/>
          <w:lang w:val="en-US" w:eastAsia="zh-CN"/>
        </w:rPr>
        <w:t>：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《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卓越领导者的思维模型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》联合作者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、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麦肯锡公司资深合伙人（自1986年任职至今）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，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曾任麦肯锡董事会成员及美洲区总经理</w:t>
      </w:r>
    </w:p>
    <w:p w14:paraId="00D9788D">
      <w:pPr>
        <w:shd w:val="clear" w:color="auto" w:fill="FFFFFF"/>
        <w:ind w:firstLine="422" w:firstLineChars="200"/>
        <w:jc w:val="left"/>
        <w:rPr>
          <w:rFonts w:hint="default"/>
          <w:b/>
          <w:bCs/>
          <w:color w:val="000000"/>
          <w:szCs w:val="21"/>
          <w:lang w:val="en-US" w:eastAsia="zh-CN"/>
        </w:rPr>
      </w:pPr>
    </w:p>
    <w:p w14:paraId="61E4A01B">
      <w:pPr>
        <w:shd w:val="clear" w:color="auto" w:fill="FFFFFF"/>
        <w:ind w:firstLine="422" w:firstLineChars="200"/>
        <w:jc w:val="lef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/>
          <w:bCs/>
          <w:color w:val="000000"/>
          <w:szCs w:val="21"/>
          <w:lang w:val="en-US" w:eastAsia="zh-CN"/>
        </w:rPr>
        <w:t>库尔特·斯特罗文克（Kurt Strovink）</w:t>
      </w:r>
      <w:r>
        <w:rPr>
          <w:rFonts w:hint="eastAsia"/>
          <w:b/>
          <w:bCs/>
          <w:color w:val="000000"/>
          <w:szCs w:val="21"/>
          <w:lang w:val="en-US" w:eastAsia="zh-CN"/>
        </w:rPr>
        <w:t>：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麦肯锡公司资深合伙人，现任全球CEO服务业务负责人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，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合著全美畅销书《领导力之旅：CEO如何由内而外引领变革》（</w:t>
      </w:r>
      <w:r>
        <w:rPr>
          <w:rFonts w:hint="default"/>
          <w:b w:val="0"/>
          <w:bCs w:val="0"/>
          <w:i/>
          <w:iCs/>
          <w:color w:val="000000"/>
          <w:szCs w:val="21"/>
          <w:lang w:val="en-US" w:eastAsia="zh-CN"/>
        </w:rPr>
        <w:t>The Journey of Leadership: How CEOs Lead from the Inside Out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）</w:t>
      </w:r>
    </w:p>
    <w:p w14:paraId="50385504">
      <w:pPr>
        <w:shd w:val="clear" w:color="auto" w:fill="FFFFFF"/>
        <w:jc w:val="left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17547444">
      <w:pPr>
        <w:shd w:val="clear" w:color="auto" w:fill="FFFFFF"/>
        <w:jc w:val="left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书籍目录：</w:t>
      </w:r>
    </w:p>
    <w:p w14:paraId="0F33425E">
      <w:pPr>
        <w:shd w:val="clear" w:color="auto" w:fill="FFFFFF"/>
        <w:jc w:val="left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780E8AA9">
      <w:pPr>
        <w:shd w:val="clear" w:color="auto" w:fill="FFFFFF"/>
        <w:ind w:leftChars="200"/>
        <w:jc w:val="lef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引言……CEO的四季 </w:t>
      </w:r>
    </w:p>
    <w:p w14:paraId="0068B683">
      <w:pPr>
        <w:shd w:val="clear" w:color="auto" w:fill="FFFFFF"/>
        <w:ind w:leftChars="200"/>
        <w:jc w:val="lef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第一章……提升：成为高潜力的CEO候选人 </w:t>
      </w:r>
    </w:p>
    <w:p w14:paraId="30268C13">
      <w:pPr>
        <w:shd w:val="clear" w:color="auto" w:fill="FFFFFF"/>
        <w:ind w:leftChars="200"/>
        <w:jc w:val="lef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第二章……强势起步：使你的CEO过渡成为更新的催化剂 </w:t>
      </w:r>
    </w:p>
    <w:p w14:paraId="47F714D8">
      <w:pPr>
        <w:shd w:val="clear" w:color="auto" w:fill="FFFFFF"/>
        <w:ind w:leftChars="200"/>
        <w:jc w:val="lef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第三章……保持领先：最佳CEO如何持续改善表现 </w:t>
      </w:r>
    </w:p>
    <w:p w14:paraId="71F1E1E6">
      <w:pPr>
        <w:shd w:val="clear" w:color="auto" w:fill="FFFFFF"/>
        <w:ind w:leftChars="200"/>
        <w:jc w:val="lef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第四章……传递下去：成功地从CEO角色过渡 </w:t>
      </w:r>
    </w:p>
    <w:p w14:paraId="3899CE0F">
      <w:pPr>
        <w:shd w:val="clear" w:color="auto" w:fill="FFFFFF"/>
        <w:ind w:leftChars="200"/>
        <w:jc w:val="lef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结论……CEO角色的未来 </w:t>
      </w:r>
    </w:p>
    <w:p w14:paraId="5CA2A47A">
      <w:pPr>
        <w:shd w:val="clear" w:color="auto" w:fill="FFFFFF"/>
        <w:ind w:leftChars="200"/>
        <w:jc w:val="lef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附录A：反思练习 </w:t>
      </w:r>
    </w:p>
    <w:p w14:paraId="1B8102F1">
      <w:pPr>
        <w:shd w:val="clear" w:color="auto" w:fill="FFFFFF"/>
        <w:ind w:leftChars="200"/>
        <w:jc w:val="lef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附录B：CEO传记 </w:t>
      </w:r>
    </w:p>
    <w:p w14:paraId="24FD36A9">
      <w:pPr>
        <w:shd w:val="clear" w:color="auto" w:fill="FFFFFF"/>
        <w:ind w:leftChars="200"/>
        <w:jc w:val="lef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致谢 </w:t>
      </w:r>
    </w:p>
    <w:p w14:paraId="0892890F">
      <w:pPr>
        <w:shd w:val="clear" w:color="auto" w:fill="FFFFFF"/>
        <w:ind w:leftChars="200"/>
        <w:jc w:val="lef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关于麦肯锡公司 </w:t>
      </w:r>
    </w:p>
    <w:p w14:paraId="24CEF364">
      <w:pPr>
        <w:shd w:val="clear" w:color="auto" w:fill="FFFFFF"/>
        <w:ind w:leftChars="200"/>
        <w:jc w:val="lef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关于作者 </w:t>
      </w:r>
    </w:p>
    <w:p w14:paraId="51F0C415">
      <w:pPr>
        <w:shd w:val="clear" w:color="auto" w:fill="FFFFFF"/>
        <w:ind w:leftChars="200"/>
        <w:jc w:val="lef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注释 </w:t>
      </w:r>
    </w:p>
    <w:p w14:paraId="3B63DDF7">
      <w:pPr>
        <w:shd w:val="clear" w:color="auto" w:fill="FFFFFF"/>
        <w:ind w:leftChars="200"/>
        <w:jc w:val="lef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索引</w:t>
      </w:r>
    </w:p>
    <w:p w14:paraId="112FEF8B">
      <w:pPr>
        <w:shd w:val="clear" w:color="auto" w:fill="FFFFFF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lang w:val="en-US" w:eastAsia="zh-CN"/>
        </w:rPr>
      </w:pPr>
    </w:p>
    <w:p w14:paraId="253B9DEF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373F2C01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6325563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rFonts w:hint="eastAsia"/>
          <w:b/>
          <w:szCs w:val="21"/>
        </w:rPr>
        <w:t>Righ</w:t>
      </w:r>
      <w:r>
        <w:rPr>
          <w:rStyle w:val="17"/>
          <w:b/>
          <w:szCs w:val="21"/>
        </w:rPr>
        <w:t>ts@nurnberg.com.cn</w:t>
      </w:r>
      <w:r>
        <w:rPr>
          <w:rStyle w:val="17"/>
          <w:b/>
          <w:szCs w:val="21"/>
        </w:rPr>
        <w:fldChar w:fldCharType="end"/>
      </w:r>
    </w:p>
    <w:p w14:paraId="2E928D17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2C9E3729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7D94E2C6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15A76B4F"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 w14:paraId="1A31562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 w14:paraId="08EC962E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 w14:paraId="11FF523F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 w14:paraId="35EA2B30"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 w14:paraId="4583128B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7F7EFE81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 w14:paraId="4DC6B379"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bookmarkEnd w:id="5"/>
    <w:bookmarkEnd w:id="6"/>
    <w:bookmarkEnd w:id="7"/>
    <w:p w14:paraId="3598E4B5"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73C32"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7A51AEE5"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4B3AC7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57D0E66"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C48"/>
    <w:rsid w:val="001A0F1F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C7F5B"/>
    <w:rsid w:val="001D0FAF"/>
    <w:rsid w:val="001D2DF1"/>
    <w:rsid w:val="001D4E4F"/>
    <w:rsid w:val="001D6B46"/>
    <w:rsid w:val="001E1754"/>
    <w:rsid w:val="001E228F"/>
    <w:rsid w:val="001E6816"/>
    <w:rsid w:val="001F08B6"/>
    <w:rsid w:val="001F27B1"/>
    <w:rsid w:val="001F43A6"/>
    <w:rsid w:val="001F55A2"/>
    <w:rsid w:val="002042A9"/>
    <w:rsid w:val="002243E8"/>
    <w:rsid w:val="002305EA"/>
    <w:rsid w:val="00235E01"/>
    <w:rsid w:val="00236060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E13E2"/>
    <w:rsid w:val="002E1425"/>
    <w:rsid w:val="002E21FA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EAE"/>
    <w:rsid w:val="003F1986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A636E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232A9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61EE8"/>
    <w:rsid w:val="00761F7A"/>
    <w:rsid w:val="00774371"/>
    <w:rsid w:val="007778BD"/>
    <w:rsid w:val="00786032"/>
    <w:rsid w:val="007861CC"/>
    <w:rsid w:val="00786DA0"/>
    <w:rsid w:val="00792AB2"/>
    <w:rsid w:val="00794A56"/>
    <w:rsid w:val="007962CA"/>
    <w:rsid w:val="007A335A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80635"/>
    <w:rsid w:val="00C81A8D"/>
    <w:rsid w:val="00C835AD"/>
    <w:rsid w:val="00C83E7F"/>
    <w:rsid w:val="00C9021F"/>
    <w:rsid w:val="00C91A99"/>
    <w:rsid w:val="00CA0E58"/>
    <w:rsid w:val="00CA1657"/>
    <w:rsid w:val="00CA27FF"/>
    <w:rsid w:val="00CA2931"/>
    <w:rsid w:val="00CA5628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4138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4943"/>
    <w:rsid w:val="00F06D91"/>
    <w:rsid w:val="00F12591"/>
    <w:rsid w:val="00F128F8"/>
    <w:rsid w:val="00F130B9"/>
    <w:rsid w:val="00F20CAA"/>
    <w:rsid w:val="00F22244"/>
    <w:rsid w:val="00F2265D"/>
    <w:rsid w:val="00F230E8"/>
    <w:rsid w:val="00F25456"/>
    <w:rsid w:val="00F26218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14F64CE"/>
    <w:rsid w:val="097E11FF"/>
    <w:rsid w:val="0D347E94"/>
    <w:rsid w:val="14C835B1"/>
    <w:rsid w:val="180A0D7A"/>
    <w:rsid w:val="1DD7057C"/>
    <w:rsid w:val="24A74628"/>
    <w:rsid w:val="27D55B83"/>
    <w:rsid w:val="2CCB4E88"/>
    <w:rsid w:val="2D1D179A"/>
    <w:rsid w:val="3267026A"/>
    <w:rsid w:val="32DD0992"/>
    <w:rsid w:val="3D0743DC"/>
    <w:rsid w:val="3F7B0026"/>
    <w:rsid w:val="40374367"/>
    <w:rsid w:val="41787651"/>
    <w:rsid w:val="489D136C"/>
    <w:rsid w:val="48ED0BEA"/>
    <w:rsid w:val="50A75B54"/>
    <w:rsid w:val="55A25378"/>
    <w:rsid w:val="584B2C69"/>
    <w:rsid w:val="5DF3340F"/>
    <w:rsid w:val="647153D0"/>
    <w:rsid w:val="6AF326FD"/>
    <w:rsid w:val="72EF55E1"/>
    <w:rsid w:val="7879089F"/>
    <w:rsid w:val="7D25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jc w:val="left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autoRedefine/>
    <w:qFormat/>
    <w:uiPriority w:val="0"/>
    <w:pPr>
      <w:spacing w:after="120" w:line="480" w:lineRule="auto"/>
    </w:pPr>
  </w:style>
  <w:style w:type="paragraph" w:styleId="11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autoRedefine/>
    <w:qFormat/>
    <w:uiPriority w:val="0"/>
    <w:rPr>
      <w:b/>
      <w:bCs/>
    </w:rPr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Emphasis"/>
    <w:qFormat/>
    <w:uiPriority w:val="0"/>
    <w:rPr>
      <w:i/>
      <w:iCs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customStyle="1" w:styleId="18">
    <w:name w:val="页脚 Char"/>
    <w:link w:val="8"/>
    <w:qFormat/>
    <w:uiPriority w:val="99"/>
    <w:rPr>
      <w:kern w:val="2"/>
      <w:sz w:val="18"/>
      <w:szCs w:val="18"/>
    </w:rPr>
  </w:style>
  <w:style w:type="paragraph" w:customStyle="1" w:styleId="19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20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apple-style-span"/>
    <w:basedOn w:val="13"/>
    <w:qFormat/>
    <w:uiPriority w:val="0"/>
  </w:style>
  <w:style w:type="paragraph" w:customStyle="1" w:styleId="23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5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6">
    <w:name w:val="booksubtitle1"/>
    <w:autoRedefine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7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8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30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2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3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4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5">
    <w:name w:val="apple-converted-space"/>
    <w:autoRedefine/>
    <w:qFormat/>
    <w:uiPriority w:val="0"/>
  </w:style>
  <w:style w:type="paragraph" w:styleId="3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2068</Words>
  <Characters>3086</Characters>
  <Lines>25</Lines>
  <Paragraphs>7</Paragraphs>
  <TotalTime>3</TotalTime>
  <ScaleCrop>false</ScaleCrop>
  <LinksUpToDate>false</LinksUpToDate>
  <CharactersWithSpaces>3229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2023-07-07T03:02:00Z</dcterms:created>
  <dc:creator>Image</dc:creator>
  <cp:lastModifiedBy>Lynn</cp:lastModifiedBy>
  <cp:lastPrinted>2005-06-10T06:33:00Z</cp:lastPrinted>
  <dcterms:modified xsi:type="dcterms:W3CDTF">2025-04-17T08:48:37Z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67568E7537574CE28F3F0FCD5ECC8AC9_13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