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E7E0F35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7B09CC46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7BA38F43" w:rsidR="00E62224" w:rsidRDefault="00D923E5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AE9AB0" wp14:editId="0F95E90C">
            <wp:simplePos x="0" y="0"/>
            <wp:positionH relativeFrom="column">
              <wp:posOffset>4074160</wp:posOffset>
            </wp:positionH>
            <wp:positionV relativeFrom="paragraph">
              <wp:posOffset>177424</wp:posOffset>
            </wp:positionV>
            <wp:extent cx="1290370" cy="1980000"/>
            <wp:effectExtent l="0" t="0" r="5080" b="1270"/>
            <wp:wrapSquare wrapText="bothSides"/>
            <wp:docPr id="4311689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689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7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90AC1" w14:textId="77777777" w:rsidR="00DB4000" w:rsidRDefault="0002434F" w:rsidP="00DB4000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="00D923E5" w:rsidRPr="00D923E5">
        <w:rPr>
          <w:rFonts w:hint="eastAsia"/>
          <w:b/>
          <w:bCs/>
          <w:color w:val="000000" w:themeColor="text1"/>
          <w:szCs w:val="21"/>
        </w:rPr>
        <w:t>你即故事：发现自我之声、诉说内心真实的创意写作指南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英文书名：</w:t>
      </w:r>
      <w:r w:rsidR="009C02F1" w:rsidRPr="009C02F1">
        <w:rPr>
          <w:b/>
          <w:bCs/>
        </w:rPr>
        <w:t>You Are a Story: A creative writing guide to find your voice and speak your truth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D923E5" w:rsidRPr="00D923E5">
        <w:rPr>
          <w:b/>
          <w:bCs/>
          <w:color w:val="000000" w:themeColor="text1"/>
          <w:szCs w:val="21"/>
        </w:rPr>
        <w:t xml:space="preserve">Laura </w:t>
      </w:r>
      <w:proofErr w:type="spellStart"/>
      <w:r w:rsidR="00D923E5" w:rsidRPr="00D923E5">
        <w:rPr>
          <w:b/>
          <w:bCs/>
          <w:color w:val="000000" w:themeColor="text1"/>
          <w:szCs w:val="21"/>
        </w:rPr>
        <w:t>Dockrill</w:t>
      </w:r>
      <w:proofErr w:type="spellEnd"/>
      <w:r w:rsidR="00D923E5" w:rsidRPr="00D923E5">
        <w:rPr>
          <w:b/>
          <w:bCs/>
          <w:color w:val="000000" w:themeColor="text1"/>
          <w:szCs w:val="21"/>
        </w:rPr>
        <w:t xml:space="preserve"> (Author), Lotte Cassidy (Illustrator)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Pr="0002434F">
        <w:rPr>
          <w:b/>
          <w:bCs/>
          <w:color w:val="000000" w:themeColor="text1"/>
          <w:szCs w:val="21"/>
        </w:rPr>
        <w:br/>
      </w:r>
      <w:r w:rsidR="00DB4000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DB4000" w:rsidRPr="00E62224">
        <w:rPr>
          <w:b/>
          <w:bCs/>
          <w:color w:val="000000" w:themeColor="text1"/>
          <w:szCs w:val="21"/>
        </w:rPr>
        <w:t>Bonnier /ANA</w:t>
      </w:r>
    </w:p>
    <w:p w14:paraId="1D255472" w14:textId="7789C83D" w:rsidR="0002434F" w:rsidRDefault="00DB4000" w:rsidP="00D923E5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D923E5">
        <w:rPr>
          <w:rFonts w:hint="eastAsia"/>
          <w:b/>
          <w:bCs/>
          <w:color w:val="000000" w:themeColor="text1"/>
          <w:szCs w:val="21"/>
        </w:rPr>
        <w:t>304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</w:t>
      </w:r>
      <w:r w:rsidR="00D923E5">
        <w:rPr>
          <w:rFonts w:hint="eastAsia"/>
          <w:b/>
          <w:bCs/>
          <w:color w:val="000000" w:themeColor="text1"/>
          <w:szCs w:val="21"/>
        </w:rPr>
        <w:t>23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D923E5">
        <w:rPr>
          <w:rFonts w:hint="eastAsia"/>
          <w:b/>
          <w:bCs/>
          <w:color w:val="000000" w:themeColor="text1"/>
          <w:szCs w:val="21"/>
        </w:rPr>
        <w:t>5</w:t>
      </w:r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D923E5">
        <w:rPr>
          <w:rFonts w:hint="eastAsia"/>
          <w:b/>
          <w:bCs/>
          <w:color w:val="000000" w:themeColor="text1"/>
          <w:szCs w:val="21"/>
        </w:rPr>
        <w:t>11</w:t>
      </w:r>
      <w:r w:rsidR="000017C4">
        <w:rPr>
          <w:rFonts w:hint="eastAsia"/>
          <w:b/>
          <w:bCs/>
          <w:color w:val="000000" w:themeColor="text1"/>
          <w:szCs w:val="21"/>
        </w:rPr>
        <w:t>日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代理地区：中国大陆、台湾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审读资料：电子稿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D923E5" w:rsidRPr="00D923E5">
        <w:rPr>
          <w:rFonts w:hint="eastAsia"/>
          <w:b/>
          <w:bCs/>
          <w:color w:val="000000" w:themeColor="text1"/>
          <w:szCs w:val="21"/>
        </w:rPr>
        <w:t>青少年非虚构读物</w:t>
      </w:r>
    </w:p>
    <w:p w14:paraId="583017A5" w14:textId="371DBE2B" w:rsidR="00E62224" w:rsidRPr="00963174" w:rsidRDefault="00E62224" w:rsidP="00D65D67">
      <w:pPr>
        <w:rPr>
          <w:b/>
          <w:bCs/>
          <w:color w:val="000000" w:themeColor="text1"/>
          <w:szCs w:val="21"/>
        </w:rPr>
      </w:pPr>
    </w:p>
    <w:p w14:paraId="083CFA8E" w14:textId="7EF02742" w:rsidR="00EF6E35" w:rsidRPr="00826DD7" w:rsidRDefault="003E2B7F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10346C17" w14:textId="77777777" w:rsidR="00826DD7" w:rsidRPr="00D923E5" w:rsidRDefault="00826DD7" w:rsidP="00D923E5">
      <w:pPr>
        <w:jc w:val="center"/>
        <w:rPr>
          <w:b/>
          <w:bCs/>
          <w:color w:val="FF0000"/>
        </w:rPr>
      </w:pPr>
    </w:p>
    <w:p w14:paraId="74DFB3CA" w14:textId="2F86392C" w:rsidR="00D923E5" w:rsidRPr="00D923E5" w:rsidRDefault="00D923E5" w:rsidP="00D923E5">
      <w:pPr>
        <w:ind w:firstLineChars="200" w:firstLine="422"/>
        <w:jc w:val="center"/>
        <w:rPr>
          <w:b/>
          <w:bCs/>
          <w:color w:val="FF0000"/>
        </w:rPr>
      </w:pPr>
      <w:r w:rsidRPr="00D923E5">
        <w:rPr>
          <w:rFonts w:hint="eastAsia"/>
          <w:b/>
          <w:bCs/>
          <w:color w:val="FF0000"/>
        </w:rPr>
        <w:t>“</w:t>
      </w:r>
      <w:r w:rsidRPr="00D923E5">
        <w:rPr>
          <w:b/>
          <w:bCs/>
          <w:color w:val="FF0000"/>
        </w:rPr>
        <w:t>这本书如同作者本人</w:t>
      </w:r>
      <w:r w:rsidRPr="00D923E5">
        <w:rPr>
          <w:b/>
          <w:bCs/>
          <w:color w:val="FF0000"/>
        </w:rPr>
        <w:t>——</w:t>
      </w:r>
      <w:r w:rsidRPr="00D923E5">
        <w:rPr>
          <w:b/>
          <w:bCs/>
          <w:color w:val="FF0000"/>
        </w:rPr>
        <w:t>温暖、真诚、坦率、鼓舞人心。我太爱它了，想给认识的每个有创造力的青少年都买一本。</w:t>
      </w:r>
      <w:r w:rsidRPr="00D923E5">
        <w:rPr>
          <w:rFonts w:hint="eastAsia"/>
          <w:b/>
          <w:bCs/>
          <w:color w:val="FF0000"/>
        </w:rPr>
        <w:t>”</w:t>
      </w:r>
      <w:r w:rsidRPr="00D923E5">
        <w:rPr>
          <w:b/>
          <w:bCs/>
          <w:color w:val="FF0000"/>
        </w:rPr>
        <w:t>——</w:t>
      </w:r>
      <w:r w:rsidRPr="00D923E5">
        <w:rPr>
          <w:b/>
          <w:bCs/>
          <w:color w:val="FF0000"/>
        </w:rPr>
        <w:t>露易丝</w:t>
      </w:r>
      <w:r w:rsidRPr="00D923E5">
        <w:rPr>
          <w:b/>
          <w:bCs/>
          <w:color w:val="FF0000"/>
        </w:rPr>
        <w:t>·</w:t>
      </w:r>
      <w:r w:rsidRPr="00D923E5">
        <w:rPr>
          <w:b/>
          <w:bCs/>
          <w:color w:val="FF0000"/>
        </w:rPr>
        <w:t>奥尼尔（</w:t>
      </w:r>
      <w:r w:rsidRPr="00D923E5">
        <w:rPr>
          <w:b/>
          <w:bCs/>
          <w:color w:val="FF0000"/>
        </w:rPr>
        <w:t>Louise O'Neill</w:t>
      </w:r>
      <w:r w:rsidRPr="00D923E5">
        <w:rPr>
          <w:b/>
          <w:bCs/>
          <w:color w:val="FF0000"/>
        </w:rPr>
        <w:t>）</w:t>
      </w:r>
    </w:p>
    <w:p w14:paraId="5374CB3D" w14:textId="77777777" w:rsidR="007A6B88" w:rsidRPr="00D923E5" w:rsidRDefault="007A6B88" w:rsidP="00D923E5">
      <w:pPr>
        <w:jc w:val="center"/>
        <w:rPr>
          <w:b/>
          <w:bCs/>
          <w:color w:val="FF0000"/>
        </w:rPr>
      </w:pPr>
    </w:p>
    <w:p w14:paraId="4849E207" w14:textId="77777777" w:rsidR="00D923E5" w:rsidRPr="00D923E5" w:rsidRDefault="00D923E5" w:rsidP="00D923E5">
      <w:pPr>
        <w:ind w:firstLineChars="200" w:firstLine="422"/>
        <w:jc w:val="center"/>
        <w:rPr>
          <w:b/>
          <w:bCs/>
          <w:color w:val="FF0000"/>
        </w:rPr>
      </w:pPr>
      <w:r w:rsidRPr="00D923E5">
        <w:rPr>
          <w:b/>
          <w:bCs/>
          <w:color w:val="FF0000"/>
        </w:rPr>
        <w:t>一本通过创意写作诉说真实自我的指南</w:t>
      </w:r>
    </w:p>
    <w:p w14:paraId="43CD9A93" w14:textId="77777777" w:rsidR="00D923E5" w:rsidRDefault="00D923E5" w:rsidP="00D923E5">
      <w:pPr>
        <w:ind w:firstLineChars="200" w:firstLine="420"/>
        <w:rPr>
          <w:rFonts w:hint="eastAsia"/>
          <w:color w:val="000000" w:themeColor="text1"/>
        </w:rPr>
      </w:pPr>
    </w:p>
    <w:p w14:paraId="0A203B37" w14:textId="693C45AD" w:rsidR="00D923E5" w:rsidRPr="00D923E5" w:rsidRDefault="00D923E5" w:rsidP="00D923E5">
      <w:pPr>
        <w:ind w:firstLineChars="200" w:firstLine="422"/>
        <w:rPr>
          <w:b/>
          <w:bCs/>
          <w:color w:val="000000" w:themeColor="text1"/>
        </w:rPr>
      </w:pPr>
      <w:r w:rsidRPr="00D923E5">
        <w:rPr>
          <w:b/>
          <w:bCs/>
          <w:color w:val="000000" w:themeColor="text1"/>
        </w:rPr>
        <w:t>你本就足够丰盈。你本就充满趣味。请讲述你的故事。</w:t>
      </w:r>
    </w:p>
    <w:p w14:paraId="108CEB9B" w14:textId="77777777" w:rsidR="00D923E5" w:rsidRPr="00D923E5" w:rsidRDefault="00D923E5" w:rsidP="00D923E5">
      <w:pPr>
        <w:ind w:firstLineChars="200" w:firstLine="420"/>
        <w:rPr>
          <w:rFonts w:hint="eastAsia"/>
          <w:color w:val="000000" w:themeColor="text1"/>
        </w:rPr>
      </w:pPr>
    </w:p>
    <w:p w14:paraId="118C5F1C" w14:textId="3C6F2C88" w:rsidR="00D923E5" w:rsidRPr="00D923E5" w:rsidRDefault="00D923E5" w:rsidP="00D923E5">
      <w:pPr>
        <w:ind w:firstLineChars="200" w:firstLine="420"/>
        <w:rPr>
          <w:color w:val="000000" w:themeColor="text1"/>
        </w:rPr>
      </w:pPr>
      <w:r w:rsidRPr="00D923E5">
        <w:rPr>
          <w:color w:val="000000" w:themeColor="text1"/>
        </w:rPr>
        <w:t>知名作家</w:t>
      </w:r>
      <w:bookmarkStart w:id="3" w:name="_Hlk194155816"/>
      <w:r w:rsidRPr="00D923E5">
        <w:rPr>
          <w:color w:val="000000" w:themeColor="text1"/>
        </w:rPr>
        <w:t>劳拉</w:t>
      </w:r>
      <w:r w:rsidRPr="00D923E5">
        <w:rPr>
          <w:color w:val="000000" w:themeColor="text1"/>
        </w:rPr>
        <w:t>·</w:t>
      </w:r>
      <w:r w:rsidRPr="00D923E5">
        <w:rPr>
          <w:color w:val="000000" w:themeColor="text1"/>
        </w:rPr>
        <w:t>多克里尔（</w:t>
      </w:r>
      <w:r w:rsidRPr="00D923E5">
        <w:rPr>
          <w:color w:val="000000" w:themeColor="text1"/>
        </w:rPr>
        <w:t xml:space="preserve">Laura </w:t>
      </w:r>
      <w:proofErr w:type="spellStart"/>
      <w:r w:rsidRPr="00D923E5">
        <w:rPr>
          <w:color w:val="000000" w:themeColor="text1"/>
        </w:rPr>
        <w:t>Dockrill</w:t>
      </w:r>
      <w:proofErr w:type="spellEnd"/>
      <w:r w:rsidRPr="00D923E5">
        <w:rPr>
          <w:color w:val="000000" w:themeColor="text1"/>
        </w:rPr>
        <w:t>）</w:t>
      </w:r>
      <w:bookmarkEnd w:id="3"/>
      <w:r w:rsidRPr="00D923E5">
        <w:rPr>
          <w:color w:val="000000" w:themeColor="text1"/>
        </w:rPr>
        <w:t>深谙：最好的写作源自用独特嗓音诉说真实自我。坦诚表达不仅是认识自我的途径，更是拥抱那个鲜活、创意、独一无二的自己的庆典。</w:t>
      </w:r>
    </w:p>
    <w:p w14:paraId="51297C81" w14:textId="77777777" w:rsidR="00D923E5" w:rsidRPr="00D923E5" w:rsidRDefault="00D923E5" w:rsidP="00D923E5">
      <w:pPr>
        <w:rPr>
          <w:color w:val="000000" w:themeColor="text1"/>
        </w:rPr>
      </w:pPr>
      <w:r w:rsidRPr="00D923E5">
        <w:rPr>
          <w:color w:val="000000" w:themeColor="text1"/>
        </w:rPr>
        <w:t>身处青少年时期，世界仿佛全然不同。当师长、父母、朋友乃至整个社会都期待你成为其他模样时，你该如何寻找真正的自己？这份迷茫或许令人无所适从，但度过这段疯狂而美好岁月的最佳方式，就是紧紧握住属于你的声音。劳拉通过轻松无压力的创意写作建议，邀请你发现、赞美并运用这份独特的声音。</w:t>
      </w:r>
    </w:p>
    <w:p w14:paraId="07350CCB" w14:textId="77777777" w:rsidR="00EF6E35" w:rsidRPr="00D923E5" w:rsidRDefault="00EF6E35" w:rsidP="00EF6E35"/>
    <w:p w14:paraId="76462E68" w14:textId="7545BC9C" w:rsidR="00656156" w:rsidRDefault="00656156" w:rsidP="0002434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3273D0A3" w14:textId="77777777" w:rsidR="00656156" w:rsidRDefault="00656156" w:rsidP="0002434F">
      <w:pPr>
        <w:rPr>
          <w:b/>
          <w:bCs/>
          <w:szCs w:val="21"/>
        </w:rPr>
      </w:pPr>
    </w:p>
    <w:p w14:paraId="7E10EF9B" w14:textId="2E612E49" w:rsidR="00D923E5" w:rsidRPr="00D923E5" w:rsidRDefault="00D923E5" w:rsidP="00D923E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D923E5">
        <w:rPr>
          <w:szCs w:val="21"/>
        </w:rPr>
        <w:t>《你即故事》是一本充满欢乐、魅力与真诚的创意指南，为年轻写作者敞开大门。巧妙融合轶事、灵感启示与实用建议，堪称写作启航的完美指南。</w:t>
      </w:r>
      <w:r>
        <w:rPr>
          <w:rFonts w:hint="eastAsia"/>
          <w:szCs w:val="21"/>
        </w:rPr>
        <w:t>”</w:t>
      </w:r>
      <w:r w:rsidRPr="00D923E5">
        <w:rPr>
          <w:szCs w:val="21"/>
        </w:rPr>
        <w:t>——</w:t>
      </w:r>
      <w:r w:rsidRPr="00D923E5">
        <w:rPr>
          <w:rFonts w:asciiTheme="minorEastAsia" w:eastAsiaTheme="minorEastAsia" w:hAnsiTheme="minorEastAsia"/>
          <w:szCs w:val="21"/>
        </w:rPr>
        <w:t>安娜·詹</w:t>
      </w:r>
      <w:r w:rsidRPr="00D923E5">
        <w:rPr>
          <w:szCs w:val="21"/>
        </w:rPr>
        <w:t>姆斯（</w:t>
      </w:r>
      <w:r w:rsidRPr="00D923E5">
        <w:rPr>
          <w:szCs w:val="21"/>
        </w:rPr>
        <w:t>Anna James</w:t>
      </w:r>
      <w:r w:rsidRPr="00D923E5">
        <w:rPr>
          <w:szCs w:val="21"/>
        </w:rPr>
        <w:t>）</w:t>
      </w:r>
    </w:p>
    <w:p w14:paraId="2BE26710" w14:textId="77777777" w:rsidR="00D923E5" w:rsidRDefault="00D923E5" w:rsidP="00D923E5">
      <w:pPr>
        <w:ind w:firstLineChars="200" w:firstLine="420"/>
        <w:rPr>
          <w:szCs w:val="21"/>
        </w:rPr>
      </w:pPr>
    </w:p>
    <w:p w14:paraId="6AC50378" w14:textId="144811DF" w:rsidR="00D923E5" w:rsidRDefault="00D923E5" w:rsidP="00D923E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D923E5">
        <w:rPr>
          <w:szCs w:val="21"/>
        </w:rPr>
        <w:t>劳拉是独一无二的天才。我想不到比她更值得学习的写作导师，她本身就是写作的化身。</w:t>
      </w:r>
      <w:r>
        <w:rPr>
          <w:rFonts w:hint="eastAsia"/>
          <w:szCs w:val="21"/>
        </w:rPr>
        <w:t>”</w:t>
      </w:r>
      <w:r w:rsidRPr="00D923E5">
        <w:rPr>
          <w:szCs w:val="21"/>
        </w:rPr>
        <w:t>——</w:t>
      </w:r>
      <w:r w:rsidRPr="00D923E5">
        <w:rPr>
          <w:szCs w:val="21"/>
        </w:rPr>
        <w:t>菲</w:t>
      </w:r>
      <w:r w:rsidRPr="00D923E5">
        <w:rPr>
          <w:rFonts w:asciiTheme="minorEastAsia" w:eastAsiaTheme="minorEastAsia" w:hAnsiTheme="minorEastAsia"/>
          <w:szCs w:val="21"/>
        </w:rPr>
        <w:t>尔·厄</w:t>
      </w:r>
      <w:r w:rsidRPr="00D923E5">
        <w:rPr>
          <w:szCs w:val="21"/>
        </w:rPr>
        <w:t>尔（</w:t>
      </w:r>
      <w:r w:rsidRPr="00D923E5">
        <w:rPr>
          <w:szCs w:val="21"/>
        </w:rPr>
        <w:t>Phil Earle</w:t>
      </w:r>
      <w:r w:rsidRPr="00D923E5">
        <w:rPr>
          <w:szCs w:val="21"/>
        </w:rPr>
        <w:t>）</w:t>
      </w:r>
    </w:p>
    <w:p w14:paraId="51225565" w14:textId="77777777" w:rsidR="00B866FA" w:rsidRPr="00D923E5" w:rsidRDefault="00B866FA" w:rsidP="00D923E5">
      <w:pPr>
        <w:ind w:firstLineChars="200" w:firstLine="420"/>
        <w:rPr>
          <w:rFonts w:hint="eastAsia"/>
          <w:szCs w:val="21"/>
        </w:rPr>
      </w:pPr>
    </w:p>
    <w:p w14:paraId="2322FDAB" w14:textId="1BF0CC00" w:rsidR="00D923E5" w:rsidRDefault="00D923E5" w:rsidP="00D923E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D923E5">
        <w:rPr>
          <w:szCs w:val="21"/>
        </w:rPr>
        <w:t>一本真正原创的写作书！我尤其欣赏书中</w:t>
      </w:r>
      <w:r w:rsidRPr="00D923E5">
        <w:rPr>
          <w:szCs w:val="21"/>
        </w:rPr>
        <w:t>'</w:t>
      </w:r>
      <w:r w:rsidRPr="00D923E5">
        <w:rPr>
          <w:szCs w:val="21"/>
        </w:rPr>
        <w:t>为自己而写</w:t>
      </w:r>
      <w:r w:rsidRPr="00D923E5">
        <w:rPr>
          <w:szCs w:val="21"/>
        </w:rPr>
        <w:t>'</w:t>
      </w:r>
      <w:r w:rsidRPr="00D923E5">
        <w:rPr>
          <w:szCs w:val="21"/>
        </w:rPr>
        <w:t>的理念</w:t>
      </w:r>
      <w:r w:rsidRPr="00D923E5">
        <w:rPr>
          <w:szCs w:val="21"/>
        </w:rPr>
        <w:t>——</w:t>
      </w:r>
      <w:r w:rsidRPr="00D923E5">
        <w:rPr>
          <w:szCs w:val="21"/>
        </w:rPr>
        <w:t>写作不必以出版为目</w:t>
      </w:r>
      <w:r w:rsidRPr="00D923E5">
        <w:rPr>
          <w:szCs w:val="21"/>
        </w:rPr>
        <w:lastRenderedPageBreak/>
        <w:t>的，更可以成为治愈心灵的良药。书中的写作练习更是精彩纷呈。</w:t>
      </w:r>
      <w:r>
        <w:rPr>
          <w:rFonts w:hint="eastAsia"/>
          <w:szCs w:val="21"/>
        </w:rPr>
        <w:t>”</w:t>
      </w:r>
      <w:r w:rsidRPr="00D923E5">
        <w:rPr>
          <w:szCs w:val="21"/>
        </w:rPr>
        <w:t>——</w:t>
      </w:r>
      <w:r w:rsidRPr="00D923E5">
        <w:rPr>
          <w:szCs w:val="21"/>
        </w:rPr>
        <w:t>弗朗西斯</w:t>
      </w:r>
      <w:r w:rsidRPr="00D923E5">
        <w:rPr>
          <w:rFonts w:asciiTheme="minorEastAsia" w:eastAsiaTheme="minorEastAsia" w:hAnsiTheme="minorEastAsia"/>
          <w:szCs w:val="21"/>
        </w:rPr>
        <w:t>卡·西</w:t>
      </w:r>
      <w:r w:rsidRPr="00D923E5">
        <w:rPr>
          <w:szCs w:val="21"/>
        </w:rPr>
        <w:t>蒙（</w:t>
      </w:r>
      <w:r w:rsidRPr="00D923E5">
        <w:rPr>
          <w:szCs w:val="21"/>
        </w:rPr>
        <w:t>Francesca Simon</w:t>
      </w:r>
      <w:r w:rsidRPr="00D923E5">
        <w:rPr>
          <w:szCs w:val="21"/>
        </w:rPr>
        <w:t>）</w:t>
      </w:r>
    </w:p>
    <w:p w14:paraId="3B8FF1C7" w14:textId="77777777" w:rsidR="00D923E5" w:rsidRPr="00D923E5" w:rsidRDefault="00D923E5" w:rsidP="00D923E5">
      <w:pPr>
        <w:ind w:firstLineChars="200" w:firstLine="420"/>
        <w:rPr>
          <w:rFonts w:hint="eastAsia"/>
          <w:szCs w:val="21"/>
        </w:rPr>
      </w:pPr>
    </w:p>
    <w:p w14:paraId="106A5254" w14:textId="56C9413C" w:rsidR="00D923E5" w:rsidRPr="00D923E5" w:rsidRDefault="00D923E5" w:rsidP="00D923E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D923E5">
        <w:rPr>
          <w:szCs w:val="21"/>
        </w:rPr>
        <w:t>作者如执明灯，用热情的指引与生动的范例，完美</w:t>
      </w:r>
      <w:r w:rsidRPr="00D923E5">
        <w:rPr>
          <w:szCs w:val="21"/>
        </w:rPr>
        <w:t>'</w:t>
      </w:r>
      <w:r w:rsidRPr="00D923E5">
        <w:rPr>
          <w:szCs w:val="21"/>
        </w:rPr>
        <w:t>展示</w:t>
      </w:r>
      <w:r w:rsidRPr="00D923E5">
        <w:rPr>
          <w:szCs w:val="21"/>
        </w:rPr>
        <w:t>'</w:t>
      </w:r>
      <w:r w:rsidRPr="00D923E5">
        <w:rPr>
          <w:szCs w:val="21"/>
        </w:rPr>
        <w:t>而非</w:t>
      </w:r>
      <w:r w:rsidRPr="00D923E5">
        <w:rPr>
          <w:szCs w:val="21"/>
        </w:rPr>
        <w:t>'</w:t>
      </w:r>
      <w:r w:rsidRPr="00D923E5">
        <w:rPr>
          <w:szCs w:val="21"/>
        </w:rPr>
        <w:t>说教</w:t>
      </w:r>
      <w:r w:rsidRPr="00D923E5">
        <w:rPr>
          <w:szCs w:val="21"/>
        </w:rPr>
        <w:t>'</w:t>
      </w:r>
      <w:r w:rsidRPr="00D923E5">
        <w:rPr>
          <w:szCs w:val="21"/>
        </w:rPr>
        <w:t>写作如何成为人生的利器。</w:t>
      </w:r>
      <w:r>
        <w:rPr>
          <w:rFonts w:hint="eastAsia"/>
          <w:szCs w:val="21"/>
        </w:rPr>
        <w:t>”</w:t>
      </w:r>
      <w:r w:rsidRPr="00D923E5">
        <w:rPr>
          <w:szCs w:val="21"/>
        </w:rPr>
        <w:t>——</w:t>
      </w:r>
      <w:r w:rsidRPr="00D923E5">
        <w:rPr>
          <w:szCs w:val="21"/>
        </w:rPr>
        <w:t>克莱</w:t>
      </w:r>
      <w:r w:rsidRPr="00D923E5">
        <w:rPr>
          <w:rFonts w:asciiTheme="minorEastAsia" w:eastAsiaTheme="minorEastAsia" w:hAnsiTheme="minorEastAsia"/>
          <w:szCs w:val="21"/>
        </w:rPr>
        <w:t>尔·轩</w:t>
      </w:r>
      <w:r w:rsidRPr="00D923E5">
        <w:rPr>
          <w:szCs w:val="21"/>
        </w:rPr>
        <w:t>尼诗（</w:t>
      </w:r>
      <w:r w:rsidRPr="00D923E5">
        <w:rPr>
          <w:szCs w:val="21"/>
        </w:rPr>
        <w:t>Claire Hennessy</w:t>
      </w:r>
      <w:r w:rsidRPr="00D923E5">
        <w:rPr>
          <w:szCs w:val="21"/>
        </w:rPr>
        <w:t>）《爱尔兰时报》</w:t>
      </w:r>
    </w:p>
    <w:p w14:paraId="5EDA39C2" w14:textId="77777777" w:rsidR="00656156" w:rsidRPr="00D923E5" w:rsidRDefault="00656156" w:rsidP="00656156">
      <w:pPr>
        <w:ind w:firstLineChars="200" w:firstLine="422"/>
        <w:rPr>
          <w:b/>
          <w:bCs/>
          <w:szCs w:val="21"/>
        </w:rPr>
      </w:pPr>
    </w:p>
    <w:p w14:paraId="528ADB97" w14:textId="7D6F4F47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64262659" w14:textId="6644365C" w:rsidR="00632B53" w:rsidRDefault="00632B53" w:rsidP="00FD12B1">
      <w:pPr>
        <w:ind w:firstLineChars="200" w:firstLine="420"/>
        <w:rPr>
          <w:noProof/>
        </w:rPr>
      </w:pPr>
    </w:p>
    <w:p w14:paraId="1FAFBDEC" w14:textId="61E6612E" w:rsidR="009A02AC" w:rsidRDefault="00D923E5" w:rsidP="009A02AC">
      <w:pPr>
        <w:ind w:firstLineChars="200" w:firstLine="420"/>
        <w:rPr>
          <w:color w:val="000000" w:themeColor="text1"/>
          <w:szCs w:val="21"/>
        </w:rPr>
      </w:pPr>
      <w:r w:rsidRPr="00D923E5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8146852" wp14:editId="40015E92">
            <wp:simplePos x="0" y="0"/>
            <wp:positionH relativeFrom="column">
              <wp:posOffset>53223</wp:posOffset>
            </wp:positionH>
            <wp:positionV relativeFrom="paragraph">
              <wp:posOffset>99798</wp:posOffset>
            </wp:positionV>
            <wp:extent cx="671195" cy="1007110"/>
            <wp:effectExtent l="0" t="0" r="0" b="2540"/>
            <wp:wrapSquare wrapText="bothSides"/>
            <wp:docPr id="989818778" name="图片 1" descr="Laura Dockrill's adult debut to HQ in two-book deal | United Ag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ra Dockrill's adult debut to HQ in two-book deal | United Ag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3E5">
        <w:rPr>
          <w:rFonts w:hint="eastAsia"/>
          <w:b/>
          <w:bCs/>
          <w:color w:val="000000" w:themeColor="text1"/>
          <w:szCs w:val="21"/>
        </w:rPr>
        <w:t>劳拉·多克里尔（</w:t>
      </w:r>
      <w:r w:rsidRPr="00D923E5">
        <w:rPr>
          <w:rFonts w:hint="eastAsia"/>
          <w:b/>
          <w:bCs/>
          <w:color w:val="000000" w:themeColor="text1"/>
          <w:szCs w:val="21"/>
        </w:rPr>
        <w:t xml:space="preserve">Laura </w:t>
      </w:r>
      <w:proofErr w:type="spellStart"/>
      <w:r w:rsidRPr="00D923E5">
        <w:rPr>
          <w:rFonts w:hint="eastAsia"/>
          <w:b/>
          <w:bCs/>
          <w:color w:val="000000" w:themeColor="text1"/>
          <w:szCs w:val="21"/>
        </w:rPr>
        <w:t>Dockrill</w:t>
      </w:r>
      <w:proofErr w:type="spellEnd"/>
      <w:r w:rsidRPr="00D923E5">
        <w:rPr>
          <w:rFonts w:hint="eastAsia"/>
          <w:b/>
          <w:bCs/>
          <w:color w:val="000000" w:themeColor="text1"/>
          <w:szCs w:val="21"/>
        </w:rPr>
        <w:t>）</w:t>
      </w:r>
      <w:r w:rsidRPr="00D923E5">
        <w:rPr>
          <w:color w:val="000000" w:themeColor="text1"/>
          <w:szCs w:val="21"/>
        </w:rPr>
        <w:t>是诗人兼小说家，其作品以天马行空的想象力构建出绚烂世界。代表作包括入围卡内基奖的青少年小说《洛拉莉》（</w:t>
      </w:r>
      <w:r w:rsidRPr="00D923E5">
        <w:rPr>
          <w:i/>
          <w:iCs/>
          <w:color w:val="000000" w:themeColor="text1"/>
          <w:szCs w:val="21"/>
        </w:rPr>
        <w:t>Lorali</w:t>
      </w:r>
      <w:r w:rsidRPr="00D923E5">
        <w:rPr>
          <w:color w:val="000000" w:themeColor="text1"/>
          <w:szCs w:val="21"/>
        </w:rPr>
        <w:t>）、《大块头》（</w:t>
      </w:r>
      <w:r w:rsidRPr="00D923E5">
        <w:rPr>
          <w:i/>
          <w:iCs/>
          <w:color w:val="000000" w:themeColor="text1"/>
          <w:szCs w:val="21"/>
        </w:rPr>
        <w:t>Big Bones</w:t>
      </w:r>
      <w:r w:rsidRPr="00D923E5">
        <w:rPr>
          <w:color w:val="000000" w:themeColor="text1"/>
          <w:szCs w:val="21"/>
        </w:rPr>
        <w:t>），以及儿童读物《梦想小屋》</w:t>
      </w:r>
      <w:r>
        <w:rPr>
          <w:rFonts w:hint="eastAsia"/>
          <w:color w:val="000000" w:themeColor="text1"/>
          <w:szCs w:val="21"/>
        </w:rPr>
        <w:t>（</w:t>
      </w:r>
      <w:r w:rsidRPr="00D923E5">
        <w:rPr>
          <w:i/>
          <w:iCs/>
          <w:color w:val="000000" w:themeColor="text1"/>
          <w:szCs w:val="21"/>
        </w:rPr>
        <w:t>The Dream House</w:t>
      </w:r>
      <w:r>
        <w:rPr>
          <w:rFonts w:hint="eastAsia"/>
          <w:color w:val="000000" w:themeColor="text1"/>
          <w:szCs w:val="21"/>
        </w:rPr>
        <w:t>）</w:t>
      </w:r>
      <w:r w:rsidRPr="00D923E5">
        <w:rPr>
          <w:color w:val="000000" w:themeColor="text1"/>
          <w:szCs w:val="21"/>
        </w:rPr>
        <w:t>《蝴蝶大脑》</w:t>
      </w:r>
      <w:r>
        <w:rPr>
          <w:rFonts w:hint="eastAsia"/>
          <w:color w:val="000000" w:themeColor="text1"/>
          <w:szCs w:val="21"/>
        </w:rPr>
        <w:t>（</w:t>
      </w:r>
      <w:r w:rsidRPr="00D923E5">
        <w:rPr>
          <w:i/>
          <w:iCs/>
          <w:color w:val="000000" w:themeColor="text1"/>
          <w:szCs w:val="21"/>
        </w:rPr>
        <w:t>Butterfly Brain</w:t>
      </w:r>
      <w:r w:rsidRPr="00D923E5">
        <w:rPr>
          <w:rFonts w:hint="eastAsia"/>
          <w:i/>
          <w:iCs/>
          <w:color w:val="000000" w:themeColor="text1"/>
          <w:szCs w:val="21"/>
        </w:rPr>
        <w:t>）</w:t>
      </w:r>
      <w:r w:rsidRPr="00D923E5">
        <w:rPr>
          <w:color w:val="000000" w:themeColor="text1"/>
          <w:szCs w:val="21"/>
        </w:rPr>
        <w:t>。曾参与</w:t>
      </w:r>
      <w:r w:rsidRPr="00D923E5">
        <w:rPr>
          <w:color w:val="000000" w:themeColor="text1"/>
          <w:szCs w:val="21"/>
        </w:rPr>
        <w:t>BBC</w:t>
      </w:r>
      <w:r w:rsidRPr="00D923E5">
        <w:rPr>
          <w:color w:val="000000" w:themeColor="text1"/>
          <w:szCs w:val="21"/>
        </w:rPr>
        <w:t>《蓝色彼得》和</w:t>
      </w:r>
      <w:r w:rsidRPr="00D923E5">
        <w:rPr>
          <w:color w:val="000000" w:themeColor="text1"/>
          <w:szCs w:val="21"/>
        </w:rPr>
        <w:t>CBeebies</w:t>
      </w:r>
      <w:r w:rsidRPr="00D923E5">
        <w:rPr>
          <w:color w:val="000000" w:themeColor="text1"/>
          <w:szCs w:val="21"/>
        </w:rPr>
        <w:t>节目，常年活跃于格拉斯顿伯里、海伊、爱丁堡等国际艺术节。现与丈夫及幼子定居伦敦。推特账号</w:t>
      </w:r>
      <w:r w:rsidRPr="00D923E5">
        <w:rPr>
          <w:color w:val="000000" w:themeColor="text1"/>
          <w:szCs w:val="21"/>
        </w:rPr>
        <w:t>@LauraDockrill</w:t>
      </w:r>
      <w:r w:rsidRPr="00D923E5">
        <w:rPr>
          <w:color w:val="000000" w:themeColor="text1"/>
          <w:szCs w:val="21"/>
        </w:rPr>
        <w:t>。</w:t>
      </w:r>
    </w:p>
    <w:p w14:paraId="1A63512C" w14:textId="383E1C82" w:rsidR="00D923E5" w:rsidRPr="00D923E5" w:rsidRDefault="00D923E5" w:rsidP="009A02AC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699EAB62" w14:textId="41D87B25" w:rsidR="00D923E5" w:rsidRPr="00D923E5" w:rsidRDefault="00D923E5" w:rsidP="00D923E5">
      <w:pPr>
        <w:ind w:firstLineChars="200" w:firstLine="420"/>
        <w:rPr>
          <w:color w:val="000000" w:themeColor="text1"/>
          <w:szCs w:val="21"/>
        </w:rPr>
      </w:pPr>
      <w:r w:rsidRPr="00D923E5"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63360" behindDoc="1" locked="0" layoutInCell="1" allowOverlap="1" wp14:anchorId="69A399CF" wp14:editId="2FAAA179">
            <wp:simplePos x="0" y="0"/>
            <wp:positionH relativeFrom="column">
              <wp:posOffset>53340</wp:posOffset>
            </wp:positionH>
            <wp:positionV relativeFrom="paragraph">
              <wp:posOffset>84455</wp:posOffset>
            </wp:positionV>
            <wp:extent cx="629285" cy="673100"/>
            <wp:effectExtent l="0" t="0" r="0" b="0"/>
            <wp:wrapTight wrapText="bothSides">
              <wp:wrapPolygon edited="0">
                <wp:start x="0" y="0"/>
                <wp:lineTo x="0" y="20785"/>
                <wp:lineTo x="20924" y="20785"/>
                <wp:lineTo x="20924" y="0"/>
                <wp:lineTo x="0" y="0"/>
              </wp:wrapPolygon>
            </wp:wrapTight>
            <wp:docPr id="1856852371" name="图片 2" descr="HERMÈS ILLUSTRATION — lotte cassi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MÈS ILLUSTRATION — lotte cassid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23E5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洛特·卡西迪</w:t>
      </w:r>
      <w:r w:rsidRPr="00D923E5">
        <w:rPr>
          <w:rFonts w:hint="eastAsia"/>
          <w:b/>
          <w:bCs/>
          <w:color w:val="000000" w:themeColor="text1"/>
          <w:szCs w:val="21"/>
        </w:rPr>
        <w:t>（</w:t>
      </w:r>
      <w:r w:rsidRPr="00D923E5">
        <w:rPr>
          <w:b/>
          <w:bCs/>
          <w:color w:val="000000" w:themeColor="text1"/>
          <w:szCs w:val="21"/>
        </w:rPr>
        <w:t>Lotte Cassidy</w:t>
      </w:r>
      <w:r w:rsidRPr="00D923E5">
        <w:rPr>
          <w:rFonts w:hint="eastAsia"/>
          <w:b/>
          <w:bCs/>
          <w:color w:val="000000" w:themeColor="text1"/>
          <w:szCs w:val="21"/>
        </w:rPr>
        <w:t>）</w:t>
      </w:r>
      <w:r w:rsidRPr="00D923E5">
        <w:rPr>
          <w:color w:val="000000" w:themeColor="text1"/>
          <w:szCs w:val="21"/>
        </w:rPr>
        <w:t>，伦敦插画家与动画师，获皇家艺术学院视觉传达硕士学位。擅长从日常环境中汲取灵感，记录人与场所的联结。她的相机里装满了穿羽绒服的行人、炸鱼薯条、长腿狗狗、烟囱与跳房子图案</w:t>
      </w:r>
      <w:r w:rsidRPr="00D923E5">
        <w:rPr>
          <w:color w:val="000000" w:themeColor="text1"/>
          <w:szCs w:val="21"/>
        </w:rPr>
        <w:t>——</w:t>
      </w:r>
      <w:r w:rsidRPr="00D923E5">
        <w:rPr>
          <w:color w:val="000000" w:themeColor="text1"/>
          <w:szCs w:val="21"/>
        </w:rPr>
        <w:t>这些元素都成为她笔下灵动的创作源泉。</w:t>
      </w:r>
    </w:p>
    <w:p w14:paraId="34518A22" w14:textId="77777777" w:rsidR="009A02AC" w:rsidRPr="009A02AC" w:rsidRDefault="009A02AC" w:rsidP="009A02AC">
      <w:pPr>
        <w:ind w:firstLineChars="200" w:firstLine="420"/>
        <w:rPr>
          <w:color w:val="000000" w:themeColor="text1"/>
          <w:szCs w:val="21"/>
        </w:rPr>
      </w:pPr>
    </w:p>
    <w:p w14:paraId="0CB2D612" w14:textId="070E01E0" w:rsidR="00B97ED4" w:rsidRPr="00B97ED4" w:rsidRDefault="00B97ED4" w:rsidP="00B97ED4">
      <w:pPr>
        <w:rPr>
          <w:b/>
          <w:bCs/>
          <w:color w:val="000000" w:themeColor="text1"/>
          <w:szCs w:val="21"/>
        </w:rPr>
      </w:pPr>
      <w:r w:rsidRPr="00B97ED4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2706F377" w14:textId="09B254B9" w:rsidR="00B97ED4" w:rsidRDefault="00B97ED4" w:rsidP="00B97ED4"/>
    <w:p w14:paraId="00220E5D" w14:textId="03221F25" w:rsidR="00D26B4B" w:rsidRDefault="00D923E5" w:rsidP="00B97ED4">
      <w:r w:rsidRPr="00D923E5">
        <w:rPr>
          <w:rFonts w:hint="eastAsia"/>
        </w:rPr>
        <w:drawing>
          <wp:inline distT="0" distB="0" distL="0" distR="0" wp14:anchorId="02C20740" wp14:editId="513D1710">
            <wp:extent cx="1702837" cy="1792544"/>
            <wp:effectExtent l="0" t="0" r="0" b="0"/>
            <wp:docPr id="1876372901" name="图片 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 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05" cy="179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3E5">
        <w:rPr>
          <w:rFonts w:hint="eastAsia"/>
        </w:rPr>
        <w:t xml:space="preserve"> </w:t>
      </w:r>
      <w:r w:rsidRPr="00D923E5">
        <w:rPr>
          <w:rFonts w:hint="eastAsia"/>
        </w:rPr>
        <w:drawing>
          <wp:inline distT="0" distB="0" distL="0" distR="0" wp14:anchorId="605E00BF" wp14:editId="43E20741">
            <wp:extent cx="1796143" cy="2038459"/>
            <wp:effectExtent l="0" t="0" r="0" b="0"/>
            <wp:docPr id="257195635" name="图片 4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71" cy="20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6E090" w14:textId="3AEA3BA9" w:rsidR="00B97ED4" w:rsidRDefault="00B97ED4" w:rsidP="00B97ED4"/>
    <w:p w14:paraId="33219BBA" w14:textId="77777777" w:rsidR="009A02AC" w:rsidRDefault="009A02AC" w:rsidP="00B97ED4"/>
    <w:p w14:paraId="653CDBDA" w14:textId="77777777" w:rsidR="009A02AC" w:rsidRPr="00060253" w:rsidRDefault="009A02AC" w:rsidP="00B97ED4"/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E9FC" w14:textId="77777777" w:rsidR="00F67AD4" w:rsidRDefault="00F67AD4">
      <w:r>
        <w:separator/>
      </w:r>
    </w:p>
  </w:endnote>
  <w:endnote w:type="continuationSeparator" w:id="0">
    <w:p w14:paraId="3BDFAE40" w14:textId="77777777" w:rsidR="00F67AD4" w:rsidRDefault="00F6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2C7B" w14:textId="77777777" w:rsidR="00F67AD4" w:rsidRDefault="00F67AD4">
      <w:r>
        <w:separator/>
      </w:r>
    </w:p>
  </w:footnote>
  <w:footnote w:type="continuationSeparator" w:id="0">
    <w:p w14:paraId="5E2D0749" w14:textId="77777777" w:rsidR="00F67AD4" w:rsidRDefault="00F6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60D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3598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361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3F0C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0D5F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4723"/>
    <w:rsid w:val="001A7625"/>
    <w:rsid w:val="001B02A2"/>
    <w:rsid w:val="001B1A08"/>
    <w:rsid w:val="001B2F5C"/>
    <w:rsid w:val="001B3067"/>
    <w:rsid w:val="001B3D59"/>
    <w:rsid w:val="001B5835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07B96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0998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6F27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325C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6A11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012F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173A"/>
    <w:rsid w:val="00626576"/>
    <w:rsid w:val="00626D97"/>
    <w:rsid w:val="00630305"/>
    <w:rsid w:val="00631279"/>
    <w:rsid w:val="00632B53"/>
    <w:rsid w:val="006339F4"/>
    <w:rsid w:val="006430D4"/>
    <w:rsid w:val="006453B2"/>
    <w:rsid w:val="00645988"/>
    <w:rsid w:val="00651525"/>
    <w:rsid w:val="0065305B"/>
    <w:rsid w:val="00653EE1"/>
    <w:rsid w:val="00656156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1C18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7CD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A6B88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26DD7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37357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63174"/>
    <w:rsid w:val="00970232"/>
    <w:rsid w:val="00971C14"/>
    <w:rsid w:val="009740A4"/>
    <w:rsid w:val="00980E3C"/>
    <w:rsid w:val="009860D3"/>
    <w:rsid w:val="00987F5E"/>
    <w:rsid w:val="00990F6E"/>
    <w:rsid w:val="009921FC"/>
    <w:rsid w:val="009A02AC"/>
    <w:rsid w:val="009A17B0"/>
    <w:rsid w:val="009A6621"/>
    <w:rsid w:val="009B202E"/>
    <w:rsid w:val="009B50E5"/>
    <w:rsid w:val="009C02F1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3812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4ACB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5954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009A"/>
    <w:rsid w:val="00B748B6"/>
    <w:rsid w:val="00B811D1"/>
    <w:rsid w:val="00B81C0B"/>
    <w:rsid w:val="00B8222F"/>
    <w:rsid w:val="00B84321"/>
    <w:rsid w:val="00B85002"/>
    <w:rsid w:val="00B86217"/>
    <w:rsid w:val="00B866FA"/>
    <w:rsid w:val="00B91514"/>
    <w:rsid w:val="00B92BA9"/>
    <w:rsid w:val="00B96435"/>
    <w:rsid w:val="00B96AC2"/>
    <w:rsid w:val="00B9717E"/>
    <w:rsid w:val="00B97ED4"/>
    <w:rsid w:val="00BA196A"/>
    <w:rsid w:val="00BA2EC8"/>
    <w:rsid w:val="00BA396A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322B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4899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6B4B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47AB7"/>
    <w:rsid w:val="00D51336"/>
    <w:rsid w:val="00D55458"/>
    <w:rsid w:val="00D56C4D"/>
    <w:rsid w:val="00D5765A"/>
    <w:rsid w:val="00D57E80"/>
    <w:rsid w:val="00D60EB2"/>
    <w:rsid w:val="00D64CC7"/>
    <w:rsid w:val="00D65D67"/>
    <w:rsid w:val="00D66FFA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3E5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4000"/>
    <w:rsid w:val="00DB595C"/>
    <w:rsid w:val="00DB5A90"/>
    <w:rsid w:val="00DB5DA8"/>
    <w:rsid w:val="00DC0E25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0608"/>
    <w:rsid w:val="00E62224"/>
    <w:rsid w:val="00E627D0"/>
    <w:rsid w:val="00E664BE"/>
    <w:rsid w:val="00E70CBF"/>
    <w:rsid w:val="00E7327D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92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EF6E3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67AD4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00FF6E96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7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335</Words>
  <Characters>1916</Characters>
  <Application>Microsoft Office Word</Application>
  <DocSecurity>0</DocSecurity>
  <Lines>15</Lines>
  <Paragraphs>4</Paragraphs>
  <ScaleCrop>false</ScaleCrop>
  <Company>2ndSpAcE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2025-01-13T00:58:00Z</cp:lastPrinted>
  <dcterms:created xsi:type="dcterms:W3CDTF">2025-03-29T07:46:00Z</dcterms:created>
  <dcterms:modified xsi:type="dcterms:W3CDTF">2025-03-29T08:16:00Z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