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180B6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 w14:paraId="4E240094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 w:eastAsia="宋体"/>
          <w:b/>
          <w:bCs/>
          <w:szCs w:val="21"/>
          <w:lang w:eastAsia="zh-CN"/>
        </w:rPr>
      </w:pPr>
      <w:bookmarkStart w:id="2" w:name="OLE_LINK1"/>
      <w:bookmarkStart w:id="3" w:name="OLE_LINK4"/>
    </w:p>
    <w:p w14:paraId="500A0F1A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4244340</wp:posOffset>
            </wp:positionH>
            <wp:positionV relativeFrom="paragraph">
              <wp:posOffset>22225</wp:posOffset>
            </wp:positionV>
            <wp:extent cx="1143000" cy="1638300"/>
            <wp:effectExtent l="0" t="0" r="0" b="0"/>
            <wp:wrapSquare wrapText="bothSides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：《幸运粒子：掌控命运的7个原子习惯》</w:t>
      </w:r>
    </w:p>
    <w:p w14:paraId="6091EEA6">
      <w:pPr>
        <w:tabs>
          <w:tab w:val="left" w:pos="341"/>
          <w:tab w:val="left" w:pos="5235"/>
        </w:tabs>
        <w:jc w:val="left"/>
        <w:rPr>
          <w:b/>
          <w:bCs/>
          <w:i/>
          <w:iCs/>
          <w:szCs w:val="21"/>
        </w:rPr>
      </w:pPr>
      <w:r>
        <w:rPr>
          <w:b/>
          <w:bCs/>
          <w:szCs w:val="21"/>
        </w:rPr>
        <w:t>英文书名：</w:t>
      </w:r>
      <w:r>
        <w:rPr>
          <w:rFonts w:hint="eastAsia"/>
          <w:b/>
          <w:bCs/>
          <w:i/>
          <w:iCs/>
          <w:szCs w:val="21"/>
        </w:rPr>
        <w:t>The Luck Particle</w:t>
      </w:r>
      <w:r>
        <w:rPr>
          <w:rFonts w:hint="eastAsia"/>
          <w:b/>
          <w:bCs/>
          <w:i/>
          <w:iCs/>
          <w:szCs w:val="21"/>
          <w:lang w:val="en-US" w:eastAsia="zh-CN"/>
        </w:rPr>
        <w:t>:</w:t>
      </w:r>
      <w:r>
        <w:rPr>
          <w:b/>
          <w:bCs/>
          <w:i/>
          <w:iCs/>
          <w:szCs w:val="21"/>
        </w:rPr>
        <w:t>   </w:t>
      </w:r>
      <w:r>
        <w:rPr>
          <w:rFonts w:hint="eastAsia"/>
          <w:b/>
          <w:bCs/>
          <w:i/>
          <w:iCs/>
          <w:szCs w:val="21"/>
        </w:rPr>
        <w:t>7 Life-Changing Habits to Expand Your Luck Surface Area &amp; Unlock Your True Potential</w:t>
      </w:r>
    </w:p>
    <w:p w14:paraId="2F901ECF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    者：</w:t>
      </w:r>
      <w:r>
        <w:rPr>
          <w:rFonts w:hint="eastAsia"/>
          <w:b/>
          <w:bCs/>
          <w:szCs w:val="21"/>
        </w:rPr>
        <w:t xml:space="preserve">Sahil Bloom </w:t>
      </w:r>
      <w:r>
        <w:rPr>
          <w:b/>
          <w:bCs/>
          <w:szCs w:val="21"/>
        </w:rPr>
        <w:t xml:space="preserve"> </w:t>
      </w:r>
    </w:p>
    <w:p w14:paraId="7CFBFCA3">
      <w:pPr>
        <w:tabs>
          <w:tab w:val="left" w:pos="341"/>
          <w:tab w:val="left" w:pos="5235"/>
        </w:tabs>
        <w:rPr>
          <w:rFonts w:hint="default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出 版 社：</w:t>
      </w:r>
      <w:r>
        <w:rPr>
          <w:rFonts w:hint="eastAsia"/>
          <w:b/>
          <w:bCs/>
          <w:szCs w:val="21"/>
          <w:lang w:val="en-US" w:eastAsia="zh-CN"/>
        </w:rPr>
        <w:t>Ballantine</w:t>
      </w:r>
    </w:p>
    <w:p w14:paraId="5D89FEE5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  <w:lang w:val="en-US" w:eastAsia="zh-CN"/>
        </w:rPr>
        <w:t>UTA/</w:t>
      </w:r>
      <w:r>
        <w:rPr>
          <w:b/>
          <w:bCs/>
          <w:szCs w:val="21"/>
        </w:rPr>
        <w:t>ANA</w:t>
      </w:r>
      <w:r>
        <w:rPr>
          <w:rFonts w:hint="eastAsia"/>
          <w:b/>
          <w:bCs/>
          <w:szCs w:val="21"/>
        </w:rPr>
        <w:t>/</w:t>
      </w:r>
      <w:r>
        <w:rPr>
          <w:rFonts w:hint="eastAsia"/>
          <w:b/>
          <w:bCs/>
          <w:szCs w:val="21"/>
          <w:lang w:val="en-US" w:eastAsia="zh-CN"/>
        </w:rPr>
        <w:t>Jessica</w:t>
      </w:r>
    </w:p>
    <w:p w14:paraId="4B798CDA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  <w:lang w:val="en-US" w:eastAsia="zh-CN"/>
        </w:rPr>
        <w:t>待定</w:t>
      </w:r>
    </w:p>
    <w:p w14:paraId="3D99D492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14:paraId="28C85CBF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页    数：</w:t>
      </w:r>
      <w:r>
        <w:rPr>
          <w:rFonts w:hint="eastAsia"/>
          <w:b/>
          <w:bCs/>
          <w:szCs w:val="21"/>
          <w:lang w:val="en-US" w:eastAsia="zh-CN"/>
        </w:rPr>
        <w:t>待定</w:t>
      </w:r>
    </w:p>
    <w:p w14:paraId="7AE0C123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  <w:lang w:val="en-US" w:eastAsia="zh-CN"/>
        </w:rPr>
        <w:t>大纲和样章</w:t>
      </w:r>
    </w:p>
    <w:p w14:paraId="35C0A53C">
      <w:pPr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心灵励志</w:t>
      </w:r>
    </w:p>
    <w:p w14:paraId="3B3BD3F8">
      <w:pPr>
        <w:rPr>
          <w:rFonts w:hint="eastAsia"/>
          <w:b/>
          <w:bCs w:val="0"/>
          <w:color w:val="FF0000"/>
          <w:szCs w:val="21"/>
          <w:lang w:val="en-US" w:eastAsia="zh-CN"/>
        </w:rPr>
      </w:pPr>
    </w:p>
    <w:p w14:paraId="7EC4E1C1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14:paraId="4CE418CD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688520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</w:pPr>
      <w:r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  <w:t>专注投入一年，你就能让别人眼中的你 “好运爆棚”。</w:t>
      </w:r>
    </w:p>
    <w:p w14:paraId="7AAB4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</w:pPr>
    </w:p>
    <w:p w14:paraId="391AFC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</w:pPr>
      <w:r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  <w:t>这并非一本单纯谈论 “运气” 的书 —— 至少不全是。这是一本关于掌控未来的书，关于当下行动如何塑造未来的书，关于你想成为谁、又该如何抵达的书。它无关运气，而是关于你的人生本身。</w:t>
      </w:r>
    </w:p>
    <w:p w14:paraId="72C8DD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</w:pPr>
    </w:p>
    <w:p w14:paraId="0CF027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2" w:firstLineChars="200"/>
        <w:textAlignment w:val="auto"/>
        <w:rPr>
          <w:rFonts w:hint="eastAsia" w:ascii="Times New Roman" w:hAnsi="Times New Roman" w:eastAsiaTheme="minorEastAsia"/>
          <w:b/>
          <w:bCs/>
          <w:kern w:val="0"/>
          <w:sz w:val="21"/>
          <w:szCs w:val="21"/>
          <w:lang w:val="zh-CN"/>
        </w:rPr>
      </w:pPr>
      <w:r>
        <w:rPr>
          <w:rFonts w:hint="eastAsia" w:ascii="Times New Roman" w:hAnsi="Times New Roman" w:eastAsiaTheme="minorEastAsia"/>
          <w:b/>
          <w:bCs/>
          <w:kern w:val="0"/>
          <w:sz w:val="21"/>
          <w:szCs w:val="21"/>
          <w:lang w:val="zh-CN"/>
        </w:rPr>
        <w:t>对 “运气” 的颠覆性认知</w:t>
      </w:r>
    </w:p>
    <w:p w14:paraId="1E71D9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2" w:firstLineChars="200"/>
        <w:textAlignment w:val="auto"/>
        <w:rPr>
          <w:rFonts w:hint="eastAsia" w:ascii="Times New Roman" w:hAnsi="Times New Roman" w:eastAsiaTheme="minorEastAsia"/>
          <w:b/>
          <w:bCs/>
          <w:kern w:val="0"/>
          <w:sz w:val="21"/>
          <w:szCs w:val="21"/>
          <w:lang w:val="zh-CN"/>
        </w:rPr>
      </w:pPr>
    </w:p>
    <w:p w14:paraId="42D713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/>
        </w:rPr>
      </w:pPr>
      <w:r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  <w:t>关于运气，你一直被误导了。运气绝非抽象缥缈、只眷顾少数人的神秘力量，而是局外人对你现实的片面解读。当我们无法从外部解释他人的积极经历时，才将其归为 “运气”。</w:t>
      </w:r>
      <w:r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  <w:br w:type="textWrapping"/>
      </w:r>
      <w:r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  <w:t>真相是：运气具体、可控，且人人可得 —— 遵循本书原则的人，将解锁并收获更多 “好运”。</w:t>
      </w:r>
    </w:p>
    <w:p w14:paraId="63C843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/>
        </w:rPr>
      </w:pPr>
    </w:p>
    <w:p w14:paraId="7686BE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</w:pPr>
      <w:r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  <w:t>《运气粒子》提出：运气如同物质，可分解为最基础的 “原子本质”。全书通过七大核心习惯拆解这一本质，助你在生活中创造更多运气。</w:t>
      </w:r>
    </w:p>
    <w:p w14:paraId="5F4977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</w:pPr>
    </w:p>
    <w:p w14:paraId="68037C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2" w:firstLineChars="200"/>
        <w:textAlignment w:val="auto"/>
        <w:rPr>
          <w:rFonts w:hint="eastAsia" w:ascii="Times New Roman" w:hAnsi="Times New Roman" w:eastAsiaTheme="minorEastAsia"/>
          <w:b/>
          <w:bCs/>
          <w:kern w:val="0"/>
          <w:sz w:val="21"/>
          <w:szCs w:val="21"/>
          <w:lang w:val="zh-CN"/>
        </w:rPr>
      </w:pPr>
      <w:r>
        <w:rPr>
          <w:rFonts w:hint="eastAsia" w:ascii="Times New Roman" w:hAnsi="Times New Roman" w:eastAsiaTheme="minorEastAsia"/>
          <w:b/>
          <w:bCs/>
          <w:kern w:val="0"/>
          <w:sz w:val="21"/>
          <w:szCs w:val="21"/>
          <w:lang w:val="zh-CN"/>
        </w:rPr>
        <w:t>内容优势与创作基础</w:t>
      </w:r>
    </w:p>
    <w:p w14:paraId="5B75F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2" w:firstLineChars="200"/>
        <w:textAlignment w:val="auto"/>
        <w:rPr>
          <w:rFonts w:hint="eastAsia" w:ascii="Times New Roman" w:hAnsi="Times New Roman" w:eastAsiaTheme="minorEastAsia"/>
          <w:b/>
          <w:bCs/>
          <w:kern w:val="0"/>
          <w:sz w:val="21"/>
          <w:szCs w:val="21"/>
          <w:lang w:val="zh-CN"/>
        </w:rPr>
      </w:pPr>
    </w:p>
    <w:p w14:paraId="1F7576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2" w:firstLineChars="200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/>
        </w:rPr>
      </w:pPr>
      <w:r>
        <w:rPr>
          <w:rFonts w:hint="eastAsia" w:ascii="Times New Roman" w:hAnsi="Times New Roman" w:eastAsiaTheme="minorEastAsia"/>
          <w:b/>
          <w:bCs/>
          <w:kern w:val="0"/>
          <w:sz w:val="21"/>
          <w:szCs w:val="21"/>
          <w:lang w:val="zh-CN"/>
        </w:rPr>
        <w:t>概念与结构：</w:t>
      </w:r>
      <w:r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/>
        </w:rPr>
        <w:t>融合作者多年写作中最具传播力、经实践验证的高关注度观点，形成清晰、实用、可操作的叙事框架。</w:t>
      </w:r>
    </w:p>
    <w:p w14:paraId="3A3DF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/>
        </w:rPr>
      </w:pPr>
    </w:p>
    <w:p w14:paraId="6C8E7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2" w:firstLineChars="200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/>
        </w:rPr>
      </w:pPr>
      <w:r>
        <w:rPr>
          <w:rFonts w:hint="eastAsia" w:ascii="Times New Roman" w:hAnsi="Times New Roman" w:eastAsiaTheme="minorEastAsia"/>
          <w:b/>
          <w:bCs/>
          <w:kern w:val="0"/>
          <w:sz w:val="21"/>
          <w:szCs w:val="21"/>
          <w:lang w:val="zh-CN"/>
        </w:rPr>
        <w:t>受众基础：</w:t>
      </w:r>
      <w:r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/>
        </w:rPr>
        <w:t>作者过往关于 “运气” 的内容（发布于 Instagram、电子报、X 平台及领英）长期占据高分享、高互动率，其核心理念兼具启发性与赋能感，提醒读者 “创造未来的主动权在自己手中”。</w:t>
      </w:r>
    </w:p>
    <w:p w14:paraId="5AA7D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/>
        </w:rPr>
      </w:pPr>
    </w:p>
    <w:p w14:paraId="462BC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2" w:firstLineChars="200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/>
        </w:rPr>
      </w:pPr>
      <w:r>
        <w:rPr>
          <w:rFonts w:hint="eastAsia" w:ascii="Times New Roman" w:hAnsi="Times New Roman" w:eastAsiaTheme="minorEastAsia"/>
          <w:b/>
          <w:bCs/>
          <w:kern w:val="0"/>
          <w:sz w:val="21"/>
          <w:szCs w:val="21"/>
          <w:lang w:val="zh-CN"/>
        </w:rPr>
        <w:t>独特定位：</w:t>
      </w:r>
      <w:r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/>
        </w:rPr>
        <w:t>尽管有其他同类主题书籍，但无人真正 “写透” 运气的本质。作者凭借独特的写作风格、平台影响力、读者群体及人脉网络，成为唯一能胜任此书的创作者。现有资源将随出版前的持续投入（如平台推广）实现指数级增长，形成与前作《五种财富类型》（The 5 Types of Wealth）的协同效应。</w:t>
      </w:r>
    </w:p>
    <w:p w14:paraId="44325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/>
        </w:rPr>
      </w:pPr>
    </w:p>
    <w:p w14:paraId="78288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2" w:firstLineChars="200"/>
        <w:textAlignment w:val="auto"/>
        <w:rPr>
          <w:rFonts w:hint="eastAsia" w:ascii="Times New Roman" w:hAnsi="Times New Roman" w:eastAsiaTheme="minorEastAsia"/>
          <w:b/>
          <w:bCs/>
          <w:kern w:val="0"/>
          <w:sz w:val="21"/>
          <w:szCs w:val="21"/>
          <w:lang w:val="zh-CN"/>
        </w:rPr>
      </w:pPr>
      <w:r>
        <w:rPr>
          <w:rFonts w:hint="eastAsia" w:ascii="Times New Roman" w:hAnsi="Times New Roman" w:eastAsiaTheme="minorEastAsia"/>
          <w:b/>
          <w:bCs/>
          <w:kern w:val="0"/>
          <w:sz w:val="21"/>
          <w:szCs w:val="21"/>
          <w:lang w:val="zh-CN"/>
        </w:rPr>
        <w:t>营销策略与创作亮点</w:t>
      </w:r>
    </w:p>
    <w:p w14:paraId="625C42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2" w:firstLineChars="200"/>
        <w:textAlignment w:val="auto"/>
        <w:rPr>
          <w:rFonts w:hint="eastAsia" w:ascii="Times New Roman" w:hAnsi="Times New Roman" w:eastAsiaTheme="minorEastAsia"/>
          <w:b/>
          <w:bCs/>
          <w:kern w:val="0"/>
          <w:sz w:val="21"/>
          <w:szCs w:val="21"/>
          <w:lang w:val="zh-CN"/>
        </w:rPr>
      </w:pPr>
    </w:p>
    <w:p w14:paraId="1C25CF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/>
        </w:rPr>
      </w:pPr>
      <w:r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/>
        </w:rPr>
        <w:t>情感共鸣与故事驱动：每个核心章节以真实故事开篇，用情感钩子拉近与读者距离，让其在叙事中找到自我映射。</w:t>
      </w:r>
    </w:p>
    <w:p w14:paraId="60E0F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/>
        </w:rPr>
      </w:pPr>
    </w:p>
    <w:p w14:paraId="24DFF0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/>
        </w:rPr>
      </w:pPr>
      <w:r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/>
        </w:rPr>
        <w:t>科学支撑与原创研究：融入现有科学依据，更计划借助庞大的平台用户开展 “运气研究”，挖掘独家洞见与案例。</w:t>
      </w:r>
    </w:p>
    <w:p w14:paraId="6CAF22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/>
        </w:rPr>
      </w:pPr>
    </w:p>
    <w:p w14:paraId="135754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/>
        </w:rPr>
      </w:pPr>
      <w:r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/>
        </w:rPr>
        <w:t>可操作指南：每章末提供清晰可行的行动框架，延续《五种财富类型》的实用风格，确保读者能立即落地实践。</w:t>
      </w:r>
    </w:p>
    <w:p w14:paraId="2FB85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/>
        </w:rPr>
      </w:pPr>
    </w:p>
    <w:p w14:paraId="3A0BC8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/>
        </w:rPr>
      </w:pPr>
      <w:r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/>
        </w:rPr>
        <w:t>预验证概念与视觉传播：提炼社交媒体与电子报中已验证的高关注度观点（如标语、金句），打造 “病毒式” 视觉元素（如可截图分享的大字体金句、概念图表），强化传播力。</w:t>
      </w:r>
    </w:p>
    <w:p w14:paraId="2F2C2A6B">
      <w:pPr>
        <w:widowControl/>
        <w:shd w:val="clear" w:color="auto" w:fill="FFFFFF"/>
        <w:jc w:val="left"/>
        <w:rPr>
          <w:rFonts w:hint="eastAsia"/>
          <w:color w:val="000000"/>
          <w:szCs w:val="21"/>
        </w:rPr>
      </w:pPr>
    </w:p>
    <w:p w14:paraId="3A1C6F23">
      <w:pPr>
        <w:widowControl/>
        <w:shd w:val="clear" w:color="auto" w:fill="FFFFFF"/>
        <w:jc w:val="left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适合人群：</w:t>
      </w:r>
    </w:p>
    <w:p w14:paraId="33FD42A2">
      <w:pPr>
        <w:widowControl/>
        <w:shd w:val="clear" w:color="auto" w:fill="FFFFFF"/>
        <w:ind w:leftChars="100"/>
        <w:jc w:val="lef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✓ 在职业转型期寻求突破的职场人</w:t>
      </w:r>
    </w:p>
    <w:p w14:paraId="62A99915">
      <w:pPr>
        <w:widowControl/>
        <w:shd w:val="clear" w:color="auto" w:fill="FFFFFF"/>
        <w:ind w:leftChars="100"/>
        <w:jc w:val="lef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✓ 试图打破家族命运循环的年轻世代</w:t>
      </w:r>
    </w:p>
    <w:p w14:paraId="5EA5C649">
      <w:pPr>
        <w:widowControl/>
        <w:shd w:val="clear" w:color="auto" w:fill="FFFFFF"/>
        <w:ind w:leftChars="100"/>
        <w:jc w:val="lef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✓ 所有相信"机会偏爱可控大脑"的理性乐观主义者</w:t>
      </w:r>
    </w:p>
    <w:p w14:paraId="3786576E">
      <w:pPr>
        <w:autoSpaceDE w:val="0"/>
        <w:autoSpaceDN w:val="0"/>
        <w:adjustRightInd w:val="0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/>
        </w:rPr>
      </w:pPr>
    </w:p>
    <w:p w14:paraId="3B63FD4F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  <w:lang w:val="en-US" w:eastAsia="zh-CN"/>
        </w:rPr>
      </w:pPr>
      <w:r>
        <w:rPr>
          <w:rFonts w:hint="eastAsia"/>
          <w:b/>
          <w:bCs/>
          <w:kern w:val="0"/>
          <w:szCs w:val="21"/>
          <w:lang w:val="en-US" w:eastAsia="zh-CN"/>
        </w:rPr>
        <w:t>书籍目录（暂定）：</w:t>
      </w:r>
    </w:p>
    <w:p w14:paraId="1943F5F9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  <w:lang w:val="en-US" w:eastAsia="zh-CN"/>
        </w:rPr>
      </w:pPr>
    </w:p>
    <w:p w14:paraId="7FA6DF92">
      <w:pPr>
        <w:autoSpaceDE w:val="0"/>
        <w:autoSpaceDN w:val="0"/>
        <w:adjustRightInd w:val="0"/>
        <w:ind w:leftChars="20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 xml:space="preserve">引言 </w:t>
      </w:r>
    </w:p>
    <w:p w14:paraId="1E18BC29">
      <w:pPr>
        <w:autoSpaceDE w:val="0"/>
        <w:autoSpaceDN w:val="0"/>
        <w:adjustRightInd w:val="0"/>
        <w:ind w:leftChars="20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 xml:space="preserve">o 序言：我的故事 </w:t>
      </w:r>
    </w:p>
    <w:p w14:paraId="2E8D8E20">
      <w:pPr>
        <w:autoSpaceDE w:val="0"/>
        <w:autoSpaceDN w:val="0"/>
        <w:adjustRightInd w:val="0"/>
        <w:ind w:leftChars="20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 xml:space="preserve">o 幸运粒子 </w:t>
      </w:r>
    </w:p>
    <w:p w14:paraId="3298593B">
      <w:pPr>
        <w:autoSpaceDE w:val="0"/>
        <w:autoSpaceDN w:val="0"/>
        <w:adjustRightInd w:val="0"/>
        <w:ind w:leftChars="20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 xml:space="preserve">• 第一部分：扩大你的幸运表面积 </w:t>
      </w:r>
    </w:p>
    <w:p w14:paraId="093531C9">
      <w:pPr>
        <w:autoSpaceDE w:val="0"/>
        <w:autoSpaceDN w:val="0"/>
        <w:adjustRightInd w:val="0"/>
        <w:ind w:leftChars="20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 xml:space="preserve">o 习惯1：创造动能 </w:t>
      </w:r>
    </w:p>
    <w:p w14:paraId="031BB295">
      <w:pPr>
        <w:autoSpaceDE w:val="0"/>
        <w:autoSpaceDN w:val="0"/>
        <w:adjustRightInd w:val="0"/>
        <w:ind w:leftChars="20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 xml:space="preserve">o 习惯2：创造碰撞 </w:t>
      </w:r>
    </w:p>
    <w:p w14:paraId="570F9BA6">
      <w:pPr>
        <w:autoSpaceDE w:val="0"/>
        <w:autoSpaceDN w:val="0"/>
        <w:adjustRightInd w:val="0"/>
        <w:ind w:leftChars="20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 xml:space="preserve">o 习惯3：拥抱熵增 </w:t>
      </w:r>
    </w:p>
    <w:p w14:paraId="1F78B088">
      <w:pPr>
        <w:autoSpaceDE w:val="0"/>
        <w:autoSpaceDN w:val="0"/>
        <w:adjustRightInd w:val="0"/>
        <w:ind w:leftChars="20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 xml:space="preserve">o 指南：扩展幸运表面积的系统方法 </w:t>
      </w:r>
      <w:bookmarkStart w:id="10" w:name="_GoBack"/>
      <w:bookmarkEnd w:id="10"/>
    </w:p>
    <w:p w14:paraId="129C8732">
      <w:pPr>
        <w:autoSpaceDE w:val="0"/>
        <w:autoSpaceDN w:val="0"/>
        <w:adjustRightInd w:val="0"/>
        <w:ind w:leftChars="20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 xml:space="preserve">• 第二部分：消除你的黑洞 </w:t>
      </w:r>
    </w:p>
    <w:p w14:paraId="7FB8F618">
      <w:pPr>
        <w:autoSpaceDE w:val="0"/>
        <w:autoSpaceDN w:val="0"/>
        <w:adjustRightInd w:val="0"/>
        <w:ind w:leftChars="20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 xml:space="preserve">o 习惯4：清除反幸运因素 </w:t>
      </w:r>
    </w:p>
    <w:p w14:paraId="58C72CF9">
      <w:pPr>
        <w:autoSpaceDE w:val="0"/>
        <w:autoSpaceDN w:val="0"/>
        <w:adjustRightInd w:val="0"/>
        <w:ind w:leftChars="20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 xml:space="preserve">o 习惯5：从厄运中反弹 </w:t>
      </w:r>
    </w:p>
    <w:p w14:paraId="6D23FF7E">
      <w:pPr>
        <w:autoSpaceDE w:val="0"/>
        <w:autoSpaceDN w:val="0"/>
        <w:adjustRightInd w:val="0"/>
        <w:ind w:leftChars="20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 xml:space="preserve">o 指南：消除黑洞的系统方法 </w:t>
      </w:r>
    </w:p>
    <w:p w14:paraId="47CBA9DD">
      <w:pPr>
        <w:autoSpaceDE w:val="0"/>
        <w:autoSpaceDN w:val="0"/>
        <w:adjustRightInd w:val="0"/>
        <w:ind w:leftChars="20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 xml:space="preserve">• 第三部分：让你的幸运复利增长 </w:t>
      </w:r>
    </w:p>
    <w:p w14:paraId="23E74E61">
      <w:pPr>
        <w:autoSpaceDE w:val="0"/>
        <w:autoSpaceDN w:val="0"/>
        <w:adjustRightInd w:val="0"/>
        <w:ind w:leftChars="20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 xml:space="preserve">o 习惯6：持之以恒地执行 </w:t>
      </w:r>
    </w:p>
    <w:p w14:paraId="666D5770">
      <w:pPr>
        <w:autoSpaceDE w:val="0"/>
        <w:autoSpaceDN w:val="0"/>
        <w:adjustRightInd w:val="0"/>
        <w:ind w:leftChars="20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 xml:space="preserve">o 习惯7：长期坚持 </w:t>
      </w:r>
    </w:p>
    <w:p w14:paraId="39DA40A6">
      <w:pPr>
        <w:autoSpaceDE w:val="0"/>
        <w:autoSpaceDN w:val="0"/>
        <w:adjustRightInd w:val="0"/>
        <w:ind w:leftChars="20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 xml:space="preserve">o 指南：幸运复利增长的系统方法 </w:t>
      </w:r>
    </w:p>
    <w:p w14:paraId="5B0A3746">
      <w:pPr>
        <w:autoSpaceDE w:val="0"/>
        <w:autoSpaceDN w:val="0"/>
        <w:adjustRightInd w:val="0"/>
        <w:ind w:leftChars="20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>• 结语</w:t>
      </w:r>
    </w:p>
    <w:bookmarkEnd w:id="0"/>
    <w:bookmarkEnd w:id="1"/>
    <w:bookmarkEnd w:id="2"/>
    <w:bookmarkEnd w:id="3"/>
    <w:p w14:paraId="3585A7CF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Helvetica"/>
          <w:color w:val="111111"/>
          <w:kern w:val="0"/>
          <w:szCs w:val="21"/>
        </w:rPr>
      </w:pPr>
      <w:bookmarkStart w:id="4" w:name="OLE_LINK43"/>
      <w:bookmarkStart w:id="5" w:name="OLE_LINK45"/>
      <w:bookmarkStart w:id="6" w:name="OLE_LINK38"/>
      <w:bookmarkStart w:id="7" w:name="OLE_LINK44"/>
      <w:r>
        <w:rPr>
          <w:b/>
        </w:rPr>
        <w:t>作者简介：</w:t>
      </w:r>
      <w:bookmarkStart w:id="8" w:name="productDetails"/>
      <w:bookmarkEnd w:id="8"/>
      <w:bookmarkStart w:id="9" w:name="awards"/>
      <w:bookmarkEnd w:id="9"/>
    </w:p>
    <w:p w14:paraId="3754A644">
      <w:pPr>
        <w:autoSpaceDE w:val="0"/>
        <w:autoSpaceDN w:val="0"/>
        <w:adjustRightInd w:val="0"/>
        <w:ind w:firstLine="422" w:firstLineChars="200"/>
        <w:rPr>
          <w:b/>
          <w:bCs/>
          <w:kern w:val="0"/>
          <w:szCs w:val="21"/>
        </w:rPr>
      </w:pPr>
      <w:r>
        <w:rPr>
          <w:rFonts w:hint="eastAsia"/>
          <w:b/>
          <w:bCs w:val="0"/>
          <w:color w:val="111111"/>
          <w:kern w:val="0"/>
          <w:szCs w:val="21"/>
        </w:rPr>
        <w:t>萨希尔·布鲁姆（Sahil Bloom）</w:t>
      </w:r>
      <w:r>
        <w:rPr>
          <w:rFonts w:hint="eastAsia"/>
          <w:b w:val="0"/>
          <w:bCs/>
          <w:color w:val="111111"/>
          <w:kern w:val="0"/>
          <w:szCs w:val="21"/>
        </w:rPr>
        <w:t>是一位极具启发性的作家兼内容创作者，著有《五种财富类型》一书。每周，他都凭借自己的深刻见解以及双周刊电子报《好奇纪事》（</w:t>
      </w:r>
      <w:r>
        <w:rPr>
          <w:rFonts w:hint="eastAsia"/>
          <w:b w:val="0"/>
          <w:bCs/>
          <w:i/>
          <w:iCs/>
          <w:color w:val="111111"/>
          <w:kern w:val="0"/>
          <w:szCs w:val="21"/>
        </w:rPr>
        <w:t>The Curiosity Chronicle</w:t>
      </w:r>
      <w:r>
        <w:rPr>
          <w:rFonts w:hint="eastAsia"/>
          <w:b w:val="0"/>
          <w:bCs/>
          <w:color w:val="111111"/>
          <w:kern w:val="0"/>
          <w:szCs w:val="21"/>
        </w:rPr>
        <w:t>）吸引着数以百万计的读者。布鲁姆是一位成功的企业家，他是SRB控股公司的所有者，同时也是SRB风险投资公司的管理合伙人，该公司是一家早期投资基金。布鲁姆毕业于斯坦福大学，拥有公共政策硕士学位，以及经济学和社会学学士学位。</w:t>
      </w:r>
      <w:r>
        <w:rPr>
          <w:rFonts w:hint="eastAsia"/>
          <w:b/>
          <w:color w:val="111111"/>
          <w:kern w:val="0"/>
          <w:szCs w:val="21"/>
        </w:rPr>
        <w:t xml:space="preserve"> </w:t>
      </w:r>
    </w:p>
    <w:p w14:paraId="69FF5591">
      <w:pPr>
        <w:shd w:val="clear" w:color="auto" w:fill="FFFFFF"/>
        <w:rPr>
          <w:rStyle w:val="37"/>
          <w:rFonts w:ascii="Arial" w:hAnsi="Arial" w:eastAsia="Arial" w:cs="Arial"/>
          <w:iCs/>
          <w:color w:val="0F1111"/>
          <w:szCs w:val="21"/>
          <w:shd w:val="clear" w:color="auto" w:fill="FFFFFF"/>
        </w:rPr>
      </w:pPr>
    </w:p>
    <w:p w14:paraId="5B1A2D04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6A101991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04F4063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7FCCBEEB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2F5BDBDB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6CC02E71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67DFE971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483AB073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88170C7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4DD75CF3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7234D89A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17EE0E30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59D06C3E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 w14:paraId="38A20661">
      <w:pPr>
        <w:rPr>
          <w:b/>
          <w:color w:val="000000"/>
        </w:rPr>
      </w:pPr>
      <w:r>
        <w:rPr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-78740</wp:posOffset>
            </wp:positionH>
            <wp:positionV relativeFrom="paragraph">
              <wp:posOffset>130175</wp:posOffset>
            </wp:positionV>
            <wp:extent cx="831215" cy="903605"/>
            <wp:effectExtent l="0" t="0" r="6985" b="1079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121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4"/>
    <w:bookmarkEnd w:id="5"/>
    <w:bookmarkEnd w:id="6"/>
    <w:bookmarkEnd w:id="7"/>
    <w:p w14:paraId="36BAA092"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1585E5"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1EB8A8E2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6F4A42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65C0501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2726"/>
    <w:rsid w:val="00163F80"/>
    <w:rsid w:val="00167007"/>
    <w:rsid w:val="00167C2C"/>
    <w:rsid w:val="00175A69"/>
    <w:rsid w:val="00186F61"/>
    <w:rsid w:val="00193733"/>
    <w:rsid w:val="00195459"/>
    <w:rsid w:val="0019586E"/>
    <w:rsid w:val="00196295"/>
    <w:rsid w:val="00196FA1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6816"/>
    <w:rsid w:val="001F08B6"/>
    <w:rsid w:val="001F27B1"/>
    <w:rsid w:val="001F43A6"/>
    <w:rsid w:val="001F55A2"/>
    <w:rsid w:val="002042A9"/>
    <w:rsid w:val="002243E8"/>
    <w:rsid w:val="002305EA"/>
    <w:rsid w:val="002336D3"/>
    <w:rsid w:val="00235E01"/>
    <w:rsid w:val="00236060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E13E2"/>
    <w:rsid w:val="002E1425"/>
    <w:rsid w:val="002E21FA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2661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EAE"/>
    <w:rsid w:val="003F2222"/>
    <w:rsid w:val="003F2C26"/>
    <w:rsid w:val="003F4DC2"/>
    <w:rsid w:val="003F6BB5"/>
    <w:rsid w:val="00403023"/>
    <w:rsid w:val="0040358E"/>
    <w:rsid w:val="004039C9"/>
    <w:rsid w:val="00405595"/>
    <w:rsid w:val="00416570"/>
    <w:rsid w:val="00416DEA"/>
    <w:rsid w:val="004172A9"/>
    <w:rsid w:val="00422383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4279"/>
    <w:rsid w:val="005369B3"/>
    <w:rsid w:val="00541188"/>
    <w:rsid w:val="00542854"/>
    <w:rsid w:val="0054434C"/>
    <w:rsid w:val="0054608A"/>
    <w:rsid w:val="005508BD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232A9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3EC1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61EE8"/>
    <w:rsid w:val="00761F7A"/>
    <w:rsid w:val="00774371"/>
    <w:rsid w:val="007778BD"/>
    <w:rsid w:val="00786032"/>
    <w:rsid w:val="007861CC"/>
    <w:rsid w:val="00786DA0"/>
    <w:rsid w:val="00792AB2"/>
    <w:rsid w:val="00794A56"/>
    <w:rsid w:val="007962CA"/>
    <w:rsid w:val="007A335A"/>
    <w:rsid w:val="007A4AF3"/>
    <w:rsid w:val="007A513F"/>
    <w:rsid w:val="007A5AA6"/>
    <w:rsid w:val="007A7237"/>
    <w:rsid w:val="007B2806"/>
    <w:rsid w:val="007B4105"/>
    <w:rsid w:val="007B6DB5"/>
    <w:rsid w:val="007B745D"/>
    <w:rsid w:val="007B7A65"/>
    <w:rsid w:val="007B7FE0"/>
    <w:rsid w:val="007C0283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6A50"/>
    <w:rsid w:val="009222F0"/>
    <w:rsid w:val="00922C15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80635"/>
    <w:rsid w:val="00C81A8D"/>
    <w:rsid w:val="00C835AD"/>
    <w:rsid w:val="00C83E7F"/>
    <w:rsid w:val="00C9021F"/>
    <w:rsid w:val="00C91A99"/>
    <w:rsid w:val="00CA0E58"/>
    <w:rsid w:val="00CA1657"/>
    <w:rsid w:val="00CA27FF"/>
    <w:rsid w:val="00CA2931"/>
    <w:rsid w:val="00CA5628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6843"/>
    <w:rsid w:val="00CE438E"/>
    <w:rsid w:val="00CE522D"/>
    <w:rsid w:val="00CE66D2"/>
    <w:rsid w:val="00CF11E8"/>
    <w:rsid w:val="00CF330C"/>
    <w:rsid w:val="00CF4063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22D6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39A6"/>
    <w:rsid w:val="00D94297"/>
    <w:rsid w:val="00D95BBC"/>
    <w:rsid w:val="00D961BA"/>
    <w:rsid w:val="00D975FE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4138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207"/>
    <w:rsid w:val="00F06D91"/>
    <w:rsid w:val="00F12591"/>
    <w:rsid w:val="00F128F8"/>
    <w:rsid w:val="00F130B9"/>
    <w:rsid w:val="00F20CAA"/>
    <w:rsid w:val="00F22244"/>
    <w:rsid w:val="00F2265D"/>
    <w:rsid w:val="00F230E8"/>
    <w:rsid w:val="00F25456"/>
    <w:rsid w:val="00F26218"/>
    <w:rsid w:val="00F32704"/>
    <w:rsid w:val="00F331B4"/>
    <w:rsid w:val="00F34420"/>
    <w:rsid w:val="00F34483"/>
    <w:rsid w:val="00F34F39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7754A75"/>
    <w:rsid w:val="0C383063"/>
    <w:rsid w:val="1A427996"/>
    <w:rsid w:val="1C780F8D"/>
    <w:rsid w:val="1E857F63"/>
    <w:rsid w:val="1FC56676"/>
    <w:rsid w:val="23775858"/>
    <w:rsid w:val="262248C9"/>
    <w:rsid w:val="29900193"/>
    <w:rsid w:val="35AF43C3"/>
    <w:rsid w:val="371126E3"/>
    <w:rsid w:val="3C710E0E"/>
    <w:rsid w:val="3F476B9F"/>
    <w:rsid w:val="41787651"/>
    <w:rsid w:val="4180640D"/>
    <w:rsid w:val="42BA7539"/>
    <w:rsid w:val="489D136C"/>
    <w:rsid w:val="4A841A3A"/>
    <w:rsid w:val="4AF64A04"/>
    <w:rsid w:val="51F8421B"/>
    <w:rsid w:val="53476745"/>
    <w:rsid w:val="573C0AA3"/>
    <w:rsid w:val="59140E77"/>
    <w:rsid w:val="59AE4419"/>
    <w:rsid w:val="5A272306"/>
    <w:rsid w:val="647153D0"/>
    <w:rsid w:val="67D20314"/>
    <w:rsid w:val="70F31EEC"/>
    <w:rsid w:val="72640322"/>
    <w:rsid w:val="77F273D8"/>
    <w:rsid w:val="780240B3"/>
    <w:rsid w:val="7A2561C3"/>
    <w:rsid w:val="7A4253BC"/>
    <w:rsid w:val="7E9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页脚 Char"/>
    <w:link w:val="7"/>
    <w:qFormat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qFormat/>
    <w:uiPriority w:val="0"/>
  </w:style>
  <w:style w:type="paragraph" w:customStyle="1" w:styleId="22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qFormat/>
    <w:uiPriority w:val="0"/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a-text-bold"/>
    <w:basedOn w:val="12"/>
    <w:qFormat/>
    <w:uiPriority w:val="0"/>
  </w:style>
  <w:style w:type="character" w:customStyle="1" w:styleId="37">
    <w:name w:val="a-text-italic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915</Words>
  <Characters>1279</Characters>
  <Lines>14</Lines>
  <Paragraphs>4</Paragraphs>
  <TotalTime>4</TotalTime>
  <ScaleCrop>false</ScaleCrop>
  <LinksUpToDate>false</LinksUpToDate>
  <CharactersWithSpaces>1364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2023-04-10T06:22:00Z</dcterms:created>
  <dc:creator>Image</dc:creator>
  <cp:lastModifiedBy>Lynn</cp:lastModifiedBy>
  <cp:lastPrinted>2005-06-10T06:33:00Z</cp:lastPrinted>
  <dcterms:modified xsi:type="dcterms:W3CDTF">2025-04-22T03:22:40Z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7D0F0C41206A4CE894ADF37B8FCFBAE3_13</vt:lpwstr>
  </property>
  <property fmtid="{D5CDD505-2E9C-101B-9397-08002B2CF9AE}" pid="4" name="KSOTemplateDocerSaveRecord">
    <vt:lpwstr>eyJoZGlkIjoiYjQ3ZmE5Yzc2ZTU1NGI3NTlmNGJmYjAyNWQ2YzMzY2YiLCJ1c2VySWQiOiIyMjU0OTIyMjcifQ==</vt:lpwstr>
  </property>
</Properties>
</file>