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D90CD0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169545</wp:posOffset>
            </wp:positionV>
            <wp:extent cx="1196340" cy="1835150"/>
            <wp:effectExtent l="0" t="0" r="0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《那一种星光》</w:t>
      </w:r>
    </w:p>
    <w:p w14:paraId="3C86CC31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英文书名：A CERTAIN KIND OF STARLIGHT</w:t>
      </w:r>
    </w:p>
    <w:p w14:paraId="08040F1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者：Heather Webber</w:t>
      </w:r>
    </w:p>
    <w:p w14:paraId="3245AAE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Forge Books</w:t>
      </w:r>
    </w:p>
    <w:p w14:paraId="52DA2D8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：Bookends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/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NA/ Winney</w:t>
      </w:r>
    </w:p>
    <w:p w14:paraId="171106E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数：320页</w:t>
      </w:r>
    </w:p>
    <w:p w14:paraId="0343BA7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出版时间：2024年7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</w:t>
      </w:r>
    </w:p>
    <w:p w14:paraId="5D0C7A6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2B760E1"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：女性文学</w:t>
      </w:r>
    </w:p>
    <w:p w14:paraId="31965241"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***已有终稿，</w:t>
      </w:r>
      <w:bookmarkStart w:id="9" w:name="_GoBack"/>
      <w:bookmarkEnd w:id="9"/>
      <w:r>
        <w:rPr>
          <w:rFonts w:hint="eastAsia"/>
          <w:b/>
          <w:color w:val="FF0000"/>
          <w:szCs w:val="21"/>
          <w:lang w:val="en-US" w:eastAsia="zh-CN"/>
        </w:rPr>
        <w:t>版权已授权捷克</w:t>
      </w:r>
    </w:p>
    <w:p w14:paraId="0CE57ECE">
      <w:pPr>
        <w:rPr>
          <w:rFonts w:hint="default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***作者前作的版权曾翻译为法语、匈牙利语、捷克语、印尼语、斯洛伐克语、繁体中文、俄语、保加利亚语及乌克兰语</w:t>
      </w:r>
    </w:p>
    <w:p w14:paraId="63334BC4">
      <w:pPr>
        <w:rPr>
          <w:b/>
          <w:bCs/>
          <w:color w:val="FF0000"/>
          <w:szCs w:val="21"/>
        </w:rPr>
      </w:pPr>
    </w:p>
    <w:p w14:paraId="5F7AE72C">
      <w:pPr>
        <w:rPr>
          <w:b/>
          <w:color w:val="FF0000"/>
          <w:szCs w:val="21"/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EDE58D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77AA720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在生活的重重磨难面前，人究竟该如何重拾前行的力量？《一种星光》给出了答案。这部佳作出自《今日美国》畅销书作家希瑟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韦伯之手，她被艾米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赖歇特盛赞为 “充满魔力的小镇魅力女王”，笔下的故事总能细腻动人、扣人心弦。</w:t>
      </w:r>
    </w:p>
    <w:p w14:paraId="60E61EE2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3BACE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艾迪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富尔布赖特，是个藏不住秘密的人，这在小镇里几乎人尽皆知。然而，十二年前，挚友临终之际，竟将一个足以颠覆生活的重大秘密托付于她。那秘密仿若千斤重担，压得阿迪几近窒息。她深知，这个秘密一旦泄露，定会深深刺痛自己珍视之人的心。怀着这份惶恐与不安，阿迪决然背井离乡，离开了阿拉巴马州那座宁静的星光镇。此后多年，她孤身一人，刻意与旁人保持距离。这般疏离，既是为守护挚友的遗愿，将秘密深埋心底，亦是害怕再度遭受失去至亲至爱的锥心之痛。岁月无声流转，平淡日子里的一声惊雷打破了这份寂静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视她如亲生女儿、将她悉心养大的姨妈突患重病，病情危急。姨妈恳请她回星光镇，助力经营家中的面包店。阿迪明白，归家的时刻已然来临。</w:t>
      </w:r>
    </w:p>
    <w:p w14:paraId="4765DE5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A103661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泰莎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简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温格罗夫-富尔布赖特，本是个满心向阳、总能捕捉生活闪光点的乐天之人。可近来，命运却似同她开起残酷玩笑，阴霾接连笼罩。一场痛彻心扉的分手，让她的心碎成无数片；紧接着，最亲爱的姨妈健康告急；更雪上加霜的是，来自温格罗夫家族那沉甸甸的期望，如枷锁般禁锢着她，逼迫她守口如瓶，做出诸多艰难抉择。多重打击之下，她的生活瞬间支离破碎，往昔的乐观开朗被无尽消沉取代。就在此时，家人召唤她回星光镇照顾姨妈。彼时的她，强撑着摇摇欲坠的身躯应下此事，实则满心迷茫，深陷自我怀疑的泥沼，不知能否找回曾经那个意气风发的自己。</w:t>
      </w:r>
    </w:p>
    <w:p w14:paraId="4B03019A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D614D08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好在星光镇的夜空依旧澄澈，繁星点点，如梦似幻。在这片璀璨星光之下，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艾迪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与泰莎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简渐渐领悟：原来，信任自己是解锁生活魔力的钥匙；偶尔的崩溃瓦解并非绝境，而是一次破茧重生的契机，能让人带着前所未有的坚毅再度站起；而内心深处，仿若藏着一位睿智的引路人，纵使黑暗无边，也能引领人稳步穿过阴霾，踏上光明之路。</w:t>
      </w:r>
    </w:p>
    <w:p w14:paraId="4EE4E3E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1AA86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C6E143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4A8BF5BC">
      <w:pPr>
        <w:ind w:firstLine="420" w:firstLineChars="200"/>
        <w:rPr>
          <w:b/>
          <w:bCs/>
          <w:color w:val="000000"/>
          <w:szCs w:val="21"/>
          <w:shd w:val="clear" w:color="auto" w:fill="FFFFFF"/>
        </w:rPr>
      </w:pPr>
    </w:p>
    <w:p w14:paraId="12059380">
      <w:pPr>
        <w:ind w:firstLine="420" w:firstLineChars="200"/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144780</wp:posOffset>
            </wp:positionV>
            <wp:extent cx="513715" cy="5588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shd w:val="clear" w:color="auto" w:fill="FFFFFF"/>
        </w:rPr>
        <w:t>希瑟</w:t>
      </w:r>
      <w:r>
        <w:rPr>
          <w:rFonts w:hint="eastAsia" w:cs="微软雅黑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Segoe UI" w:hAnsi="Segoe UI" w:cs="Segoe UI"/>
          <w:b/>
          <w:shd w:val="clear" w:color="auto" w:fill="FFFFFF"/>
        </w:rPr>
        <w:t>韦伯</w:t>
      </w:r>
      <w:r>
        <w:rPr>
          <w:rFonts w:hint="eastAsia" w:ascii="Segoe UI" w:hAnsi="Segoe UI" w:cs="Segoe UI"/>
          <w:b/>
          <w:shd w:val="clear" w:color="auto" w:fill="FFFFFF"/>
        </w:rPr>
        <w:t>（</w:t>
      </w:r>
      <w:r>
        <w:rPr>
          <w:b/>
          <w:shd w:val="clear" w:color="auto" w:fill="FFFFFF"/>
        </w:rPr>
        <w:t>Heather Webber</w:t>
      </w:r>
      <w:r>
        <w:rPr>
          <w:rFonts w:hint="eastAsia" w:ascii="Segoe UI" w:hAnsi="Segoe UI" w:cs="Segoe UI"/>
          <w:b/>
          <w:shd w:val="clear" w:color="auto" w:fill="FFFFFF"/>
        </w:rPr>
        <w:t>）</w:t>
      </w:r>
      <w:r>
        <w:rPr>
          <w:rFonts w:ascii="Segoe UI" w:hAnsi="Segoe UI" w:cs="Segoe UI"/>
          <w:shd w:val="clear" w:color="auto" w:fill="FFFFFF"/>
        </w:rPr>
        <w:t>是全国畅销书作家，著有三十多部小说，其中包括《黑鸟咖啡馆的午夜》、露西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Segoe UI" w:hAnsi="Segoe UI" w:cs="Segoe UI"/>
          <w:shd w:val="clear" w:color="auto" w:fill="FFFFFF"/>
        </w:rPr>
        <w:t>瓦伦丁系列小说以及尼娜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Segoe UI" w:hAnsi="Segoe UI" w:cs="Segoe UI"/>
          <w:shd w:val="clear" w:color="auto" w:fill="FFFFFF"/>
        </w:rPr>
        <w:t>奎因推理小说系列，她还两度获阿加莎奖提名。她热衷于陪伴家人，闲暇时阅读、狂饮咖啡与茶，观鸟、做针织活儿、看烹饪竞赛节目以及家装改造节目，还喜欢烘焙。希瑟现居俄亥俄州西南部，眼下正潜心创作下一部作品。</w:t>
      </w:r>
    </w:p>
    <w:p w14:paraId="5D88B47B">
      <w:pPr>
        <w:ind w:firstLine="420" w:firstLineChars="200"/>
      </w:pPr>
    </w:p>
    <w:p w14:paraId="07716C2A">
      <w:pPr>
        <w:ind w:firstLine="420" w:firstLineChars="200"/>
      </w:pPr>
    </w:p>
    <w:p w14:paraId="0D946F92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0B43FEC8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2FE349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“希瑟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韦伯堪称拥有魔力的小镇风情女王。《奇异咖啡屋》一书凭借其古怪的小镇居民、迷人的浪漫情节以及萌趣得让人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挪不开眼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的动物角色，牢牢吸引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读者，而书中那些神秘莫测的事件更是会让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手不释卷。”</w:t>
      </w:r>
    </w:p>
    <w:p w14:paraId="31078654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—— 艾米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赖歇特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sz w:val="22"/>
          <w:szCs w:val="22"/>
          <w:shd w:val="clear" w:color="auto" w:fill="FFFFFF"/>
        </w:rPr>
        <w:t>Amy E. Reichert</w:t>
      </w:r>
      <w:r>
        <w:rPr>
          <w:rFonts w:hint="eastAsia"/>
          <w:sz w:val="22"/>
          <w:szCs w:val="22"/>
          <w:shd w:val="clear" w:color="auto" w:fill="FFFFFF"/>
        </w:rPr>
        <w:t>）</w:t>
      </w:r>
    </w:p>
    <w:p w14:paraId="757B030E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《灵魂伴侣晚餐俱乐部》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i/>
          <w:iCs/>
          <w:sz w:val="22"/>
          <w:szCs w:val="22"/>
          <w:shd w:val="clear" w:color="auto" w:fill="FFFFFF"/>
        </w:rPr>
        <w:t>The Kindred Spirits Supper Club</w:t>
      </w:r>
      <w:r>
        <w:rPr>
          <w:rFonts w:hint="eastAsia"/>
          <w:sz w:val="22"/>
          <w:szCs w:val="22"/>
          <w:shd w:val="clear" w:color="auto" w:fill="FFFFFF"/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作者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</w:p>
    <w:p w14:paraId="0411AF12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“《奇异咖啡屋》恰似寒冷清晨里的一杯热可可，暖人心扉。这是一个层次丰富的故事，讲述了两位女性间的情谊，以及那些将她们牵系到一起的小小奇迹。同样，该书也让我们领略到，在周遭人群之中，平凡日子里处处隐匿着魔力。”</w:t>
      </w:r>
    </w:p>
    <w:p w14:paraId="1535CFC2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—— 蒂芙</w:t>
      </w:r>
      <w:r>
        <w:rPr>
          <w:rFonts w:hint="eastAsia" w:cs="微软雅黑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马塞洛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sz w:val="22"/>
          <w:szCs w:val="22"/>
          <w:shd w:val="clear" w:color="auto" w:fill="FFFFFF"/>
        </w:rPr>
        <w:t>Tif Marcelo</w:t>
      </w:r>
      <w:r>
        <w:rPr>
          <w:rFonts w:hint="eastAsia"/>
          <w:sz w:val="22"/>
          <w:szCs w:val="22"/>
          <w:shd w:val="clear" w:color="auto" w:fill="FFFFFF"/>
        </w:rPr>
        <w:t>）</w:t>
      </w:r>
    </w:p>
    <w:p w14:paraId="5F14E056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《茉莉花开时》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i/>
          <w:iCs/>
          <w:sz w:val="22"/>
          <w:szCs w:val="22"/>
          <w:shd w:val="clear" w:color="auto" w:fill="FFFFFF"/>
        </w:rPr>
        <w:t>When Jasmine Blooms</w:t>
      </w:r>
      <w:r>
        <w:rPr>
          <w:rFonts w:hint="eastAsia"/>
          <w:sz w:val="22"/>
          <w:szCs w:val="22"/>
          <w:shd w:val="clear" w:color="auto" w:fill="FFFFFF"/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作者</w:t>
      </w:r>
    </w:p>
    <w:p w14:paraId="50468659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《今日美国》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i/>
          <w:iCs/>
          <w:sz w:val="22"/>
          <w:szCs w:val="22"/>
          <w:shd w:val="clear" w:color="auto" w:fill="FFFFFF"/>
        </w:rPr>
        <w:t>USA Today</w:t>
      </w:r>
      <w:r>
        <w:rPr>
          <w:rFonts w:hint="eastAsia"/>
          <w:sz w:val="22"/>
          <w:szCs w:val="22"/>
          <w:shd w:val="clear" w:color="auto" w:fill="FFFFFF"/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畅销书作家</w:t>
      </w:r>
    </w:p>
    <w:p w14:paraId="0BE8B4DC">
      <w:pPr>
        <w:shd w:val="clear" w:color="auto" w:fill="FFFFFF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611CBB">
      <w:pPr>
        <w:shd w:val="clear" w:color="auto" w:fill="FFFFFF"/>
        <w:ind w:right="420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1" w:name="_Hlk175863846"/>
    <w:bookmarkStart w:id="2" w:name="_Hlk175863845"/>
    <w:bookmarkStart w:id="3" w:name="_Hlk175863844"/>
    <w:bookmarkStart w:id="4" w:name="_Hlk175863843"/>
    <w:bookmarkStart w:id="5" w:name="_Hlk175863841"/>
    <w:bookmarkStart w:id="6" w:name="_Hlk175863842"/>
    <w:bookmarkStart w:id="7" w:name="_Hlk175863839"/>
    <w:bookmarkStart w:id="8" w:name="_Hlk175863840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0D20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475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0E87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05D4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3D7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779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D4A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1D30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87C6D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3E6D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F7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link w:val="4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Char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E153DCEB-19CF-41D0-9147-81DA2A2620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364</Words>
  <Characters>2079</Characters>
  <Lines>17</Lines>
  <Paragraphs>4</Paragraphs>
  <TotalTime>5</TotalTime>
  <ScaleCrop>false</ScaleCrop>
  <LinksUpToDate>false</LinksUpToDate>
  <CharactersWithSpaces>2439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2024-12-05T21:23:00Z</dcterms:created>
  <dc:creator>Image</dc:creator>
  <cp:lastModifiedBy>七宝。</cp:lastModifiedBy>
  <cp:lastPrinted>2004-04-23T15:06:00Z</cp:lastPrinted>
  <dcterms:modified xsi:type="dcterms:W3CDTF">2025-04-22T18:08:58Z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