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65A1338D" w:rsidR="00E95DDD" w:rsidRDefault="009720FD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系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列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3242EEA2" w14:textId="4600B961" w:rsidR="009720FD" w:rsidRPr="00546911" w:rsidRDefault="009720FD" w:rsidP="00734ADD">
      <w:pPr>
        <w:jc w:val="center"/>
        <w:rPr>
          <w:b/>
          <w:bCs/>
          <w:color w:val="000000"/>
          <w:sz w:val="36"/>
          <w:szCs w:val="36"/>
        </w:rPr>
      </w:pPr>
      <w:r w:rsidRPr="00546911">
        <w:rPr>
          <w:rFonts w:hint="eastAsia"/>
          <w:b/>
          <w:bCs/>
          <w:color w:val="000000"/>
          <w:sz w:val="36"/>
          <w:szCs w:val="36"/>
        </w:rPr>
        <w:t>《</w:t>
      </w:r>
      <w:r w:rsidR="00A12DCB" w:rsidRPr="00A12DCB">
        <w:rPr>
          <w:rFonts w:hint="eastAsia"/>
          <w:b/>
          <w:bCs/>
          <w:color w:val="000000"/>
          <w:sz w:val="36"/>
          <w:szCs w:val="36"/>
        </w:rPr>
        <w:t>妮塔·贝克尔</w:t>
      </w:r>
      <w:r w:rsidR="00A12DCB">
        <w:rPr>
          <w:rFonts w:hint="eastAsia"/>
          <w:b/>
          <w:bCs/>
          <w:color w:val="000000"/>
          <w:sz w:val="36"/>
          <w:szCs w:val="36"/>
        </w:rPr>
        <w:t>的古希腊神话历险记</w:t>
      </w:r>
      <w:r w:rsidRPr="00546911">
        <w:rPr>
          <w:rFonts w:hint="eastAsia"/>
          <w:b/>
          <w:bCs/>
          <w:color w:val="000000"/>
          <w:sz w:val="36"/>
          <w:szCs w:val="36"/>
        </w:rPr>
        <w:t>》</w:t>
      </w:r>
      <w:r w:rsidR="00A12DCB">
        <w:rPr>
          <w:rFonts w:hint="eastAsia"/>
          <w:b/>
          <w:bCs/>
          <w:color w:val="000000"/>
          <w:sz w:val="36"/>
          <w:szCs w:val="36"/>
        </w:rPr>
        <w:t>三部曲</w:t>
      </w:r>
    </w:p>
    <w:p w14:paraId="10C309F4" w14:textId="722592BA" w:rsidR="00E95DDD" w:rsidRDefault="00734ADD" w:rsidP="00734ADD">
      <w:pPr>
        <w:jc w:val="center"/>
        <w:rPr>
          <w:b/>
          <w:color w:val="000000"/>
          <w:szCs w:val="21"/>
        </w:rPr>
      </w:pPr>
      <w:r w:rsidRPr="00734ADD">
        <w:rPr>
          <w:rFonts w:hint="eastAsia"/>
          <w:b/>
          <w:bCs/>
          <w:color w:val="000000"/>
          <w:sz w:val="36"/>
          <w:szCs w:val="36"/>
        </w:rPr>
        <w:t>NETTA BECKER series</w:t>
      </w:r>
    </w:p>
    <w:p w14:paraId="3800D873" w14:textId="77777777" w:rsidR="00A12DCB" w:rsidRPr="00395828" w:rsidRDefault="00A12DCB" w:rsidP="00395828">
      <w:pPr>
        <w:jc w:val="center"/>
        <w:rPr>
          <w:b/>
          <w:bCs/>
          <w:color w:val="FF0000"/>
          <w:szCs w:val="21"/>
        </w:rPr>
      </w:pPr>
    </w:p>
    <w:p w14:paraId="0551204F" w14:textId="3D9A5F42" w:rsidR="00395828" w:rsidRPr="00395828" w:rsidRDefault="00395828" w:rsidP="00395828">
      <w:pPr>
        <w:jc w:val="center"/>
        <w:rPr>
          <w:b/>
          <w:bCs/>
          <w:color w:val="FF0000"/>
          <w:szCs w:val="21"/>
        </w:rPr>
      </w:pPr>
      <w:r w:rsidRPr="00395828">
        <w:rPr>
          <w:rFonts w:ascii="Segoe UI Emoji" w:hAnsi="Segoe UI Emoji" w:cs="Segoe UI Emoji"/>
          <w:b/>
          <w:bCs/>
          <w:color w:val="FF0000"/>
          <w:szCs w:val="21"/>
        </w:rPr>
        <w:t>📚✨</w:t>
      </w:r>
      <w:r w:rsidRPr="00395828">
        <w:rPr>
          <w:b/>
          <w:bCs/>
          <w:color w:val="FF0000"/>
          <w:szCs w:val="21"/>
        </w:rPr>
        <w:t>《妮塔</w:t>
      </w:r>
      <w:r w:rsidRPr="00395828">
        <w:rPr>
          <w:b/>
          <w:bCs/>
          <w:color w:val="FF0000"/>
          <w:szCs w:val="21"/>
        </w:rPr>
        <w:t>·</w:t>
      </w:r>
      <w:r w:rsidRPr="00395828">
        <w:rPr>
          <w:b/>
          <w:bCs/>
          <w:color w:val="FF0000"/>
          <w:szCs w:val="21"/>
        </w:rPr>
        <w:t>贝克尔的古希腊神话历险记》三部曲</w:t>
      </w:r>
      <w:r w:rsidRPr="00395828">
        <w:rPr>
          <w:rFonts w:ascii="Segoe UI Emoji" w:hAnsi="Segoe UI Emoji" w:cs="Segoe UI Emoji"/>
          <w:b/>
          <w:bCs/>
          <w:color w:val="FF0000"/>
          <w:szCs w:val="21"/>
        </w:rPr>
        <w:t>✨📚</w:t>
      </w:r>
      <w:r w:rsidRPr="00395828">
        <w:rPr>
          <w:b/>
          <w:bCs/>
          <w:color w:val="FF0000"/>
          <w:szCs w:val="21"/>
        </w:rPr>
        <w:br/>
      </w:r>
      <w:r w:rsidRPr="00395828">
        <w:rPr>
          <w:b/>
          <w:bCs/>
          <w:color w:val="FF0000"/>
          <w:szCs w:val="21"/>
        </w:rPr>
        <w:t>英国新锐作家珍妮弗</w:t>
      </w:r>
      <w:r w:rsidRPr="00395828">
        <w:rPr>
          <w:b/>
          <w:bCs/>
          <w:color w:val="FF0000"/>
          <w:szCs w:val="21"/>
        </w:rPr>
        <w:t>·</w:t>
      </w:r>
      <w:r w:rsidRPr="00395828">
        <w:rPr>
          <w:b/>
          <w:bCs/>
          <w:color w:val="FF0000"/>
          <w:szCs w:val="21"/>
        </w:rPr>
        <w:t>克莱森（《十月女巫》作者）重磅力作！</w:t>
      </w:r>
      <w:r w:rsidRPr="00395828">
        <w:rPr>
          <w:rFonts w:ascii="Segoe UI Emoji" w:hAnsi="Segoe UI Emoji" w:cs="Segoe UI Emoji"/>
          <w:b/>
          <w:bCs/>
          <w:color w:val="FF0000"/>
          <w:szCs w:val="21"/>
        </w:rPr>
        <w:t>🌟</w:t>
      </w:r>
      <w:r w:rsidRPr="00395828">
        <w:rPr>
          <w:rFonts w:ascii="Segoe UI Emoji" w:hAnsi="Segoe UI Emoji" w:cs="Segoe UI Emoji" w:hint="eastAsia"/>
          <w:b/>
          <w:bCs/>
          <w:color w:val="FF0000"/>
          <w:szCs w:val="21"/>
        </w:rPr>
        <w:t>作者曾</w:t>
      </w:r>
      <w:r w:rsidRPr="00395828">
        <w:rPr>
          <w:b/>
          <w:bCs/>
          <w:color w:val="FF0000"/>
          <w:szCs w:val="21"/>
        </w:rPr>
        <w:t>入围波尔卡戏剧创作奖</w:t>
      </w:r>
      <w:r w:rsidRPr="00395828">
        <w:rPr>
          <w:b/>
          <w:bCs/>
          <w:color w:val="FF0000"/>
          <w:szCs w:val="21"/>
        </w:rPr>
        <w:t xml:space="preserve"> × </w:t>
      </w:r>
      <w:r w:rsidRPr="00395828">
        <w:rPr>
          <w:rFonts w:hint="eastAsia"/>
          <w:b/>
          <w:bCs/>
          <w:color w:val="FF0000"/>
          <w:szCs w:val="21"/>
        </w:rPr>
        <w:t>前作</w:t>
      </w:r>
      <w:r w:rsidRPr="00395828">
        <w:rPr>
          <w:b/>
          <w:bCs/>
          <w:color w:val="FF0000"/>
          <w:szCs w:val="21"/>
        </w:rPr>
        <w:t>“</w:t>
      </w:r>
      <w:r w:rsidRPr="00395828">
        <w:rPr>
          <w:b/>
          <w:bCs/>
          <w:color w:val="FF0000"/>
          <w:szCs w:val="21"/>
        </w:rPr>
        <w:t>魔法之月</w:t>
      </w:r>
      <w:r w:rsidRPr="00395828">
        <w:rPr>
          <w:b/>
          <w:bCs/>
          <w:color w:val="FF0000"/>
          <w:szCs w:val="21"/>
        </w:rPr>
        <w:t>”</w:t>
      </w:r>
      <w:r w:rsidRPr="00395828">
        <w:rPr>
          <w:b/>
          <w:bCs/>
          <w:color w:val="FF0000"/>
          <w:szCs w:val="21"/>
        </w:rPr>
        <w:t>系列全球畅销！</w:t>
      </w:r>
    </w:p>
    <w:p w14:paraId="14513604" w14:textId="77777777" w:rsidR="00395828" w:rsidRPr="00395828" w:rsidRDefault="00395828" w:rsidP="00395828">
      <w:pPr>
        <w:jc w:val="center"/>
        <w:rPr>
          <w:b/>
          <w:bCs/>
          <w:color w:val="538135" w:themeColor="accent6" w:themeShade="BF"/>
          <w:szCs w:val="21"/>
        </w:rPr>
      </w:pPr>
      <w:r w:rsidRPr="00395828">
        <w:rPr>
          <w:rFonts w:ascii="Segoe UI Emoji" w:hAnsi="Segoe UI Emoji" w:cs="Segoe UI Emoji"/>
          <w:b/>
          <w:bCs/>
          <w:color w:val="538135" w:themeColor="accent6" w:themeShade="BF"/>
          <w:szCs w:val="21"/>
        </w:rPr>
        <w:t>💥</w:t>
      </w:r>
      <w:r w:rsidRPr="00395828">
        <w:rPr>
          <w:b/>
          <w:bCs/>
          <w:color w:val="538135" w:themeColor="accent6" w:themeShade="BF"/>
          <w:szCs w:val="21"/>
        </w:rPr>
        <w:t> </w:t>
      </w:r>
      <w:r w:rsidRPr="00395828">
        <w:rPr>
          <w:b/>
          <w:bCs/>
          <w:color w:val="538135" w:themeColor="accent6" w:themeShade="BF"/>
          <w:szCs w:val="21"/>
        </w:rPr>
        <w:t>古希腊神话</w:t>
      </w:r>
      <w:r w:rsidRPr="00395828">
        <w:rPr>
          <w:b/>
          <w:bCs/>
          <w:color w:val="538135" w:themeColor="accent6" w:themeShade="BF"/>
          <w:szCs w:val="21"/>
        </w:rPr>
        <w:t xml:space="preserve"> × </w:t>
      </w:r>
      <w:r w:rsidRPr="00395828">
        <w:rPr>
          <w:b/>
          <w:bCs/>
          <w:color w:val="538135" w:themeColor="accent6" w:themeShade="BF"/>
          <w:szCs w:val="21"/>
        </w:rPr>
        <w:t>时空穿梭冒险</w:t>
      </w:r>
      <w:r w:rsidRPr="00395828">
        <w:rPr>
          <w:b/>
          <w:bCs/>
          <w:color w:val="538135" w:themeColor="accent6" w:themeShade="BF"/>
          <w:szCs w:val="21"/>
        </w:rPr>
        <w:t> </w:t>
      </w:r>
      <w:r w:rsidRPr="00395828">
        <w:rPr>
          <w:rFonts w:ascii="Segoe UI Emoji" w:hAnsi="Segoe UI Emoji" w:cs="Segoe UI Emoji"/>
          <w:b/>
          <w:bCs/>
          <w:color w:val="538135" w:themeColor="accent6" w:themeShade="BF"/>
          <w:szCs w:val="21"/>
        </w:rPr>
        <w:t>💥</w:t>
      </w:r>
      <w:r w:rsidRPr="00395828">
        <w:rPr>
          <w:b/>
          <w:bCs/>
          <w:color w:val="538135" w:themeColor="accent6" w:themeShade="BF"/>
          <w:szCs w:val="21"/>
        </w:rPr>
        <w:br/>
      </w:r>
      <w:r w:rsidRPr="00395828">
        <w:rPr>
          <w:b/>
          <w:bCs/>
          <w:color w:val="538135" w:themeColor="accent6" w:themeShade="BF"/>
          <w:szCs w:val="21"/>
        </w:rPr>
        <w:t>叛逆少女妮塔与</w:t>
      </w:r>
      <w:proofErr w:type="gramStart"/>
      <w:r w:rsidRPr="00395828">
        <w:rPr>
          <w:b/>
          <w:bCs/>
          <w:color w:val="538135" w:themeColor="accent6" w:themeShade="BF"/>
          <w:szCs w:val="21"/>
        </w:rPr>
        <w:t>历史迷弟雷米</w:t>
      </w:r>
      <w:proofErr w:type="gramEnd"/>
      <w:r w:rsidRPr="00395828">
        <w:rPr>
          <w:b/>
          <w:bCs/>
          <w:color w:val="538135" w:themeColor="accent6" w:themeShade="BF"/>
          <w:szCs w:val="21"/>
        </w:rPr>
        <w:t>，被困克里特岛破别墅，意外坠入米诺斯迷宫！从诡谲梦境到肉身穿越，姐弟俩直面暴怒国王、三头红眼犬与泰坦神族，在过去、现在、未来三条时间线中拯救彼此与人类文明！</w:t>
      </w:r>
    </w:p>
    <w:p w14:paraId="0A91FD97" w14:textId="77777777" w:rsidR="00395828" w:rsidRPr="00395828" w:rsidRDefault="00395828" w:rsidP="00395828">
      <w:pPr>
        <w:jc w:val="center"/>
        <w:rPr>
          <w:b/>
          <w:bCs/>
          <w:color w:val="E1137A"/>
          <w:szCs w:val="21"/>
        </w:rPr>
      </w:pPr>
      <w:r w:rsidRPr="00395828">
        <w:rPr>
          <w:rFonts w:ascii="Segoe UI Emoji" w:hAnsi="Segoe UI Emoji" w:cs="Segoe UI Emoji"/>
          <w:b/>
          <w:bCs/>
          <w:color w:val="E1137A"/>
          <w:szCs w:val="21"/>
        </w:rPr>
        <w:t>🔍</w:t>
      </w:r>
      <w:r w:rsidRPr="00395828">
        <w:rPr>
          <w:b/>
          <w:bCs/>
          <w:color w:val="E1137A"/>
          <w:szCs w:val="21"/>
        </w:rPr>
        <w:t> </w:t>
      </w:r>
      <w:r w:rsidRPr="00395828">
        <w:rPr>
          <w:b/>
          <w:bCs/>
          <w:color w:val="E1137A"/>
          <w:szCs w:val="21"/>
        </w:rPr>
        <w:t>三部曲亮点</w:t>
      </w:r>
      <w:r w:rsidRPr="00395828">
        <w:rPr>
          <w:b/>
          <w:bCs/>
          <w:color w:val="E1137A"/>
          <w:szCs w:val="21"/>
        </w:rPr>
        <w:br/>
      </w:r>
      <w:r w:rsidRPr="00395828">
        <w:rPr>
          <w:rFonts w:ascii="Cambria Math" w:hAnsi="Cambria Math" w:cs="Cambria Math"/>
          <w:b/>
          <w:bCs/>
          <w:color w:val="E1137A"/>
          <w:szCs w:val="21"/>
        </w:rPr>
        <w:t>①</w:t>
      </w:r>
      <w:r w:rsidRPr="00395828">
        <w:rPr>
          <w:b/>
          <w:bCs/>
          <w:color w:val="E1137A"/>
          <w:szCs w:val="21"/>
        </w:rPr>
        <w:t> </w:t>
      </w:r>
      <w:r w:rsidRPr="00395828">
        <w:rPr>
          <w:b/>
          <w:bCs/>
          <w:color w:val="E1137A"/>
          <w:szCs w:val="21"/>
        </w:rPr>
        <w:t>女性神话新视角：重写</w:t>
      </w:r>
      <w:proofErr w:type="gramStart"/>
      <w:r w:rsidRPr="00395828">
        <w:rPr>
          <w:b/>
          <w:bCs/>
          <w:color w:val="E1137A"/>
          <w:szCs w:val="21"/>
        </w:rPr>
        <w:t>被忒修斯</w:t>
      </w:r>
      <w:proofErr w:type="gramEnd"/>
      <w:r w:rsidRPr="00395828">
        <w:rPr>
          <w:b/>
          <w:bCs/>
          <w:color w:val="E1137A"/>
          <w:szCs w:val="21"/>
        </w:rPr>
        <w:t>掩盖的阿里阿德涅、安提戈涅与海伦传说！</w:t>
      </w:r>
      <w:r w:rsidRPr="00395828">
        <w:rPr>
          <w:b/>
          <w:bCs/>
          <w:color w:val="E1137A"/>
          <w:szCs w:val="21"/>
        </w:rPr>
        <w:br/>
      </w:r>
      <w:r w:rsidRPr="00395828">
        <w:rPr>
          <w:rFonts w:ascii="Cambria Math" w:hAnsi="Cambria Math" w:cs="Cambria Math"/>
          <w:b/>
          <w:bCs/>
          <w:color w:val="E1137A"/>
          <w:szCs w:val="21"/>
        </w:rPr>
        <w:t>②</w:t>
      </w:r>
      <w:proofErr w:type="gramStart"/>
      <w:r w:rsidRPr="00395828">
        <w:rPr>
          <w:b/>
          <w:bCs/>
          <w:color w:val="E1137A"/>
          <w:szCs w:val="21"/>
        </w:rPr>
        <w:t> </w:t>
      </w:r>
      <w:r w:rsidRPr="00395828">
        <w:rPr>
          <w:b/>
          <w:bCs/>
          <w:color w:val="E1137A"/>
          <w:szCs w:val="21"/>
        </w:rPr>
        <w:t>烧脑双线</w:t>
      </w:r>
      <w:proofErr w:type="gramEnd"/>
      <w:r w:rsidRPr="00395828">
        <w:rPr>
          <w:b/>
          <w:bCs/>
          <w:color w:val="E1137A"/>
          <w:szCs w:val="21"/>
        </w:rPr>
        <w:t>叙事：姐弟视角切换</w:t>
      </w:r>
      <w:r w:rsidRPr="00395828">
        <w:rPr>
          <w:b/>
          <w:bCs/>
          <w:color w:val="E1137A"/>
          <w:szCs w:val="21"/>
        </w:rPr>
        <w:t xml:space="preserve"> × </w:t>
      </w:r>
      <w:r w:rsidRPr="00395828">
        <w:rPr>
          <w:b/>
          <w:bCs/>
          <w:color w:val="E1137A"/>
          <w:szCs w:val="21"/>
        </w:rPr>
        <w:t>斯芬克斯谜题</w:t>
      </w:r>
      <w:r w:rsidRPr="00395828">
        <w:rPr>
          <w:b/>
          <w:bCs/>
          <w:color w:val="E1137A"/>
          <w:szCs w:val="21"/>
        </w:rPr>
        <w:t xml:space="preserve"> × </w:t>
      </w:r>
      <w:r w:rsidRPr="00395828">
        <w:rPr>
          <w:b/>
          <w:bCs/>
          <w:color w:val="E1137A"/>
          <w:szCs w:val="21"/>
        </w:rPr>
        <w:t>冥界生死博弈！</w:t>
      </w:r>
      <w:r w:rsidRPr="00395828">
        <w:rPr>
          <w:b/>
          <w:bCs/>
          <w:color w:val="E1137A"/>
          <w:szCs w:val="21"/>
        </w:rPr>
        <w:br/>
      </w:r>
      <w:r w:rsidRPr="00395828">
        <w:rPr>
          <w:rFonts w:ascii="Cambria Math" w:hAnsi="Cambria Math" w:cs="Cambria Math"/>
          <w:b/>
          <w:bCs/>
          <w:color w:val="E1137A"/>
          <w:szCs w:val="21"/>
        </w:rPr>
        <w:t>③</w:t>
      </w:r>
      <w:r w:rsidRPr="00395828">
        <w:rPr>
          <w:b/>
          <w:bCs/>
          <w:color w:val="E1137A"/>
          <w:szCs w:val="21"/>
        </w:rPr>
        <w:t> </w:t>
      </w:r>
      <w:r w:rsidRPr="00395828">
        <w:rPr>
          <w:b/>
          <w:bCs/>
          <w:color w:val="E1137A"/>
          <w:szCs w:val="21"/>
        </w:rPr>
        <w:t>奇幻文学基因：糅合《时间旅行者的妻子》的宿命感与《喀耳刻》的神话张力，接棒雷克</w:t>
      </w:r>
      <w:r w:rsidRPr="00395828">
        <w:rPr>
          <w:b/>
          <w:bCs/>
          <w:color w:val="E1137A"/>
          <w:szCs w:val="21"/>
        </w:rPr>
        <w:t>·</w:t>
      </w:r>
      <w:r w:rsidRPr="00395828">
        <w:rPr>
          <w:b/>
          <w:bCs/>
          <w:color w:val="E1137A"/>
          <w:szCs w:val="21"/>
        </w:rPr>
        <w:t>莱尔顿的冒险热血！</w:t>
      </w:r>
    </w:p>
    <w:p w14:paraId="1DBA3DEF" w14:textId="77777777" w:rsidR="00395828" w:rsidRPr="00395828" w:rsidRDefault="00395828" w:rsidP="00395828">
      <w:pPr>
        <w:jc w:val="center"/>
        <w:rPr>
          <w:b/>
          <w:bCs/>
          <w:color w:val="BF8F00" w:themeColor="accent4" w:themeShade="BF"/>
          <w:szCs w:val="21"/>
        </w:rPr>
      </w:pPr>
      <w:r w:rsidRPr="00395828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>📜</w:t>
      </w:r>
      <w:r w:rsidRPr="00395828">
        <w:rPr>
          <w:b/>
          <w:bCs/>
          <w:color w:val="BF8F00" w:themeColor="accent4" w:themeShade="BF"/>
          <w:szCs w:val="21"/>
        </w:rPr>
        <w:t> </w:t>
      </w:r>
      <w:r w:rsidRPr="00395828">
        <w:rPr>
          <w:b/>
          <w:bCs/>
          <w:color w:val="BF8F00" w:themeColor="accent4" w:themeShade="BF"/>
          <w:szCs w:val="21"/>
        </w:rPr>
        <w:t>当凡人挑战诸神，历史与未来在此交锋！</w:t>
      </w:r>
      <w:r w:rsidRPr="00395828">
        <w:rPr>
          <w:b/>
          <w:bCs/>
          <w:color w:val="BF8F00" w:themeColor="accent4" w:themeShade="BF"/>
          <w:szCs w:val="21"/>
        </w:rPr>
        <w:br/>
        <w:t>2025</w:t>
      </w:r>
      <w:r w:rsidRPr="00395828">
        <w:rPr>
          <w:b/>
          <w:bCs/>
          <w:color w:val="BF8F00" w:themeColor="accent4" w:themeShade="BF"/>
          <w:szCs w:val="21"/>
        </w:rPr>
        <w:t>年</w:t>
      </w:r>
      <w:r w:rsidRPr="00395828">
        <w:rPr>
          <w:b/>
          <w:bCs/>
          <w:color w:val="BF8F00" w:themeColor="accent4" w:themeShade="BF"/>
          <w:szCs w:val="21"/>
        </w:rPr>
        <w:t>7</w:t>
      </w:r>
      <w:r w:rsidRPr="00395828">
        <w:rPr>
          <w:b/>
          <w:bCs/>
          <w:color w:val="BF8F00" w:themeColor="accent4" w:themeShade="BF"/>
          <w:szCs w:val="21"/>
        </w:rPr>
        <w:t>月全球同步上市，献给所有相信</w:t>
      </w:r>
      <w:r w:rsidRPr="00395828">
        <w:rPr>
          <w:b/>
          <w:bCs/>
          <w:color w:val="BF8F00" w:themeColor="accent4" w:themeShade="BF"/>
          <w:szCs w:val="21"/>
        </w:rPr>
        <w:t>“</w:t>
      </w:r>
      <w:r w:rsidRPr="00395828">
        <w:rPr>
          <w:b/>
          <w:bCs/>
          <w:color w:val="BF8F00" w:themeColor="accent4" w:themeShade="BF"/>
          <w:szCs w:val="21"/>
        </w:rPr>
        <w:t>凡人亦能改写神话</w:t>
      </w:r>
      <w:r w:rsidRPr="00395828">
        <w:rPr>
          <w:b/>
          <w:bCs/>
          <w:color w:val="BF8F00" w:themeColor="accent4" w:themeShade="BF"/>
          <w:szCs w:val="21"/>
        </w:rPr>
        <w:t>”</w:t>
      </w:r>
      <w:r w:rsidRPr="00395828">
        <w:rPr>
          <w:b/>
          <w:bCs/>
          <w:color w:val="BF8F00" w:themeColor="accent4" w:themeShade="BF"/>
          <w:szCs w:val="21"/>
        </w:rPr>
        <w:t>的勇敢少年！</w:t>
      </w:r>
      <w:r w:rsidRPr="00395828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>🔥</w:t>
      </w:r>
    </w:p>
    <w:p w14:paraId="2B7A21C5" w14:textId="77777777" w:rsidR="00A12DCB" w:rsidRPr="00395828" w:rsidRDefault="00A12DCB" w:rsidP="002C28D4">
      <w:pPr>
        <w:rPr>
          <w:b/>
          <w:bCs/>
          <w:color w:val="000000"/>
          <w:szCs w:val="21"/>
        </w:rPr>
      </w:pPr>
    </w:p>
    <w:p w14:paraId="553E8549" w14:textId="137C8800" w:rsidR="00A12DCB" w:rsidRDefault="00A12DCB" w:rsidP="002C28D4">
      <w:pPr>
        <w:rPr>
          <w:b/>
          <w:bCs/>
          <w:color w:val="000000"/>
          <w:szCs w:val="21"/>
        </w:rPr>
      </w:pPr>
      <w:r w:rsidRPr="00A12DCB">
        <w:rPr>
          <w:b/>
          <w:bCs/>
          <w:color w:val="000000"/>
          <w:szCs w:val="21"/>
        </w:rPr>
        <w:t>系列</w:t>
      </w:r>
      <w:r>
        <w:rPr>
          <w:rFonts w:hint="eastAsia"/>
          <w:b/>
          <w:bCs/>
          <w:color w:val="000000"/>
          <w:szCs w:val="21"/>
        </w:rPr>
        <w:t>介绍：</w:t>
      </w:r>
    </w:p>
    <w:p w14:paraId="4FD97DDD" w14:textId="77777777" w:rsidR="00A12DCB" w:rsidRDefault="00A12DCB" w:rsidP="002C28D4">
      <w:pPr>
        <w:rPr>
          <w:b/>
          <w:bCs/>
          <w:color w:val="000000"/>
          <w:szCs w:val="21"/>
        </w:rPr>
      </w:pPr>
    </w:p>
    <w:p w14:paraId="4CB462B8" w14:textId="5A8C34FC" w:rsidR="00734ADD" w:rsidRDefault="00A12DCB" w:rsidP="00A12DCB">
      <w:pPr>
        <w:ind w:firstLineChars="200" w:firstLine="420"/>
        <w:rPr>
          <w:bCs/>
          <w:color w:val="000000"/>
          <w:szCs w:val="21"/>
        </w:rPr>
      </w:pPr>
      <w:r w:rsidRPr="00A12DCB">
        <w:rPr>
          <w:bCs/>
          <w:color w:val="000000"/>
          <w:szCs w:val="21"/>
        </w:rPr>
        <w:t>继《十月女巫》（</w:t>
      </w:r>
      <w:r w:rsidRPr="00A12DCB">
        <w:rPr>
          <w:bCs/>
          <w:color w:val="000000"/>
          <w:szCs w:val="21"/>
        </w:rPr>
        <w:t>The October Witches</w:t>
      </w:r>
      <w:r w:rsidRPr="00A12DCB">
        <w:rPr>
          <w:bCs/>
          <w:color w:val="000000"/>
          <w:szCs w:val="21"/>
        </w:rPr>
        <w:t>）与《魔法之月》（</w:t>
      </w:r>
      <w:r w:rsidRPr="00A12DCB">
        <w:rPr>
          <w:bCs/>
          <w:color w:val="000000"/>
          <w:szCs w:val="21"/>
        </w:rPr>
        <w:t>A Month of Magic</w:t>
      </w:r>
      <w:r w:rsidRPr="00A12DCB">
        <w:rPr>
          <w:bCs/>
          <w:color w:val="000000"/>
          <w:szCs w:val="21"/>
        </w:rPr>
        <w:t>）系列后，珍妮弗</w:t>
      </w:r>
      <w:r w:rsidRPr="00A12DCB">
        <w:rPr>
          <w:bCs/>
          <w:color w:val="000000"/>
          <w:szCs w:val="21"/>
        </w:rPr>
        <w:t>·</w:t>
      </w:r>
      <w:r w:rsidRPr="00A12DCB">
        <w:rPr>
          <w:bCs/>
          <w:color w:val="000000"/>
          <w:szCs w:val="21"/>
        </w:rPr>
        <w:t>克莱森再度推出扣人心弦的三部曲。</w:t>
      </w:r>
    </w:p>
    <w:p w14:paraId="21020B27" w14:textId="77777777" w:rsidR="00A12DCB" w:rsidRDefault="00A12DCB" w:rsidP="00A12DCB">
      <w:pPr>
        <w:ind w:firstLineChars="200" w:firstLine="420"/>
        <w:rPr>
          <w:bCs/>
          <w:color w:val="000000"/>
          <w:szCs w:val="21"/>
        </w:rPr>
      </w:pPr>
    </w:p>
    <w:p w14:paraId="69944DAA" w14:textId="39706A3D" w:rsidR="00A12DCB" w:rsidRDefault="00A12DCB" w:rsidP="00A12DCB">
      <w:pPr>
        <w:ind w:firstLineChars="200" w:firstLine="420"/>
        <w:rPr>
          <w:bCs/>
          <w:color w:val="000000"/>
          <w:szCs w:val="21"/>
        </w:rPr>
      </w:pPr>
      <w:r w:rsidRPr="00A12DCB">
        <w:rPr>
          <w:bCs/>
          <w:color w:val="000000"/>
          <w:szCs w:val="21"/>
        </w:rPr>
        <w:t>一座神秘的迷宫，一位绝望的国王，一名叛逆的公主。和痴迷历史的烦人弟弟雷米</w:t>
      </w:r>
      <w:r w:rsidR="00BC2198" w:rsidRPr="00734ADD">
        <w:rPr>
          <w:rFonts w:hint="eastAsia"/>
          <w:color w:val="000000"/>
          <w:szCs w:val="21"/>
        </w:rPr>
        <w:t>（</w:t>
      </w:r>
      <w:r w:rsidR="00BC2198" w:rsidRPr="00734ADD">
        <w:rPr>
          <w:rFonts w:hint="eastAsia"/>
          <w:color w:val="000000"/>
          <w:szCs w:val="21"/>
        </w:rPr>
        <w:t>Remy</w:t>
      </w:r>
      <w:r w:rsidR="00BC2198" w:rsidRPr="00734ADD">
        <w:rPr>
          <w:rFonts w:hint="eastAsia"/>
          <w:color w:val="000000"/>
          <w:szCs w:val="21"/>
        </w:rPr>
        <w:t>）</w:t>
      </w:r>
      <w:r w:rsidRPr="00A12DCB">
        <w:rPr>
          <w:bCs/>
          <w:color w:val="000000"/>
          <w:szCs w:val="21"/>
        </w:rPr>
        <w:t>困在克里特岛的破旧别墅里，可不是妮塔</w:t>
      </w:r>
      <w:r w:rsidR="00BC2198">
        <w:rPr>
          <w:rFonts w:hint="eastAsia"/>
          <w:bCs/>
          <w:color w:val="000000"/>
          <w:szCs w:val="21"/>
        </w:rPr>
        <w:t>（</w:t>
      </w:r>
      <w:r w:rsidR="00BC2198" w:rsidRPr="00CC1475">
        <w:t>Netta</w:t>
      </w:r>
      <w:r w:rsidR="00BC2198">
        <w:rPr>
          <w:rFonts w:hint="eastAsia"/>
          <w:bCs/>
          <w:color w:val="000000"/>
          <w:szCs w:val="21"/>
        </w:rPr>
        <w:t>）</w:t>
      </w:r>
      <w:r w:rsidRPr="00A12DCB">
        <w:rPr>
          <w:bCs/>
          <w:color w:val="000000"/>
          <w:szCs w:val="21"/>
        </w:rPr>
        <w:t>期待的暑假。然而，她尚未感到无聊，便坠入无比真实的梦境</w:t>
      </w:r>
      <w:r w:rsidRPr="00A12DCB">
        <w:rPr>
          <w:bCs/>
          <w:color w:val="000000"/>
          <w:szCs w:val="21"/>
        </w:rPr>
        <w:t>——</w:t>
      </w:r>
      <w:proofErr w:type="gramStart"/>
      <w:r w:rsidRPr="00A12DCB">
        <w:rPr>
          <w:bCs/>
          <w:color w:val="000000"/>
          <w:szCs w:val="21"/>
        </w:rPr>
        <w:t>穿越回</w:t>
      </w:r>
      <w:proofErr w:type="gramEnd"/>
      <w:r w:rsidRPr="00A12DCB">
        <w:rPr>
          <w:bCs/>
          <w:color w:val="000000"/>
          <w:szCs w:val="21"/>
        </w:rPr>
        <w:t>数千年前的古希腊。</w:t>
      </w:r>
    </w:p>
    <w:p w14:paraId="4DA5716E" w14:textId="77777777" w:rsidR="00A12DCB" w:rsidRPr="00A12DCB" w:rsidRDefault="00A12DCB" w:rsidP="00A12DCB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797473DB" w14:textId="77777777" w:rsidR="00A12DCB" w:rsidRDefault="00A12DCB" w:rsidP="00A12DCB">
      <w:pPr>
        <w:ind w:firstLineChars="200" w:firstLine="420"/>
        <w:rPr>
          <w:bCs/>
          <w:color w:val="000000"/>
          <w:szCs w:val="21"/>
        </w:rPr>
      </w:pPr>
      <w:r w:rsidRPr="00A12DCB">
        <w:rPr>
          <w:bCs/>
          <w:color w:val="000000"/>
          <w:szCs w:val="21"/>
        </w:rPr>
        <w:t>在那里，米诺斯国王正为其珍视的迷宫揭幕，传闻深处</w:t>
      </w:r>
      <w:proofErr w:type="gramStart"/>
      <w:r w:rsidRPr="00A12DCB">
        <w:rPr>
          <w:bCs/>
          <w:color w:val="000000"/>
          <w:szCs w:val="21"/>
        </w:rPr>
        <w:t>蛰伏着</w:t>
      </w:r>
      <w:proofErr w:type="gramEnd"/>
      <w:r w:rsidRPr="00A12DCB">
        <w:rPr>
          <w:bCs/>
          <w:color w:val="000000"/>
          <w:szCs w:val="21"/>
        </w:rPr>
        <w:t>怪物。随着妮塔与过去的羁绊加深，现实中的她逐渐消散。姐弟二人必须查明穿越的缘由，否则妮塔将永远成为历史的一部分。</w:t>
      </w:r>
    </w:p>
    <w:p w14:paraId="079F6605" w14:textId="77777777" w:rsidR="00A12DCB" w:rsidRDefault="00A12DCB" w:rsidP="00A12DCB">
      <w:pPr>
        <w:ind w:firstLineChars="200" w:firstLine="420"/>
        <w:rPr>
          <w:bCs/>
          <w:color w:val="000000"/>
          <w:szCs w:val="21"/>
        </w:rPr>
      </w:pPr>
    </w:p>
    <w:p w14:paraId="24AA04A5" w14:textId="2EE01105" w:rsidR="00A12DCB" w:rsidRPr="00BC2198" w:rsidRDefault="00A12DCB" w:rsidP="00BC2198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每一部都</w:t>
      </w:r>
      <w:r w:rsidR="00BC2198">
        <w:rPr>
          <w:rFonts w:hint="eastAsia"/>
          <w:bCs/>
          <w:color w:val="000000"/>
          <w:szCs w:val="21"/>
        </w:rPr>
        <w:t>基于经典</w:t>
      </w:r>
      <w:r>
        <w:rPr>
          <w:rFonts w:hint="eastAsia"/>
          <w:bCs/>
          <w:color w:val="000000"/>
          <w:szCs w:val="21"/>
        </w:rPr>
        <w:t>古希腊神话故事，</w:t>
      </w:r>
      <w:r w:rsidR="00BC2198">
        <w:rPr>
          <w:rFonts w:hint="eastAsia"/>
          <w:bCs/>
          <w:color w:val="000000"/>
          <w:szCs w:val="21"/>
        </w:rPr>
        <w:t>三部分别是</w:t>
      </w:r>
      <w:r w:rsidRPr="00734ADD">
        <w:rPr>
          <w:rFonts w:hint="eastAsia"/>
          <w:color w:val="000000"/>
          <w:szCs w:val="21"/>
        </w:rPr>
        <w:t>阿里阿德涅与迷宫神话</w:t>
      </w:r>
      <w:r w:rsidR="00BC2198">
        <w:rPr>
          <w:rFonts w:hint="eastAsia"/>
          <w:color w:val="000000"/>
          <w:szCs w:val="21"/>
        </w:rPr>
        <w:t>、</w:t>
      </w:r>
      <w:r w:rsidRPr="00734ADD">
        <w:rPr>
          <w:rFonts w:hint="eastAsia"/>
          <w:color w:val="000000"/>
          <w:szCs w:val="21"/>
        </w:rPr>
        <w:t>安提戈涅与克瑞翁国王神话</w:t>
      </w:r>
      <w:r w:rsidR="00BC2198">
        <w:rPr>
          <w:rFonts w:hint="eastAsia"/>
          <w:color w:val="000000"/>
          <w:szCs w:val="21"/>
        </w:rPr>
        <w:t>和</w:t>
      </w:r>
      <w:r w:rsidR="00BC2198" w:rsidRPr="00734ADD">
        <w:rPr>
          <w:rFonts w:hint="eastAsia"/>
          <w:color w:val="000000"/>
          <w:szCs w:val="21"/>
        </w:rPr>
        <w:t>海伦神话的</w:t>
      </w:r>
      <w:r w:rsidR="00BC2198">
        <w:rPr>
          <w:rFonts w:hint="eastAsia"/>
          <w:color w:val="000000"/>
          <w:szCs w:val="21"/>
        </w:rPr>
        <w:t>改编。</w:t>
      </w:r>
    </w:p>
    <w:p w14:paraId="5CD70260" w14:textId="77777777" w:rsidR="00A12DCB" w:rsidRDefault="00A12DCB" w:rsidP="00A12DCB">
      <w:pPr>
        <w:rPr>
          <w:b/>
          <w:color w:val="000000"/>
          <w:szCs w:val="21"/>
        </w:rPr>
      </w:pPr>
    </w:p>
    <w:p w14:paraId="5B757B14" w14:textId="48AE2BE6" w:rsidR="00A12DCB" w:rsidRPr="00A12DCB" w:rsidRDefault="00A12DCB" w:rsidP="00A12DCB">
      <w:pPr>
        <w:rPr>
          <w:rFonts w:hint="eastAsia"/>
          <w:b/>
          <w:color w:val="000000"/>
          <w:szCs w:val="21"/>
        </w:rPr>
      </w:pPr>
      <w:r w:rsidRPr="00A12DCB">
        <w:rPr>
          <w:rFonts w:hint="eastAsia"/>
          <w:b/>
          <w:color w:val="000000"/>
          <w:szCs w:val="21"/>
        </w:rPr>
        <w:t>作者简介：</w:t>
      </w:r>
    </w:p>
    <w:p w14:paraId="207022F0" w14:textId="6F665DB0" w:rsidR="00A12DCB" w:rsidRDefault="00A12DCB" w:rsidP="00A12DCB">
      <w:pPr>
        <w:ind w:firstLineChars="200" w:firstLine="422"/>
        <w:rPr>
          <w:b/>
          <w:color w:val="000000"/>
          <w:szCs w:val="21"/>
        </w:rPr>
      </w:pPr>
    </w:p>
    <w:p w14:paraId="1F7A8D3C" w14:textId="77777777" w:rsidR="00A12DCB" w:rsidRDefault="00A12DCB" w:rsidP="00A12DCB">
      <w:pPr>
        <w:ind w:firstLineChars="200" w:firstLine="422"/>
        <w:rPr>
          <w:bCs/>
          <w:color w:val="000000"/>
          <w:szCs w:val="21"/>
        </w:rPr>
      </w:pPr>
      <w:bookmarkStart w:id="0" w:name="_Hlk196155394"/>
      <w:r w:rsidRPr="00A12DCB">
        <w:rPr>
          <w:rFonts w:hint="eastAsia"/>
          <w:b/>
          <w:color w:val="000000"/>
          <w:szCs w:val="21"/>
        </w:rPr>
        <w:lastRenderedPageBreak/>
        <w:drawing>
          <wp:anchor distT="0" distB="0" distL="114300" distR="114300" simplePos="0" relativeHeight="251664384" behindDoc="0" locked="0" layoutInCell="1" allowOverlap="1" wp14:anchorId="7922856C" wp14:editId="1F9655CD">
            <wp:simplePos x="0" y="0"/>
            <wp:positionH relativeFrom="column">
              <wp:posOffset>69850</wp:posOffset>
            </wp:positionH>
            <wp:positionV relativeFrom="paragraph">
              <wp:posOffset>29845</wp:posOffset>
            </wp:positionV>
            <wp:extent cx="884555" cy="884555"/>
            <wp:effectExtent l="0" t="0" r="0" b="0"/>
            <wp:wrapSquare wrapText="bothSides"/>
            <wp:docPr id="248608779" name="图片 1" descr="Jennifer Clae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nnifer Claess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DCB">
        <w:rPr>
          <w:rFonts w:hint="eastAsia"/>
          <w:b/>
          <w:color w:val="000000"/>
          <w:szCs w:val="21"/>
        </w:rPr>
        <w:t>珍妮弗·克莱森（</w:t>
      </w:r>
      <w:r w:rsidRPr="00A12DCB">
        <w:rPr>
          <w:rFonts w:hint="eastAsia"/>
          <w:b/>
          <w:color w:val="000000"/>
          <w:szCs w:val="21"/>
        </w:rPr>
        <w:t>Jennifer Claessen</w:t>
      </w:r>
      <w:r w:rsidRPr="00A12DCB">
        <w:rPr>
          <w:rFonts w:hint="eastAsia"/>
          <w:b/>
          <w:color w:val="000000"/>
          <w:szCs w:val="21"/>
        </w:rPr>
        <w:t>）</w:t>
      </w:r>
      <w:r w:rsidRPr="00A12DCB">
        <w:rPr>
          <w:rFonts w:hint="eastAsia"/>
          <w:bCs/>
          <w:color w:val="000000"/>
          <w:szCs w:val="21"/>
        </w:rPr>
        <w:t>，作家、戏剧创作者，生于英国雷丁，自幼沉迷书籍。其处女作《十月女巫》于</w:t>
      </w:r>
      <w:r w:rsidRPr="00A12DCB">
        <w:rPr>
          <w:rFonts w:hint="eastAsia"/>
          <w:bCs/>
          <w:color w:val="000000"/>
          <w:szCs w:val="21"/>
        </w:rPr>
        <w:t>2022</w:t>
      </w:r>
      <w:r w:rsidRPr="00A12DCB">
        <w:rPr>
          <w:rFonts w:hint="eastAsia"/>
          <w:bCs/>
          <w:color w:val="000000"/>
          <w:szCs w:val="21"/>
        </w:rPr>
        <w:t>年由英国中央兰开夏大学出版社发行，</w:t>
      </w:r>
      <w:r w:rsidRPr="00A12DCB">
        <w:rPr>
          <w:rFonts w:hint="eastAsia"/>
          <w:bCs/>
          <w:color w:val="000000"/>
          <w:szCs w:val="21"/>
        </w:rPr>
        <w:t>2023</w:t>
      </w:r>
      <w:r w:rsidRPr="00A12DCB">
        <w:rPr>
          <w:rFonts w:hint="eastAsia"/>
          <w:bCs/>
          <w:color w:val="000000"/>
          <w:szCs w:val="21"/>
        </w:rPr>
        <w:t>年登陆美国西蒙少儿出版社（</w:t>
      </w:r>
      <w:r w:rsidRPr="00A12DCB">
        <w:rPr>
          <w:rFonts w:hint="eastAsia"/>
          <w:bCs/>
          <w:color w:val="000000"/>
          <w:szCs w:val="21"/>
        </w:rPr>
        <w:t>Simon Kids</w:t>
      </w:r>
      <w:r w:rsidRPr="00A12DCB">
        <w:rPr>
          <w:rFonts w:hint="eastAsia"/>
          <w:bCs/>
          <w:color w:val="000000"/>
          <w:szCs w:val="21"/>
        </w:rPr>
        <w:t>），作为“魔法之月”三部曲（亚</w:t>
      </w:r>
      <w:proofErr w:type="gramStart"/>
      <w:r w:rsidRPr="00A12DCB">
        <w:rPr>
          <w:rFonts w:hint="eastAsia"/>
          <w:bCs/>
          <w:color w:val="000000"/>
          <w:szCs w:val="21"/>
        </w:rPr>
        <w:t>瑟</w:t>
      </w:r>
      <w:proofErr w:type="gramEnd"/>
      <w:r w:rsidRPr="00A12DCB">
        <w:rPr>
          <w:rFonts w:hint="eastAsia"/>
          <w:bCs/>
          <w:color w:val="000000"/>
          <w:szCs w:val="21"/>
        </w:rPr>
        <w:t>王传奇现代重述）的首部作品。《妮塔·贝克尔》三部曲将于</w:t>
      </w:r>
      <w:r w:rsidRPr="00A12DCB">
        <w:rPr>
          <w:rFonts w:hint="eastAsia"/>
          <w:bCs/>
          <w:color w:val="000000"/>
          <w:szCs w:val="21"/>
        </w:rPr>
        <w:t>2025</w:t>
      </w:r>
      <w:r w:rsidRPr="00A12DCB">
        <w:rPr>
          <w:rFonts w:hint="eastAsia"/>
          <w:bCs/>
          <w:color w:val="000000"/>
          <w:szCs w:val="21"/>
        </w:rPr>
        <w:t>年问世。</w:t>
      </w:r>
    </w:p>
    <w:p w14:paraId="101FDF21" w14:textId="0608E20A" w:rsidR="00A12DCB" w:rsidRDefault="00A12DCB" w:rsidP="00A12DCB">
      <w:pPr>
        <w:ind w:firstLineChars="200" w:firstLine="420"/>
        <w:rPr>
          <w:bCs/>
          <w:color w:val="000000"/>
          <w:szCs w:val="21"/>
        </w:rPr>
      </w:pPr>
    </w:p>
    <w:p w14:paraId="57F60C2E" w14:textId="6903DC35" w:rsidR="00A12DCB" w:rsidRPr="00A12DCB" w:rsidRDefault="00A12DCB" w:rsidP="00A12DCB">
      <w:pPr>
        <w:ind w:firstLineChars="200" w:firstLine="420"/>
        <w:rPr>
          <w:rFonts w:hint="eastAsia"/>
          <w:bCs/>
          <w:color w:val="000000"/>
          <w:szCs w:val="21"/>
        </w:rPr>
      </w:pPr>
      <w:r w:rsidRPr="00A12DCB">
        <w:rPr>
          <w:rFonts w:hint="eastAsia"/>
          <w:bCs/>
          <w:color w:val="000000"/>
          <w:szCs w:val="21"/>
        </w:rPr>
        <w:t>她现任梅菲尔</w:t>
      </w:r>
      <w:proofErr w:type="gramStart"/>
      <w:r w:rsidRPr="00A12DCB">
        <w:rPr>
          <w:rFonts w:hint="eastAsia"/>
          <w:bCs/>
          <w:color w:val="000000"/>
          <w:szCs w:val="21"/>
        </w:rPr>
        <w:t>图书馆驻馆作家</w:t>
      </w:r>
      <w:proofErr w:type="gramEnd"/>
      <w:r w:rsidRPr="00A12DCB">
        <w:rPr>
          <w:rFonts w:hint="eastAsia"/>
          <w:bCs/>
          <w:color w:val="000000"/>
          <w:szCs w:val="21"/>
        </w:rPr>
        <w:t>（</w:t>
      </w:r>
      <w:r w:rsidRPr="00A12DCB">
        <w:rPr>
          <w:rFonts w:hint="eastAsia"/>
          <w:bCs/>
          <w:color w:val="000000"/>
          <w:szCs w:val="21"/>
        </w:rPr>
        <w:t>Writer in Residence</w:t>
      </w:r>
      <w:r w:rsidRPr="00A12DCB">
        <w:rPr>
          <w:rFonts w:hint="eastAsia"/>
          <w:bCs/>
          <w:color w:val="000000"/>
          <w:szCs w:val="21"/>
        </w:rPr>
        <w:t>）及“故事部”（</w:t>
      </w:r>
      <w:r w:rsidRPr="00A12DCB">
        <w:rPr>
          <w:rFonts w:hint="eastAsia"/>
          <w:bCs/>
          <w:color w:val="000000"/>
          <w:szCs w:val="21"/>
        </w:rPr>
        <w:t>Ministry of Stories</w:t>
      </w:r>
      <w:r w:rsidRPr="00A12DCB">
        <w:rPr>
          <w:rFonts w:hint="eastAsia"/>
          <w:bCs/>
          <w:color w:val="000000"/>
          <w:szCs w:val="21"/>
        </w:rPr>
        <w:t>）常驻导师（</w:t>
      </w:r>
      <w:r w:rsidRPr="00A12DCB">
        <w:rPr>
          <w:rFonts w:hint="eastAsia"/>
          <w:bCs/>
          <w:color w:val="000000"/>
          <w:szCs w:val="21"/>
        </w:rPr>
        <w:t>Human in Residence</w:t>
      </w:r>
      <w:r w:rsidRPr="00A12DCB">
        <w:rPr>
          <w:rFonts w:hint="eastAsia"/>
          <w:bCs/>
          <w:color w:val="000000"/>
          <w:szCs w:val="21"/>
        </w:rPr>
        <w:t>），指导</w:t>
      </w:r>
      <w:r w:rsidRPr="00A12DCB">
        <w:rPr>
          <w:rFonts w:hint="eastAsia"/>
          <w:bCs/>
          <w:color w:val="000000"/>
          <w:szCs w:val="21"/>
        </w:rPr>
        <w:t>8-12</w:t>
      </w:r>
      <w:r w:rsidRPr="00A12DCB">
        <w:rPr>
          <w:rFonts w:hint="eastAsia"/>
          <w:bCs/>
          <w:color w:val="000000"/>
          <w:szCs w:val="21"/>
        </w:rPr>
        <w:t>岁儿童创作故事；同时于</w:t>
      </w:r>
      <w:r w:rsidRPr="00A12DCB">
        <w:rPr>
          <w:rFonts w:hint="eastAsia"/>
          <w:bCs/>
          <w:color w:val="000000"/>
          <w:szCs w:val="21"/>
        </w:rPr>
        <w:t>City Lit</w:t>
      </w:r>
      <w:r w:rsidRPr="00A12DCB">
        <w:rPr>
          <w:rFonts w:hint="eastAsia"/>
          <w:bCs/>
          <w:color w:val="000000"/>
          <w:szCs w:val="21"/>
        </w:rPr>
        <w:t>学院与艺术仓库剧院（</w:t>
      </w:r>
      <w:proofErr w:type="spellStart"/>
      <w:r w:rsidRPr="00A12DCB">
        <w:rPr>
          <w:rFonts w:hint="eastAsia"/>
          <w:bCs/>
          <w:color w:val="000000"/>
          <w:szCs w:val="21"/>
        </w:rPr>
        <w:t>artsdepot</w:t>
      </w:r>
      <w:proofErr w:type="spellEnd"/>
      <w:r w:rsidRPr="00A12DCB">
        <w:rPr>
          <w:rFonts w:hint="eastAsia"/>
          <w:bCs/>
          <w:color w:val="000000"/>
          <w:szCs w:val="21"/>
        </w:rPr>
        <w:t xml:space="preserve"> theatre</w:t>
      </w:r>
      <w:r w:rsidRPr="00A12DCB">
        <w:rPr>
          <w:rFonts w:hint="eastAsia"/>
          <w:bCs/>
          <w:color w:val="000000"/>
          <w:szCs w:val="21"/>
        </w:rPr>
        <w:t>）教授成人创意写作。</w:t>
      </w:r>
    </w:p>
    <w:p w14:paraId="153E27F7" w14:textId="77777777" w:rsidR="00A12DCB" w:rsidRPr="00A12DCB" w:rsidRDefault="00A12DCB" w:rsidP="00A12DCB">
      <w:pPr>
        <w:ind w:firstLineChars="200" w:firstLine="420"/>
        <w:rPr>
          <w:bCs/>
          <w:color w:val="000000"/>
          <w:szCs w:val="21"/>
        </w:rPr>
      </w:pPr>
    </w:p>
    <w:p w14:paraId="33DB7663" w14:textId="0C8FEDC0" w:rsidR="00A12DCB" w:rsidRDefault="00A12DCB" w:rsidP="00A12DCB">
      <w:pPr>
        <w:ind w:firstLineChars="200" w:firstLine="420"/>
        <w:rPr>
          <w:bCs/>
          <w:color w:val="000000"/>
          <w:szCs w:val="21"/>
        </w:rPr>
      </w:pPr>
      <w:r w:rsidRPr="00A12DCB">
        <w:rPr>
          <w:rFonts w:hint="eastAsia"/>
          <w:bCs/>
          <w:color w:val="000000"/>
          <w:szCs w:val="21"/>
        </w:rPr>
        <w:t>珍妮弗曾攻读文学与戏剧，近期策划了沃瑟姆森林包容性文学节“为欢乐写作”（</w:t>
      </w:r>
      <w:r w:rsidRPr="00A12DCB">
        <w:rPr>
          <w:rFonts w:hint="eastAsia"/>
          <w:bCs/>
          <w:color w:val="000000"/>
          <w:szCs w:val="21"/>
        </w:rPr>
        <w:t>Write for Joy</w:t>
      </w:r>
      <w:r w:rsidRPr="00A12DCB">
        <w:rPr>
          <w:rFonts w:hint="eastAsia"/>
          <w:bCs/>
          <w:color w:val="000000"/>
          <w:szCs w:val="21"/>
        </w:rPr>
        <w:t>），并入围波尔卡戏剧创作奖（</w:t>
      </w:r>
      <w:r w:rsidRPr="00A12DCB">
        <w:rPr>
          <w:rFonts w:hint="eastAsia"/>
          <w:bCs/>
          <w:color w:val="000000"/>
          <w:szCs w:val="21"/>
        </w:rPr>
        <w:t>Polka Playwriting Prize</w:t>
      </w:r>
      <w:r w:rsidRPr="00A12DCB">
        <w:rPr>
          <w:rFonts w:hint="eastAsia"/>
          <w:bCs/>
          <w:color w:val="000000"/>
          <w:szCs w:val="21"/>
        </w:rPr>
        <w:t>）。现与伴侣、两名幼女、数千本书籍及一辆锈迹斑斑的黄自行车定居伦敦沃尔瑟姆斯托。</w:t>
      </w:r>
    </w:p>
    <w:bookmarkEnd w:id="0"/>
    <w:p w14:paraId="54711CB6" w14:textId="2DB5B6C0" w:rsidR="00A12DCB" w:rsidRPr="00A12DCB" w:rsidRDefault="00BC2198" w:rsidP="00A12DCB">
      <w:pPr>
        <w:ind w:firstLineChars="200" w:firstLine="422"/>
        <w:rPr>
          <w:rFonts w:hint="eastAsia"/>
          <w:bCs/>
          <w:color w:val="000000"/>
          <w:szCs w:val="21"/>
        </w:rPr>
      </w:pPr>
      <w:r w:rsidRPr="00A12DCB">
        <w:rPr>
          <w:b/>
          <w:color w:val="000000"/>
          <w:szCs w:val="21"/>
        </w:rPr>
        <w:drawing>
          <wp:anchor distT="0" distB="0" distL="114300" distR="114300" simplePos="0" relativeHeight="251663360" behindDoc="0" locked="0" layoutInCell="1" allowOverlap="1" wp14:anchorId="150EA6C4" wp14:editId="68D94556">
            <wp:simplePos x="0" y="0"/>
            <wp:positionH relativeFrom="column">
              <wp:posOffset>2124710</wp:posOffset>
            </wp:positionH>
            <wp:positionV relativeFrom="paragraph">
              <wp:posOffset>3175</wp:posOffset>
            </wp:positionV>
            <wp:extent cx="1283335" cy="1979930"/>
            <wp:effectExtent l="0" t="0" r="0" b="1270"/>
            <wp:wrapTopAndBottom/>
            <wp:docPr id="19670311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03116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19136" w14:textId="375368BE" w:rsidR="00E95DDD" w:rsidRPr="00BC2198" w:rsidRDefault="004C2619" w:rsidP="00BC2198">
      <w:pPr>
        <w:jc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 w:rsidR="00BC2198" w:rsidRPr="00BC2198">
        <w:rPr>
          <w:rFonts w:hint="eastAsia"/>
          <w:b/>
          <w:color w:val="000000"/>
          <w:szCs w:val="21"/>
        </w:rPr>
        <w:t>《妮塔·贝克尔的古希腊神话历险记》三部曲</w:t>
      </w:r>
    </w:p>
    <w:p w14:paraId="4CF18688" w14:textId="0AD1E821" w:rsidR="00116F5A" w:rsidRDefault="00116F5A" w:rsidP="00BC2198">
      <w:pPr>
        <w:jc w:val="center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BC2198" w:rsidRPr="00BC2198">
        <w:rPr>
          <w:b/>
          <w:color w:val="000000"/>
          <w:szCs w:val="21"/>
        </w:rPr>
        <w:t>NETTA BECKER series</w:t>
      </w:r>
    </w:p>
    <w:p w14:paraId="1ABB079F" w14:textId="3BA9BEDB" w:rsidR="00E95DDD" w:rsidRPr="00831BEC" w:rsidRDefault="00000000" w:rsidP="00BC2198">
      <w:pPr>
        <w:jc w:val="center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395828" w:rsidRPr="00395828">
        <w:rPr>
          <w:b/>
          <w:bCs/>
          <w:color w:val="000000"/>
          <w:szCs w:val="21"/>
        </w:rPr>
        <w:t>Jennifer Claessen</w:t>
      </w:r>
    </w:p>
    <w:p w14:paraId="14202F16" w14:textId="0BFC89CF" w:rsidR="00E95DDD" w:rsidRDefault="00000000" w:rsidP="00BC2198">
      <w:pPr>
        <w:widowControl/>
        <w:jc w:val="center"/>
        <w:rPr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proofErr w:type="spellStart"/>
      <w:r w:rsidR="00A12DCB" w:rsidRPr="00A12DCB">
        <w:rPr>
          <w:b/>
          <w:bCs/>
          <w:kern w:val="0"/>
          <w:szCs w:val="21"/>
        </w:rPr>
        <w:t>UCLan</w:t>
      </w:r>
      <w:proofErr w:type="spellEnd"/>
    </w:p>
    <w:p w14:paraId="695B6FC0" w14:textId="219BBE9C" w:rsidR="002C6743" w:rsidRDefault="00000000" w:rsidP="00BC2198">
      <w:pPr>
        <w:widowControl/>
        <w:jc w:val="center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 w:rsidR="00E7702E" w:rsidRPr="00E7702E">
        <w:rPr>
          <w:rFonts w:hint="eastAsia"/>
          <w:b/>
          <w:bCs/>
          <w:kern w:val="0"/>
          <w:szCs w:val="21"/>
        </w:rPr>
        <w:t>Abrams</w:t>
      </w:r>
      <w:r w:rsidR="00E7702E" w:rsidRPr="00890811">
        <w:rPr>
          <w:rFonts w:hint="eastAsia"/>
          <w:b/>
          <w:bCs/>
          <w:kern w:val="0"/>
          <w:szCs w:val="21"/>
        </w:rPr>
        <w:t xml:space="preserve"> </w:t>
      </w:r>
      <w:r w:rsidR="00890811" w:rsidRPr="00890811">
        <w:rPr>
          <w:rFonts w:hint="eastAsia"/>
          <w:b/>
          <w:bCs/>
          <w:kern w:val="0"/>
          <w:szCs w:val="21"/>
        </w:rPr>
        <w:t>/ANA</w:t>
      </w:r>
    </w:p>
    <w:p w14:paraId="74E227AC" w14:textId="6C33A13E" w:rsidR="00E95DDD" w:rsidRDefault="00000000" w:rsidP="00BC2198">
      <w:pPr>
        <w:widowControl/>
        <w:jc w:val="center"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 w:rsidR="0007469B">
        <w:rPr>
          <w:rFonts w:ascii="宋体" w:hAnsi="宋体" w:hint="eastAsia"/>
          <w:b/>
          <w:bCs/>
          <w:kern w:val="0"/>
          <w:szCs w:val="21"/>
        </w:rPr>
        <w:t>：</w:t>
      </w:r>
      <w:r w:rsidR="00A12DCB">
        <w:rPr>
          <w:rFonts w:hint="eastAsia"/>
          <w:b/>
          <w:bCs/>
          <w:kern w:val="0"/>
          <w:szCs w:val="21"/>
        </w:rPr>
        <w:t>256</w:t>
      </w:r>
      <w:r w:rsidR="00151814" w:rsidRPr="00151814">
        <w:rPr>
          <w:rFonts w:hint="eastAsia"/>
          <w:b/>
          <w:bCs/>
          <w:kern w:val="0"/>
          <w:szCs w:val="21"/>
        </w:rPr>
        <w:t>页</w:t>
      </w:r>
    </w:p>
    <w:p w14:paraId="2318DCDC" w14:textId="53DF5F24" w:rsidR="00E95DDD" w:rsidRDefault="00000000" w:rsidP="00BC2198">
      <w:pPr>
        <w:widowControl/>
        <w:jc w:val="center"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</w:t>
      </w:r>
      <w:r w:rsidR="007D0D8E">
        <w:rPr>
          <w:rFonts w:hint="eastAsia"/>
          <w:b/>
          <w:bCs/>
          <w:kern w:val="0"/>
          <w:szCs w:val="21"/>
        </w:rPr>
        <w:t>5</w:t>
      </w:r>
      <w:r>
        <w:rPr>
          <w:b/>
          <w:bCs/>
          <w:kern w:val="0"/>
          <w:szCs w:val="21"/>
        </w:rPr>
        <w:t>年</w:t>
      </w:r>
      <w:r w:rsidR="00A12DCB">
        <w:rPr>
          <w:rFonts w:hint="eastAsia"/>
          <w:b/>
          <w:bCs/>
          <w:kern w:val="0"/>
          <w:szCs w:val="21"/>
        </w:rPr>
        <w:t>7</w:t>
      </w:r>
      <w:r w:rsidR="00AA1976">
        <w:rPr>
          <w:rFonts w:hint="eastAsia"/>
          <w:b/>
          <w:bCs/>
          <w:kern w:val="0"/>
          <w:szCs w:val="21"/>
        </w:rPr>
        <w:t>月</w:t>
      </w:r>
    </w:p>
    <w:p w14:paraId="0BDDA2A4" w14:textId="04C3B98B" w:rsidR="00E95DDD" w:rsidRDefault="00000000" w:rsidP="00BC2198">
      <w:pPr>
        <w:widowControl/>
        <w:jc w:val="center"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50B52254" w14:textId="1668C4A2" w:rsidR="00E95DDD" w:rsidRDefault="00000000" w:rsidP="00BC2198">
      <w:pPr>
        <w:widowControl/>
        <w:jc w:val="center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 w:rsidR="008251E6">
        <w:rPr>
          <w:rFonts w:hint="eastAsia"/>
          <w:b/>
          <w:bCs/>
          <w:kern w:val="0"/>
          <w:szCs w:val="21"/>
        </w:rPr>
        <w:t>电子</w:t>
      </w:r>
      <w:r w:rsidR="002C6743">
        <w:rPr>
          <w:rFonts w:hint="eastAsia"/>
          <w:b/>
          <w:bCs/>
          <w:kern w:val="0"/>
          <w:szCs w:val="21"/>
        </w:rPr>
        <w:t>稿</w:t>
      </w:r>
    </w:p>
    <w:p w14:paraId="49F39F9B" w14:textId="0C600144" w:rsidR="0061306B" w:rsidRDefault="00000000" w:rsidP="00BC2198">
      <w:pPr>
        <w:widowControl/>
        <w:jc w:val="center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 w:rsidR="00086B4C"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 w:rsidR="00CE1668">
        <w:rPr>
          <w:rFonts w:hint="eastAsia"/>
          <w:b/>
          <w:bCs/>
          <w:kern w:val="0"/>
          <w:szCs w:val="21"/>
        </w:rPr>
        <w:t>9-12</w:t>
      </w:r>
      <w:r w:rsidR="00E7702E" w:rsidRPr="00E7702E">
        <w:rPr>
          <w:rFonts w:hint="eastAsia"/>
          <w:b/>
          <w:bCs/>
          <w:kern w:val="0"/>
          <w:szCs w:val="21"/>
        </w:rPr>
        <w:t>儿童文学</w:t>
      </w:r>
    </w:p>
    <w:p w14:paraId="72E44BDF" w14:textId="77777777" w:rsidR="0038162B" w:rsidRPr="00831BEC" w:rsidRDefault="0038162B" w:rsidP="00831BEC">
      <w:pPr>
        <w:widowControl/>
        <w:rPr>
          <w:b/>
          <w:bCs/>
          <w:kern w:val="0"/>
          <w:szCs w:val="21"/>
        </w:rPr>
      </w:pPr>
    </w:p>
    <w:p w14:paraId="1D1CAD67" w14:textId="77777777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4110159" w14:textId="77777777" w:rsidR="00BC2198" w:rsidRDefault="00BC2198" w:rsidP="00BC2198">
      <w:pPr>
        <w:tabs>
          <w:tab w:val="center" w:pos="4252"/>
        </w:tabs>
        <w:rPr>
          <w:b/>
          <w:color w:val="000000"/>
          <w:szCs w:val="21"/>
        </w:rPr>
      </w:pPr>
    </w:p>
    <w:p w14:paraId="0EF27788" w14:textId="693A13A8" w:rsidR="00BC2198" w:rsidRPr="00BC2198" w:rsidRDefault="00BC2198" w:rsidP="00BC2198">
      <w:pPr>
        <w:tabs>
          <w:tab w:val="center" w:pos="4252"/>
        </w:tabs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第一册</w:t>
      </w:r>
      <w:bookmarkStart w:id="1" w:name="_Hlk196153266"/>
      <w:r>
        <w:rPr>
          <w:rFonts w:hint="eastAsia"/>
          <w:b/>
          <w:color w:val="000000"/>
          <w:szCs w:val="21"/>
        </w:rPr>
        <w:t xml:space="preserve"> </w:t>
      </w:r>
      <w:r w:rsidRPr="00E7702E">
        <w:rPr>
          <w:rFonts w:hint="eastAsia"/>
          <w:b/>
          <w:color w:val="000000"/>
          <w:szCs w:val="21"/>
        </w:rPr>
        <w:t>《</w:t>
      </w:r>
      <w:r w:rsidRPr="00A12DCB">
        <w:rPr>
          <w:rFonts w:hint="eastAsia"/>
          <w:b/>
          <w:color w:val="000000"/>
          <w:szCs w:val="21"/>
        </w:rPr>
        <w:t>妮塔·贝克尔与时间线</w:t>
      </w:r>
      <w:r>
        <w:rPr>
          <w:rFonts w:hint="eastAsia"/>
          <w:b/>
          <w:color w:val="000000"/>
          <w:szCs w:val="21"/>
        </w:rPr>
        <w:t>谜案</w:t>
      </w:r>
      <w:r w:rsidRPr="00E7702E">
        <w:rPr>
          <w:rFonts w:hint="eastAsia"/>
          <w:b/>
          <w:color w:val="000000"/>
          <w:szCs w:val="21"/>
        </w:rPr>
        <w:t>》</w:t>
      </w:r>
      <w:bookmarkEnd w:id="1"/>
      <w:r>
        <w:rPr>
          <w:rFonts w:hint="eastAsia"/>
          <w:b/>
          <w:color w:val="000000"/>
          <w:szCs w:val="21"/>
        </w:rPr>
        <w:t>（</w:t>
      </w:r>
      <w:r w:rsidRPr="00A12DCB">
        <w:rPr>
          <w:b/>
          <w:bCs/>
          <w:i/>
          <w:iCs/>
          <w:color w:val="000000"/>
          <w:szCs w:val="21"/>
        </w:rPr>
        <w:t>Netta Becker and the Timeline Crime</w:t>
      </w:r>
      <w:r>
        <w:rPr>
          <w:rFonts w:hint="eastAsia"/>
          <w:b/>
          <w:color w:val="000000"/>
          <w:szCs w:val="21"/>
        </w:rPr>
        <w:t>）</w:t>
      </w:r>
    </w:p>
    <w:p w14:paraId="7C2D198C" w14:textId="77777777" w:rsidR="00BC2198" w:rsidRDefault="00BC2198" w:rsidP="00BC2198">
      <w:pPr>
        <w:tabs>
          <w:tab w:val="center" w:pos="4252"/>
        </w:tabs>
        <w:ind w:firstLineChars="200" w:firstLine="422"/>
        <w:jc w:val="center"/>
        <w:rPr>
          <w:b/>
          <w:bCs/>
          <w:color w:val="000000"/>
          <w:szCs w:val="21"/>
        </w:rPr>
      </w:pPr>
    </w:p>
    <w:p w14:paraId="06E04CAA" w14:textId="5C8BD9BD" w:rsidR="00BC2198" w:rsidRPr="00BC2198" w:rsidRDefault="00BC2198" w:rsidP="00BC2198">
      <w:pPr>
        <w:tabs>
          <w:tab w:val="center" w:pos="4252"/>
        </w:tabs>
        <w:ind w:firstLineChars="200" w:firstLine="422"/>
        <w:jc w:val="center"/>
        <w:rPr>
          <w:rFonts w:hint="eastAsia"/>
          <w:b/>
          <w:bCs/>
          <w:color w:val="000000"/>
          <w:szCs w:val="21"/>
        </w:rPr>
      </w:pPr>
      <w:r w:rsidRPr="00BC2198">
        <w:rPr>
          <w:rFonts w:hint="eastAsia"/>
          <w:b/>
          <w:bCs/>
          <w:color w:val="000000"/>
          <w:szCs w:val="21"/>
        </w:rPr>
        <w:t>过去的时间线</w:t>
      </w:r>
    </w:p>
    <w:p w14:paraId="0485802B" w14:textId="77777777" w:rsidR="00734ADD" w:rsidRPr="00734ADD" w:rsidRDefault="00734ADD" w:rsidP="00734ADD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109299DC" w14:textId="439B058E" w:rsidR="00734ADD" w:rsidRPr="00734ADD" w:rsidRDefault="00734ADD" w:rsidP="00734ADD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734ADD">
        <w:rPr>
          <w:rFonts w:hint="eastAsia"/>
          <w:color w:val="000000"/>
          <w:szCs w:val="21"/>
        </w:rPr>
        <w:t>妮塔</w:t>
      </w:r>
      <w:r w:rsidR="00BC2198">
        <w:rPr>
          <w:rFonts w:hint="eastAsia"/>
          <w:color w:val="000000"/>
          <w:szCs w:val="21"/>
        </w:rPr>
        <w:t>（</w:t>
      </w:r>
      <w:r w:rsidR="00BC2198" w:rsidRPr="00CC1475">
        <w:t>Netta</w:t>
      </w:r>
      <w:r w:rsidR="00BC2198">
        <w:rPr>
          <w:rFonts w:hint="eastAsia"/>
          <w:color w:val="000000"/>
          <w:szCs w:val="21"/>
        </w:rPr>
        <w:t>）</w:t>
      </w:r>
      <w:r w:rsidRPr="00734ADD">
        <w:rPr>
          <w:rFonts w:hint="eastAsia"/>
          <w:color w:val="000000"/>
          <w:szCs w:val="21"/>
        </w:rPr>
        <w:t>本该与家人在阳光明媚的假期享受悠闲时光，但她不断陷入诡异而真实的梦</w:t>
      </w:r>
      <w:r w:rsidRPr="00734ADD">
        <w:rPr>
          <w:rFonts w:hint="eastAsia"/>
          <w:color w:val="000000"/>
          <w:szCs w:val="21"/>
        </w:rPr>
        <w:lastRenderedPageBreak/>
        <w:t>境：一扇没有钥匙的锁门、一位暴怒的国王和他宠爱的发明家。</w:t>
      </w:r>
    </w:p>
    <w:p w14:paraId="63255527" w14:textId="77777777" w:rsidR="00734ADD" w:rsidRPr="00734ADD" w:rsidRDefault="00734ADD" w:rsidP="00734ADD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2A4096E8" w14:textId="77777777" w:rsidR="00734ADD" w:rsidRPr="00734ADD" w:rsidRDefault="00734ADD" w:rsidP="00734ADD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734ADD">
        <w:rPr>
          <w:rFonts w:hint="eastAsia"/>
          <w:color w:val="000000"/>
          <w:szCs w:val="21"/>
        </w:rPr>
        <w:t>妮塔对古代历史毫无兴趣，不像她痴迷历史的弟弟雷米（</w:t>
      </w:r>
      <w:r w:rsidRPr="00734ADD">
        <w:rPr>
          <w:rFonts w:hint="eastAsia"/>
          <w:color w:val="000000"/>
          <w:szCs w:val="21"/>
        </w:rPr>
        <w:t>Remy</w:t>
      </w:r>
      <w:r w:rsidRPr="00734ADD">
        <w:rPr>
          <w:rFonts w:hint="eastAsia"/>
          <w:color w:val="000000"/>
          <w:szCs w:val="21"/>
        </w:rPr>
        <w:t>）。但两人逐渐发现，这些并非梦境——妮塔正在</w:t>
      </w:r>
      <w:proofErr w:type="gramStart"/>
      <w:r w:rsidRPr="00734ADD">
        <w:rPr>
          <w:rFonts w:hint="eastAsia"/>
          <w:color w:val="000000"/>
          <w:szCs w:val="21"/>
        </w:rPr>
        <w:t>穿越回</w:t>
      </w:r>
      <w:proofErr w:type="gramEnd"/>
      <w:r w:rsidRPr="00734ADD">
        <w:rPr>
          <w:rFonts w:hint="eastAsia"/>
          <w:color w:val="000000"/>
          <w:szCs w:val="21"/>
        </w:rPr>
        <w:t>数千年前的过去。而他们必须争分夺秒，解开妮塔为何被拖回古代以及她肩负的使命。</w:t>
      </w:r>
    </w:p>
    <w:p w14:paraId="0AE9FEAD" w14:textId="77777777" w:rsidR="00734ADD" w:rsidRPr="00734ADD" w:rsidRDefault="00734ADD" w:rsidP="00734ADD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4DDBF5C2" w14:textId="77777777" w:rsidR="00734ADD" w:rsidRPr="00734ADD" w:rsidRDefault="00734ADD" w:rsidP="00734ADD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734ADD">
        <w:rPr>
          <w:rFonts w:hint="eastAsia"/>
          <w:color w:val="000000"/>
          <w:szCs w:val="21"/>
        </w:rPr>
        <w:t>若不能及时破解谜题，妮塔将面临灵魂与躯体永久分离的危险。更糟糕的是，过去的阴影正步步逼近现实。</w:t>
      </w:r>
    </w:p>
    <w:p w14:paraId="0A6FF530" w14:textId="77777777" w:rsidR="00734ADD" w:rsidRPr="00734ADD" w:rsidRDefault="00734ADD" w:rsidP="00734ADD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041DE086" w14:textId="23F2CE1D" w:rsidR="00734ADD" w:rsidRPr="00734ADD" w:rsidRDefault="00734ADD" w:rsidP="00734ADD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734ADD">
        <w:rPr>
          <w:rFonts w:hint="eastAsia"/>
          <w:color w:val="000000"/>
          <w:szCs w:val="21"/>
        </w:rPr>
        <w:t>这部激动人心的全新三部曲开篇之作，为</w:t>
      </w:r>
      <w:r w:rsidRPr="00734ADD">
        <w:rPr>
          <w:rFonts w:hint="eastAsia"/>
          <w:color w:val="000000"/>
          <w:szCs w:val="21"/>
        </w:rPr>
        <w:t>8-12</w:t>
      </w:r>
      <w:r w:rsidRPr="00734ADD">
        <w:rPr>
          <w:rFonts w:hint="eastAsia"/>
          <w:color w:val="000000"/>
          <w:szCs w:val="21"/>
        </w:rPr>
        <w:t>岁读者呈现一场独一无二的时间穿越冒险，并以全新视角重塑希腊神话中常被</w:t>
      </w:r>
      <w:proofErr w:type="gramStart"/>
      <w:r w:rsidRPr="00734ADD">
        <w:rPr>
          <w:rFonts w:hint="eastAsia"/>
          <w:color w:val="000000"/>
          <w:szCs w:val="21"/>
        </w:rPr>
        <w:t>“英雄”忒修斯</w:t>
      </w:r>
      <w:proofErr w:type="gramEnd"/>
      <w:r w:rsidR="00BC2198">
        <w:rPr>
          <w:rFonts w:hint="eastAsia"/>
          <w:color w:val="000000"/>
          <w:szCs w:val="21"/>
        </w:rPr>
        <w:t>（</w:t>
      </w:r>
      <w:r w:rsidR="00BC2198" w:rsidRPr="00CC1475">
        <w:t>Theseus</w:t>
      </w:r>
      <w:r w:rsidR="00BC2198">
        <w:rPr>
          <w:rFonts w:hint="eastAsia"/>
          <w:color w:val="000000"/>
          <w:szCs w:val="21"/>
        </w:rPr>
        <w:t>）</w:t>
      </w:r>
      <w:r w:rsidRPr="00734ADD">
        <w:rPr>
          <w:rFonts w:hint="eastAsia"/>
          <w:color w:val="000000"/>
          <w:szCs w:val="21"/>
        </w:rPr>
        <w:t>掩盖的女性角色。</w:t>
      </w:r>
    </w:p>
    <w:p w14:paraId="093B1CFF" w14:textId="77777777" w:rsidR="00734ADD" w:rsidRPr="00734ADD" w:rsidRDefault="00734ADD" w:rsidP="00734ADD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3BD40B79" w14:textId="215F185B" w:rsidR="00734ADD" w:rsidRPr="00734ADD" w:rsidRDefault="00734ADD" w:rsidP="00734ADD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734ADD">
        <w:rPr>
          <w:rFonts w:hint="eastAsia"/>
          <w:color w:val="000000"/>
          <w:szCs w:val="21"/>
        </w:rPr>
        <w:t>本书融合《时间旅行者的妻子》</w:t>
      </w:r>
      <w:r w:rsidR="00BC2198">
        <w:rPr>
          <w:rFonts w:hint="eastAsia"/>
          <w:color w:val="000000"/>
          <w:szCs w:val="21"/>
        </w:rPr>
        <w:t>（</w:t>
      </w:r>
      <w:r w:rsidR="00BC2198" w:rsidRPr="00BC2198">
        <w:rPr>
          <w:i/>
          <w:iCs/>
        </w:rPr>
        <w:t xml:space="preserve">The Time </w:t>
      </w:r>
      <w:proofErr w:type="spellStart"/>
      <w:r w:rsidR="00BC2198" w:rsidRPr="00BC2198">
        <w:rPr>
          <w:i/>
          <w:iCs/>
        </w:rPr>
        <w:t>Traveller</w:t>
      </w:r>
      <w:proofErr w:type="gramStart"/>
      <w:r w:rsidR="00BC2198" w:rsidRPr="00BC2198">
        <w:rPr>
          <w:i/>
          <w:iCs/>
        </w:rPr>
        <w:t>’</w:t>
      </w:r>
      <w:proofErr w:type="gramEnd"/>
      <w:r w:rsidR="00BC2198" w:rsidRPr="00BC2198">
        <w:rPr>
          <w:i/>
          <w:iCs/>
        </w:rPr>
        <w:t>s</w:t>
      </w:r>
      <w:proofErr w:type="spellEnd"/>
      <w:r w:rsidR="00BC2198" w:rsidRPr="00BC2198">
        <w:rPr>
          <w:i/>
          <w:iCs/>
        </w:rPr>
        <w:t xml:space="preserve"> Wife</w:t>
      </w:r>
      <w:r w:rsidR="00BC2198">
        <w:rPr>
          <w:rFonts w:hint="eastAsia"/>
          <w:color w:val="000000"/>
          <w:szCs w:val="21"/>
        </w:rPr>
        <w:t>）</w:t>
      </w:r>
      <w:r w:rsidRPr="00734ADD">
        <w:rPr>
          <w:rFonts w:hint="eastAsia"/>
          <w:color w:val="000000"/>
          <w:szCs w:val="21"/>
        </w:rPr>
        <w:t>与玛德琳·米勒《喀耳刻》</w:t>
      </w:r>
      <w:r w:rsidR="00BC2198">
        <w:rPr>
          <w:rFonts w:hint="eastAsia"/>
          <w:color w:val="000000"/>
          <w:szCs w:val="21"/>
        </w:rPr>
        <w:t>（</w:t>
      </w:r>
      <w:r w:rsidR="00BC2198" w:rsidRPr="00BC2198">
        <w:rPr>
          <w:i/>
          <w:iCs/>
        </w:rPr>
        <w:t>Circe</w:t>
      </w:r>
      <w:r w:rsidR="00BC2198">
        <w:rPr>
          <w:rFonts w:hint="eastAsia"/>
          <w:color w:val="000000"/>
          <w:szCs w:val="21"/>
        </w:rPr>
        <w:t>）</w:t>
      </w:r>
      <w:r w:rsidRPr="00734ADD">
        <w:rPr>
          <w:rFonts w:hint="eastAsia"/>
          <w:color w:val="000000"/>
          <w:szCs w:val="21"/>
        </w:rPr>
        <w:t>的中年级奇幻风格，定位于马兹·埃文斯（</w:t>
      </w:r>
      <w:r w:rsidRPr="00734ADD">
        <w:rPr>
          <w:rFonts w:hint="eastAsia"/>
          <w:color w:val="000000"/>
          <w:szCs w:val="21"/>
        </w:rPr>
        <w:t>Maz Evans</w:t>
      </w:r>
      <w:r w:rsidRPr="00734ADD">
        <w:rPr>
          <w:rFonts w:hint="eastAsia"/>
          <w:color w:val="000000"/>
          <w:szCs w:val="21"/>
        </w:rPr>
        <w:t>）与雷克·莱尔顿（</w:t>
      </w:r>
      <w:r w:rsidRPr="00734ADD">
        <w:rPr>
          <w:rFonts w:hint="eastAsia"/>
          <w:color w:val="000000"/>
          <w:szCs w:val="21"/>
        </w:rPr>
        <w:t>Rick Riordan</w:t>
      </w:r>
      <w:r w:rsidRPr="00734ADD">
        <w:rPr>
          <w:rFonts w:hint="eastAsia"/>
          <w:color w:val="000000"/>
          <w:szCs w:val="21"/>
        </w:rPr>
        <w:t>）作品之间。</w:t>
      </w:r>
    </w:p>
    <w:p w14:paraId="50C8FA92" w14:textId="77777777" w:rsidR="00734ADD" w:rsidRPr="00734ADD" w:rsidRDefault="00734ADD" w:rsidP="00734ADD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3CEE9D37" w14:textId="64464EF2" w:rsidR="00734ADD" w:rsidRPr="00BC2198" w:rsidRDefault="00734ADD" w:rsidP="00BC2198">
      <w:pPr>
        <w:tabs>
          <w:tab w:val="center" w:pos="4252"/>
        </w:tabs>
        <w:rPr>
          <w:rFonts w:hint="eastAsia"/>
          <w:b/>
          <w:bCs/>
          <w:color w:val="000000"/>
          <w:szCs w:val="21"/>
        </w:rPr>
      </w:pPr>
      <w:r w:rsidRPr="00BC2198">
        <w:rPr>
          <w:rFonts w:hint="eastAsia"/>
          <w:b/>
          <w:bCs/>
          <w:color w:val="000000"/>
          <w:szCs w:val="21"/>
        </w:rPr>
        <w:t>第二册</w:t>
      </w:r>
      <w:r w:rsidR="00BC2198" w:rsidRPr="00BC2198">
        <w:rPr>
          <w:rFonts w:hint="eastAsia"/>
          <w:b/>
          <w:bCs/>
          <w:color w:val="000000"/>
          <w:szCs w:val="21"/>
        </w:rPr>
        <w:t xml:space="preserve"> </w:t>
      </w:r>
      <w:r w:rsidR="00BC2198">
        <w:rPr>
          <w:rFonts w:hint="eastAsia"/>
          <w:b/>
          <w:bCs/>
          <w:color w:val="000000"/>
          <w:szCs w:val="21"/>
        </w:rPr>
        <w:t>《</w:t>
      </w:r>
      <w:r w:rsidRPr="00BC2198">
        <w:rPr>
          <w:rFonts w:hint="eastAsia"/>
          <w:b/>
          <w:bCs/>
          <w:color w:val="000000"/>
          <w:szCs w:val="21"/>
        </w:rPr>
        <w:t>妮塔·贝克尔与记忆迷宫</w:t>
      </w:r>
      <w:r w:rsidR="00BC2198">
        <w:rPr>
          <w:rFonts w:hint="eastAsia"/>
          <w:b/>
          <w:bCs/>
          <w:color w:val="000000"/>
          <w:szCs w:val="21"/>
        </w:rPr>
        <w:t>》</w:t>
      </w:r>
      <w:r w:rsidRPr="00BC2198">
        <w:rPr>
          <w:rFonts w:hint="eastAsia"/>
          <w:b/>
          <w:bCs/>
          <w:color w:val="000000"/>
          <w:szCs w:val="21"/>
        </w:rPr>
        <w:t>（</w:t>
      </w:r>
      <w:r w:rsidRPr="00BC2198">
        <w:rPr>
          <w:rFonts w:hint="eastAsia"/>
          <w:b/>
          <w:bCs/>
          <w:color w:val="000000"/>
          <w:szCs w:val="21"/>
        </w:rPr>
        <w:t>Netta Becker and the Missing Memory Maze</w:t>
      </w:r>
      <w:r w:rsidRPr="00BC2198">
        <w:rPr>
          <w:rFonts w:hint="eastAsia"/>
          <w:b/>
          <w:bCs/>
          <w:color w:val="000000"/>
          <w:szCs w:val="21"/>
        </w:rPr>
        <w:t>）</w:t>
      </w:r>
    </w:p>
    <w:p w14:paraId="333AFCCE" w14:textId="77777777" w:rsidR="00BC2198" w:rsidRDefault="00BC2198" w:rsidP="00734ADD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343D6F99" w14:textId="2543C075" w:rsidR="00734ADD" w:rsidRPr="00BC2198" w:rsidRDefault="00734ADD" w:rsidP="00BC2198">
      <w:pPr>
        <w:tabs>
          <w:tab w:val="center" w:pos="4252"/>
        </w:tabs>
        <w:ind w:firstLineChars="200" w:firstLine="422"/>
        <w:jc w:val="center"/>
        <w:rPr>
          <w:rFonts w:hint="eastAsia"/>
          <w:b/>
          <w:bCs/>
          <w:color w:val="000000"/>
          <w:szCs w:val="21"/>
        </w:rPr>
      </w:pPr>
      <w:r w:rsidRPr="00BC2198">
        <w:rPr>
          <w:rFonts w:hint="eastAsia"/>
          <w:b/>
          <w:bCs/>
          <w:color w:val="000000"/>
          <w:szCs w:val="21"/>
        </w:rPr>
        <w:t>现在的时间线</w:t>
      </w:r>
    </w:p>
    <w:p w14:paraId="33EEFD93" w14:textId="77777777" w:rsidR="00734ADD" w:rsidRPr="00734ADD" w:rsidRDefault="00734ADD" w:rsidP="00734ADD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07BC81A6" w14:textId="3F7840BF" w:rsidR="00734ADD" w:rsidRPr="00734ADD" w:rsidRDefault="00734ADD" w:rsidP="00734ADD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734ADD">
        <w:rPr>
          <w:rFonts w:hint="eastAsia"/>
          <w:color w:val="000000"/>
          <w:szCs w:val="21"/>
        </w:rPr>
        <w:t>受泰坦“老妪”（</w:t>
      </w:r>
      <w:r w:rsidRPr="00734ADD">
        <w:rPr>
          <w:rFonts w:hint="eastAsia"/>
          <w:color w:val="000000"/>
          <w:szCs w:val="21"/>
        </w:rPr>
        <w:t>the Crone</w:t>
      </w:r>
      <w:r w:rsidRPr="00734ADD">
        <w:rPr>
          <w:rFonts w:hint="eastAsia"/>
          <w:color w:val="000000"/>
          <w:szCs w:val="21"/>
        </w:rPr>
        <w:t>）之命，妮塔挣脱了时间束缚。惊慌失措的弟弟雷米紧随其后。</w:t>
      </w:r>
    </w:p>
    <w:p w14:paraId="65C66FCE" w14:textId="77777777" w:rsidR="00734ADD" w:rsidRPr="00734ADD" w:rsidRDefault="00734ADD" w:rsidP="00734ADD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08BC1C03" w14:textId="77777777" w:rsidR="00734ADD" w:rsidRPr="00734ADD" w:rsidRDefault="00734ADD" w:rsidP="00734ADD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734ADD">
        <w:rPr>
          <w:rFonts w:hint="eastAsia"/>
          <w:color w:val="000000"/>
          <w:szCs w:val="21"/>
        </w:rPr>
        <w:t>两人以雕像形态苏醒，迷失于陌生世界。妮塔挣脱禁锢，开启双重任务：寻找弟弟与第二位泰坦姐妹。</w:t>
      </w:r>
    </w:p>
    <w:p w14:paraId="338B6154" w14:textId="77777777" w:rsidR="00734ADD" w:rsidRPr="00734ADD" w:rsidRDefault="00734ADD" w:rsidP="00734ADD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05219CE0" w14:textId="77777777" w:rsidR="00734ADD" w:rsidRPr="00734ADD" w:rsidRDefault="00734ADD" w:rsidP="00734ADD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734ADD">
        <w:rPr>
          <w:rFonts w:hint="eastAsia"/>
          <w:color w:val="000000"/>
          <w:szCs w:val="21"/>
        </w:rPr>
        <w:t>然而，被少女蒂格（</w:t>
      </w:r>
      <w:r w:rsidRPr="00734ADD">
        <w:rPr>
          <w:rFonts w:hint="eastAsia"/>
          <w:color w:val="000000"/>
          <w:szCs w:val="21"/>
        </w:rPr>
        <w:t>Tig</w:t>
      </w:r>
      <w:r w:rsidRPr="00734ADD">
        <w:rPr>
          <w:rFonts w:hint="eastAsia"/>
          <w:color w:val="000000"/>
          <w:szCs w:val="21"/>
        </w:rPr>
        <w:t>）救下的雷米遗忘了关于姐姐的一切记忆，甚至与一只红眼三头犬结为盟友。</w:t>
      </w:r>
    </w:p>
    <w:p w14:paraId="758BEA2E" w14:textId="77777777" w:rsidR="00734ADD" w:rsidRPr="00734ADD" w:rsidRDefault="00734ADD" w:rsidP="00734ADD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13A3D861" w14:textId="77777777" w:rsidR="00734ADD" w:rsidRPr="00734ADD" w:rsidRDefault="00734ADD" w:rsidP="00734ADD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734ADD">
        <w:rPr>
          <w:rFonts w:hint="eastAsia"/>
          <w:color w:val="000000"/>
          <w:szCs w:val="21"/>
        </w:rPr>
        <w:t>本书充满斯芬克斯谜题与神话生物，通过妮塔的焦躁视角与雷米的惶惑独白交替展开，揭开“执政官联盟”（</w:t>
      </w:r>
      <w:r w:rsidRPr="00734ADD">
        <w:rPr>
          <w:rFonts w:hint="eastAsia"/>
          <w:color w:val="000000"/>
          <w:szCs w:val="21"/>
        </w:rPr>
        <w:t>League of Archon</w:t>
      </w:r>
      <w:r w:rsidRPr="00734ADD">
        <w:rPr>
          <w:rFonts w:hint="eastAsia"/>
          <w:color w:val="000000"/>
          <w:szCs w:val="21"/>
        </w:rPr>
        <w:t>）的真相，探索记忆领域的奥秘。</w:t>
      </w:r>
    </w:p>
    <w:p w14:paraId="0FB0C9D9" w14:textId="77777777" w:rsidR="00734ADD" w:rsidRPr="00734ADD" w:rsidRDefault="00734ADD" w:rsidP="00734ADD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7E1730B9" w14:textId="1CE1903A" w:rsidR="00734ADD" w:rsidRPr="00BC2198" w:rsidRDefault="00734ADD" w:rsidP="00BC2198">
      <w:pPr>
        <w:tabs>
          <w:tab w:val="center" w:pos="4252"/>
        </w:tabs>
        <w:rPr>
          <w:rFonts w:hint="eastAsia"/>
          <w:b/>
          <w:bCs/>
          <w:color w:val="000000"/>
          <w:szCs w:val="21"/>
        </w:rPr>
      </w:pPr>
      <w:r w:rsidRPr="00BC2198">
        <w:rPr>
          <w:rFonts w:hint="eastAsia"/>
          <w:b/>
          <w:bCs/>
          <w:color w:val="000000"/>
          <w:szCs w:val="21"/>
        </w:rPr>
        <w:t>第三册</w:t>
      </w:r>
      <w:r w:rsidR="00BC2198" w:rsidRPr="00BC2198">
        <w:rPr>
          <w:rFonts w:hint="eastAsia"/>
          <w:b/>
          <w:bCs/>
          <w:color w:val="000000"/>
          <w:szCs w:val="21"/>
        </w:rPr>
        <w:t xml:space="preserve"> </w:t>
      </w:r>
      <w:r w:rsidR="00BC2198" w:rsidRPr="00BC2198">
        <w:rPr>
          <w:rFonts w:hint="eastAsia"/>
          <w:b/>
          <w:bCs/>
          <w:color w:val="000000"/>
          <w:szCs w:val="21"/>
        </w:rPr>
        <w:t>《</w:t>
      </w:r>
      <w:r w:rsidRPr="00BC2198">
        <w:rPr>
          <w:rFonts w:hint="eastAsia"/>
          <w:b/>
          <w:bCs/>
          <w:color w:val="000000"/>
          <w:szCs w:val="21"/>
        </w:rPr>
        <w:t>妮塔·贝克尔与诸神困局</w:t>
      </w:r>
      <w:r w:rsidR="00BC2198" w:rsidRPr="00BC2198">
        <w:rPr>
          <w:rFonts w:hint="eastAsia"/>
          <w:b/>
          <w:bCs/>
          <w:color w:val="000000"/>
          <w:szCs w:val="21"/>
        </w:rPr>
        <w:t>》</w:t>
      </w:r>
      <w:r w:rsidRPr="00BC2198">
        <w:rPr>
          <w:rFonts w:hint="eastAsia"/>
          <w:b/>
          <w:bCs/>
          <w:color w:val="000000"/>
          <w:szCs w:val="21"/>
        </w:rPr>
        <w:t>（</w:t>
      </w:r>
      <w:r w:rsidRPr="00BC2198">
        <w:rPr>
          <w:rFonts w:hint="eastAsia"/>
          <w:b/>
          <w:bCs/>
          <w:color w:val="000000"/>
          <w:szCs w:val="21"/>
        </w:rPr>
        <w:t>Netta Becker and the No-Good Gods</w:t>
      </w:r>
      <w:r w:rsidRPr="00BC2198">
        <w:rPr>
          <w:rFonts w:hint="eastAsia"/>
          <w:b/>
          <w:bCs/>
          <w:color w:val="000000"/>
          <w:szCs w:val="21"/>
        </w:rPr>
        <w:t>）</w:t>
      </w:r>
    </w:p>
    <w:p w14:paraId="42A4F67B" w14:textId="77777777" w:rsidR="00BC2198" w:rsidRDefault="00BC2198" w:rsidP="00BC2198">
      <w:pPr>
        <w:tabs>
          <w:tab w:val="center" w:pos="4252"/>
        </w:tabs>
        <w:ind w:firstLineChars="200" w:firstLine="422"/>
        <w:jc w:val="center"/>
        <w:rPr>
          <w:b/>
          <w:bCs/>
          <w:color w:val="000000"/>
          <w:szCs w:val="21"/>
        </w:rPr>
      </w:pPr>
    </w:p>
    <w:p w14:paraId="6FDAB74E" w14:textId="1466B11A" w:rsidR="00734ADD" w:rsidRPr="00BC2198" w:rsidRDefault="00734ADD" w:rsidP="00BC2198">
      <w:pPr>
        <w:tabs>
          <w:tab w:val="center" w:pos="4252"/>
        </w:tabs>
        <w:ind w:firstLineChars="200" w:firstLine="422"/>
        <w:jc w:val="center"/>
        <w:rPr>
          <w:rFonts w:hint="eastAsia"/>
          <w:b/>
          <w:bCs/>
          <w:color w:val="000000"/>
          <w:szCs w:val="21"/>
        </w:rPr>
      </w:pPr>
      <w:r w:rsidRPr="00BC2198">
        <w:rPr>
          <w:rFonts w:hint="eastAsia"/>
          <w:b/>
          <w:bCs/>
          <w:color w:val="000000"/>
          <w:szCs w:val="21"/>
        </w:rPr>
        <w:t>未来的时间线</w:t>
      </w:r>
    </w:p>
    <w:p w14:paraId="34B719C8" w14:textId="77777777" w:rsidR="00734ADD" w:rsidRPr="00734ADD" w:rsidRDefault="00734ADD" w:rsidP="00734ADD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6F64DD9A" w14:textId="77777777" w:rsidR="00734ADD" w:rsidRPr="00734ADD" w:rsidRDefault="00734ADD" w:rsidP="00734ADD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734ADD">
        <w:rPr>
          <w:rFonts w:hint="eastAsia"/>
          <w:color w:val="000000"/>
          <w:szCs w:val="21"/>
        </w:rPr>
        <w:t>为拯救最后一位狡黠的泰坦，妮塔与雷米需在雅典的十二小时内击败企图掌控泰坦之力的上古“执政官联盟”。</w:t>
      </w:r>
    </w:p>
    <w:p w14:paraId="0B9655E2" w14:textId="77777777" w:rsidR="00734ADD" w:rsidRPr="00734ADD" w:rsidRDefault="00734ADD" w:rsidP="00734ADD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2169792C" w14:textId="77777777" w:rsidR="00734ADD" w:rsidRPr="00734ADD" w:rsidRDefault="00734ADD" w:rsidP="00734ADD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734ADD">
        <w:rPr>
          <w:rFonts w:hint="eastAsia"/>
          <w:color w:val="000000"/>
          <w:szCs w:val="21"/>
        </w:rPr>
        <w:t>当目睹少女莉娜（</w:t>
      </w:r>
      <w:r w:rsidRPr="00734ADD">
        <w:rPr>
          <w:rFonts w:hint="eastAsia"/>
          <w:color w:val="000000"/>
          <w:szCs w:val="21"/>
        </w:rPr>
        <w:t>Lena</w:t>
      </w:r>
      <w:r w:rsidRPr="00734ADD">
        <w:rPr>
          <w:rFonts w:hint="eastAsia"/>
          <w:color w:val="000000"/>
          <w:szCs w:val="21"/>
        </w:rPr>
        <w:t>）在雅典</w:t>
      </w:r>
      <w:proofErr w:type="gramStart"/>
      <w:r w:rsidRPr="00734ADD">
        <w:rPr>
          <w:rFonts w:hint="eastAsia"/>
          <w:color w:val="000000"/>
          <w:szCs w:val="21"/>
        </w:rPr>
        <w:t>娜</w:t>
      </w:r>
      <w:proofErr w:type="gramEnd"/>
      <w:r w:rsidRPr="00734ADD">
        <w:rPr>
          <w:rFonts w:hint="eastAsia"/>
          <w:color w:val="000000"/>
          <w:szCs w:val="21"/>
        </w:rPr>
        <w:t>神庙前被绑架时，他们明白必须行动——宇宙存亡系于此举。</w:t>
      </w:r>
    </w:p>
    <w:p w14:paraId="665A5E0E" w14:textId="77777777" w:rsidR="00734ADD" w:rsidRPr="00734ADD" w:rsidRDefault="00734ADD" w:rsidP="00734ADD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33D72D75" w14:textId="77777777" w:rsidR="00734ADD" w:rsidRPr="00734ADD" w:rsidRDefault="00734ADD" w:rsidP="00734ADD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734ADD">
        <w:rPr>
          <w:rFonts w:hint="eastAsia"/>
          <w:color w:val="000000"/>
          <w:szCs w:val="21"/>
        </w:rPr>
        <w:t>借助挚友菲比（</w:t>
      </w:r>
      <w:r w:rsidRPr="00734ADD">
        <w:rPr>
          <w:rFonts w:hint="eastAsia"/>
          <w:color w:val="000000"/>
          <w:szCs w:val="21"/>
        </w:rPr>
        <w:t>Phoebe</w:t>
      </w:r>
      <w:r w:rsidRPr="00734ADD">
        <w:rPr>
          <w:rFonts w:hint="eastAsia"/>
          <w:color w:val="000000"/>
          <w:szCs w:val="21"/>
        </w:rPr>
        <w:t>）的协助，贝克尔姐弟将遍历数百种未来可能。击败执政官联盟的</w:t>
      </w:r>
      <w:r w:rsidRPr="00734ADD">
        <w:rPr>
          <w:rFonts w:hint="eastAsia"/>
          <w:color w:val="000000"/>
          <w:szCs w:val="21"/>
        </w:rPr>
        <w:lastRenderedPageBreak/>
        <w:t>关键，就藏在未被触及的时空中。</w:t>
      </w:r>
    </w:p>
    <w:p w14:paraId="60F7AA55" w14:textId="77777777" w:rsidR="00734ADD" w:rsidRPr="00734ADD" w:rsidRDefault="00734ADD" w:rsidP="00734ADD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184E6E00" w14:textId="77777777" w:rsidR="00734ADD" w:rsidRPr="00734ADD" w:rsidRDefault="00734ADD" w:rsidP="00734ADD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734ADD">
        <w:rPr>
          <w:rFonts w:hint="eastAsia"/>
          <w:color w:val="000000"/>
          <w:szCs w:val="21"/>
        </w:rPr>
        <w:t>但并非所有希腊神祇都愿伸出援手。妮塔直面未来，姐弟二人则深入冥界，拯救莉娜与整个世界。</w:t>
      </w:r>
    </w:p>
    <w:p w14:paraId="178E357D" w14:textId="77777777" w:rsidR="008251E6" w:rsidRDefault="008251E6">
      <w:pPr>
        <w:shd w:val="clear" w:color="auto" w:fill="FFFFFF"/>
        <w:rPr>
          <w:rFonts w:hint="eastAsia"/>
          <w:color w:val="000000"/>
          <w:szCs w:val="21"/>
        </w:rPr>
      </w:pPr>
      <w:bookmarkStart w:id="2" w:name="OLE_LINK38"/>
      <w:bookmarkStart w:id="3" w:name="OLE_LINK43"/>
    </w:p>
    <w:p w14:paraId="29A0EA05" w14:textId="77777777" w:rsidR="0087108B" w:rsidRDefault="0087108B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5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73E77" w14:textId="77777777" w:rsidR="009C2667" w:rsidRDefault="009C2667">
      <w:r>
        <w:separator/>
      </w:r>
    </w:p>
  </w:endnote>
  <w:endnote w:type="continuationSeparator" w:id="0">
    <w:p w14:paraId="0294AE83" w14:textId="77777777" w:rsidR="009C2667" w:rsidRDefault="009C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CD8ED" w14:textId="77777777" w:rsidR="009C2667" w:rsidRDefault="009C2667">
      <w:r>
        <w:separator/>
      </w:r>
    </w:p>
  </w:footnote>
  <w:footnote w:type="continuationSeparator" w:id="0">
    <w:p w14:paraId="1BF88954" w14:textId="77777777" w:rsidR="009C2667" w:rsidRDefault="009C2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20237B"/>
    <w:multiLevelType w:val="hybridMultilevel"/>
    <w:tmpl w:val="BD2CDAD8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755936"/>
    <w:multiLevelType w:val="multilevel"/>
    <w:tmpl w:val="6714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2"/>
  </w:num>
  <w:num w:numId="2" w16cid:durableId="1729306669">
    <w:abstractNumId w:val="0"/>
  </w:num>
  <w:num w:numId="3" w16cid:durableId="286399706">
    <w:abstractNumId w:val="3"/>
  </w:num>
  <w:num w:numId="4" w16cid:durableId="213524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1814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2581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162B"/>
    <w:rsid w:val="00387E71"/>
    <w:rsid w:val="003935E9"/>
    <w:rsid w:val="003938AA"/>
    <w:rsid w:val="0039543C"/>
    <w:rsid w:val="00395828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7208E"/>
    <w:rsid w:val="00473BE8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6911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4DF7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706ACD"/>
    <w:rsid w:val="007078E0"/>
    <w:rsid w:val="00712AFF"/>
    <w:rsid w:val="00715F9D"/>
    <w:rsid w:val="00717984"/>
    <w:rsid w:val="00721FF5"/>
    <w:rsid w:val="0072268E"/>
    <w:rsid w:val="00734ADD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20F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2667"/>
    <w:rsid w:val="009C66BB"/>
    <w:rsid w:val="009C6AED"/>
    <w:rsid w:val="009C71CA"/>
    <w:rsid w:val="009D09AC"/>
    <w:rsid w:val="009D5B05"/>
    <w:rsid w:val="009D7EA7"/>
    <w:rsid w:val="009E5739"/>
    <w:rsid w:val="00A04D97"/>
    <w:rsid w:val="00A10F0C"/>
    <w:rsid w:val="00A12072"/>
    <w:rsid w:val="00A1225E"/>
    <w:rsid w:val="00A12DCB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32E3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2198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1668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2D5"/>
    <w:rsid w:val="00E56ADE"/>
    <w:rsid w:val="00E65115"/>
    <w:rsid w:val="00E725A1"/>
    <w:rsid w:val="00E7484D"/>
    <w:rsid w:val="00E7702E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583</Words>
  <Characters>2659</Characters>
  <Application>Microsoft Office Word</Application>
  <DocSecurity>0</DocSecurity>
  <Lines>83</Lines>
  <Paragraphs>40</Paragraphs>
  <ScaleCrop>false</ScaleCrop>
  <Company>2ndSpAcE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2005-06-10T06:33:00Z</cp:lastPrinted>
  <dcterms:created xsi:type="dcterms:W3CDTF">2025-04-21T11:10:00Z</dcterms:created>
  <dcterms:modified xsi:type="dcterms:W3CDTF">2025-04-21T11:38:00Z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