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28BCF38A" w:rsidR="007B0B68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0E923576" w14:textId="76B7881D" w:rsidR="00FC351C" w:rsidRPr="005D01A5" w:rsidRDefault="00FC351C" w:rsidP="007C276D">
      <w:pPr>
        <w:jc w:val="center"/>
        <w:rPr>
          <w:b/>
          <w:color w:val="000000" w:themeColor="text1"/>
          <w:szCs w:val="21"/>
        </w:rPr>
      </w:pPr>
    </w:p>
    <w:p w14:paraId="0E3D765E" w14:textId="79EDB7BE" w:rsidR="00FC351C" w:rsidRPr="00FC351C" w:rsidRDefault="007C276D" w:rsidP="007C276D">
      <w:pPr>
        <w:jc w:val="left"/>
        <w:rPr>
          <w:b/>
          <w:bCs/>
          <w:noProof/>
        </w:rPr>
      </w:pPr>
      <w:r w:rsidRPr="007C276D">
        <w:rPr>
          <w:rFonts w:hint="eastAsia"/>
          <w:b/>
          <w:noProof/>
          <w:color w:val="000000" w:themeColor="text1"/>
          <w:szCs w:val="21"/>
        </w:rPr>
        <w:drawing>
          <wp:anchor distT="0" distB="0" distL="114300" distR="114300" simplePos="0" relativeHeight="251660288" behindDoc="0" locked="0" layoutInCell="1" allowOverlap="1" wp14:anchorId="239D3334" wp14:editId="0C734657">
            <wp:simplePos x="0" y="0"/>
            <wp:positionH relativeFrom="column">
              <wp:posOffset>3564501</wp:posOffset>
            </wp:positionH>
            <wp:positionV relativeFrom="paragraph">
              <wp:posOffset>29210</wp:posOffset>
            </wp:positionV>
            <wp:extent cx="1980000" cy="1980000"/>
            <wp:effectExtent l="0" t="0" r="1270" b="1270"/>
            <wp:wrapSquare wrapText="bothSides"/>
            <wp:docPr id="4978227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51C" w:rsidRPr="00FC351C">
        <w:rPr>
          <w:rFonts w:hint="eastAsia"/>
          <w:b/>
          <w:bCs/>
          <w:noProof/>
        </w:rPr>
        <w:t>中文书名：</w:t>
      </w:r>
      <w:r w:rsidRPr="007C276D">
        <w:rPr>
          <w:rFonts w:hint="eastAsia"/>
          <w:b/>
          <w:bCs/>
          <w:noProof/>
        </w:rPr>
        <w:t>《</w:t>
      </w:r>
      <w:r w:rsidRPr="007C276D">
        <w:rPr>
          <w:b/>
          <w:bCs/>
          <w:noProof/>
        </w:rPr>
        <w:t>在妈妈百货店里，我还是会选你</w:t>
      </w:r>
      <w:r w:rsidRPr="007C276D">
        <w:rPr>
          <w:rFonts w:hint="eastAsia"/>
          <w:b/>
          <w:bCs/>
          <w:noProof/>
        </w:rPr>
        <w:t>》</w:t>
      </w:r>
    </w:p>
    <w:p w14:paraId="66F2B269" w14:textId="0A1897F8" w:rsidR="00FC351C" w:rsidRDefault="00FC351C" w:rsidP="007C276D">
      <w:pPr>
        <w:jc w:val="left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英文书名：</w:t>
      </w:r>
      <w:r w:rsidR="007C276D" w:rsidRPr="007C276D">
        <w:rPr>
          <w:b/>
          <w:bCs/>
          <w:noProof/>
        </w:rPr>
        <w:t>I would have chosen you in the department store for Mums</w:t>
      </w:r>
    </w:p>
    <w:p w14:paraId="395B43D9" w14:textId="42EFE969" w:rsidR="00FC351C" w:rsidRPr="00FC351C" w:rsidRDefault="00FC351C" w:rsidP="007C276D">
      <w:pPr>
        <w:jc w:val="left"/>
        <w:rPr>
          <w:b/>
          <w:bCs/>
          <w:noProof/>
        </w:rPr>
      </w:pPr>
      <w:r>
        <w:rPr>
          <w:rFonts w:hint="eastAsia"/>
          <w:b/>
          <w:bCs/>
          <w:noProof/>
        </w:rPr>
        <w:t>法文书名：</w:t>
      </w:r>
      <w:r w:rsidR="007C276D" w:rsidRPr="007C276D">
        <w:rPr>
          <w:b/>
          <w:bCs/>
          <w:i/>
          <w:iCs/>
          <w:noProof/>
        </w:rPr>
        <w:t>Dans le magasin des mamans, j'aurais choisi toi</w:t>
      </w:r>
    </w:p>
    <w:p w14:paraId="07B3642D" w14:textId="27210A32" w:rsidR="00FC351C" w:rsidRPr="00FC351C" w:rsidRDefault="00FC351C" w:rsidP="007C276D">
      <w:pPr>
        <w:jc w:val="left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作</w:t>
      </w:r>
      <w:r w:rsidRPr="00FC351C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FC351C">
        <w:rPr>
          <w:rFonts w:hint="eastAsia"/>
          <w:b/>
          <w:bCs/>
          <w:noProof/>
        </w:rPr>
        <w:t>者：</w:t>
      </w:r>
      <w:r w:rsidRPr="00FC351C">
        <w:rPr>
          <w:rFonts w:hint="eastAsia"/>
          <w:b/>
          <w:bCs/>
          <w:noProof/>
        </w:rPr>
        <w:t>Mathou</w:t>
      </w:r>
    </w:p>
    <w:p w14:paraId="0816D9C2" w14:textId="77777777" w:rsidR="00FC351C" w:rsidRPr="007C276D" w:rsidRDefault="00FC351C" w:rsidP="007C276D">
      <w:pPr>
        <w:jc w:val="left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出</w:t>
      </w:r>
      <w:r w:rsidRPr="007C276D">
        <w:rPr>
          <w:rFonts w:hint="eastAsia"/>
          <w:b/>
          <w:bCs/>
          <w:noProof/>
        </w:rPr>
        <w:t xml:space="preserve"> </w:t>
      </w:r>
      <w:r w:rsidRPr="00FC351C">
        <w:rPr>
          <w:rFonts w:hint="eastAsia"/>
          <w:b/>
          <w:bCs/>
          <w:noProof/>
        </w:rPr>
        <w:t>版</w:t>
      </w:r>
      <w:r w:rsidRPr="007C276D">
        <w:rPr>
          <w:rFonts w:hint="eastAsia"/>
          <w:b/>
          <w:bCs/>
          <w:noProof/>
        </w:rPr>
        <w:t xml:space="preserve"> </w:t>
      </w:r>
      <w:r w:rsidRPr="00FC351C">
        <w:rPr>
          <w:rFonts w:hint="eastAsia"/>
          <w:b/>
          <w:bCs/>
          <w:noProof/>
        </w:rPr>
        <w:t>社</w:t>
      </w:r>
      <w:r w:rsidRPr="007C276D">
        <w:rPr>
          <w:rFonts w:hint="eastAsia"/>
          <w:b/>
          <w:bCs/>
          <w:noProof/>
        </w:rPr>
        <w:t>：</w:t>
      </w:r>
      <w:r w:rsidRPr="007C276D">
        <w:rPr>
          <w:rFonts w:hint="eastAsia"/>
          <w:b/>
          <w:bCs/>
          <w:noProof/>
        </w:rPr>
        <w:t>Robert-Laffont</w:t>
      </w:r>
    </w:p>
    <w:p w14:paraId="6FAC9EEC" w14:textId="77777777" w:rsidR="00FC351C" w:rsidRPr="00FC351C" w:rsidRDefault="00FC351C" w:rsidP="007C276D">
      <w:pPr>
        <w:jc w:val="left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代理公司：</w:t>
      </w:r>
      <w:r w:rsidRPr="00FC351C">
        <w:rPr>
          <w:rFonts w:hint="eastAsia"/>
          <w:b/>
          <w:bCs/>
          <w:noProof/>
        </w:rPr>
        <w:t>Robert-Laffont/ANA</w:t>
      </w:r>
    </w:p>
    <w:p w14:paraId="4C59AD75" w14:textId="707EC839" w:rsidR="00FC351C" w:rsidRPr="00FC351C" w:rsidRDefault="00FC351C" w:rsidP="007C276D">
      <w:pPr>
        <w:jc w:val="left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页</w:t>
      </w:r>
      <w:r w:rsidRPr="00FC351C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FC351C">
        <w:rPr>
          <w:rFonts w:hint="eastAsia"/>
          <w:b/>
          <w:bCs/>
          <w:noProof/>
        </w:rPr>
        <w:t>数：</w:t>
      </w:r>
      <w:r w:rsidR="007C276D">
        <w:rPr>
          <w:rFonts w:hint="eastAsia"/>
          <w:b/>
          <w:bCs/>
          <w:noProof/>
        </w:rPr>
        <w:t>32</w:t>
      </w:r>
      <w:r w:rsidRPr="00FC351C">
        <w:rPr>
          <w:rFonts w:hint="eastAsia"/>
          <w:b/>
          <w:bCs/>
          <w:noProof/>
        </w:rPr>
        <w:t>页</w:t>
      </w:r>
    </w:p>
    <w:p w14:paraId="276046BC" w14:textId="5927AC09" w:rsidR="00FC351C" w:rsidRPr="00FC351C" w:rsidRDefault="00FC351C" w:rsidP="007C276D">
      <w:pPr>
        <w:jc w:val="left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出版时间：</w:t>
      </w:r>
      <w:r w:rsidR="007C276D" w:rsidRPr="007C276D">
        <w:rPr>
          <w:rFonts w:hint="eastAsia"/>
          <w:b/>
          <w:bCs/>
          <w:noProof/>
        </w:rPr>
        <w:t>2023</w:t>
      </w:r>
      <w:r w:rsidR="007C276D" w:rsidRPr="007C276D">
        <w:rPr>
          <w:rFonts w:hint="eastAsia"/>
          <w:b/>
          <w:bCs/>
          <w:noProof/>
        </w:rPr>
        <w:t>年</w:t>
      </w:r>
      <w:r w:rsidR="007C276D" w:rsidRPr="007C276D">
        <w:rPr>
          <w:rFonts w:hint="eastAsia"/>
          <w:b/>
          <w:bCs/>
          <w:noProof/>
        </w:rPr>
        <w:t>9</w:t>
      </w:r>
      <w:r w:rsidR="007C276D" w:rsidRPr="007C276D">
        <w:rPr>
          <w:rFonts w:hint="eastAsia"/>
          <w:b/>
          <w:bCs/>
          <w:noProof/>
        </w:rPr>
        <w:t>月</w:t>
      </w:r>
    </w:p>
    <w:p w14:paraId="33865CFC" w14:textId="77777777" w:rsidR="00FC351C" w:rsidRPr="00FC351C" w:rsidRDefault="00FC351C" w:rsidP="007C276D">
      <w:pPr>
        <w:jc w:val="left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代理地区：中国大陆、台湾</w:t>
      </w:r>
    </w:p>
    <w:p w14:paraId="44A9FC59" w14:textId="77777777" w:rsidR="00FC351C" w:rsidRPr="00FC351C" w:rsidRDefault="00FC351C" w:rsidP="007C276D">
      <w:pPr>
        <w:jc w:val="left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审读资料：电子稿</w:t>
      </w:r>
    </w:p>
    <w:p w14:paraId="4842C324" w14:textId="67F9D504" w:rsidR="00FC351C" w:rsidRPr="00FC351C" w:rsidRDefault="00FC351C" w:rsidP="007C276D">
      <w:pPr>
        <w:jc w:val="left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类</w:t>
      </w:r>
      <w:r>
        <w:rPr>
          <w:rFonts w:hint="eastAsia"/>
          <w:b/>
          <w:bCs/>
          <w:noProof/>
        </w:rPr>
        <w:t xml:space="preserve">   </w:t>
      </w:r>
      <w:r w:rsidRPr="00FC351C">
        <w:rPr>
          <w:rFonts w:hint="eastAsia"/>
          <w:b/>
          <w:bCs/>
          <w:noProof/>
        </w:rPr>
        <w:t xml:space="preserve"> </w:t>
      </w:r>
      <w:r w:rsidRPr="00FC351C">
        <w:rPr>
          <w:rFonts w:hint="eastAsia"/>
          <w:b/>
          <w:bCs/>
          <w:noProof/>
        </w:rPr>
        <w:t>型：儿童</w:t>
      </w:r>
      <w:r>
        <w:rPr>
          <w:rFonts w:hint="eastAsia"/>
          <w:b/>
          <w:bCs/>
          <w:noProof/>
        </w:rPr>
        <w:t>故事</w:t>
      </w:r>
      <w:r w:rsidRPr="00FC351C">
        <w:rPr>
          <w:rFonts w:hint="eastAsia"/>
          <w:b/>
          <w:bCs/>
          <w:noProof/>
        </w:rPr>
        <w:t>绘本</w:t>
      </w:r>
    </w:p>
    <w:p w14:paraId="08ABA501" w14:textId="77777777" w:rsidR="00560849" w:rsidRPr="00FC351C" w:rsidRDefault="00560849" w:rsidP="00D65D67">
      <w:pPr>
        <w:rPr>
          <w:b/>
          <w:bCs/>
          <w:color w:val="F79646" w:themeColor="accent6"/>
          <w:szCs w:val="21"/>
        </w:rPr>
      </w:pPr>
    </w:p>
    <w:p w14:paraId="1B50C5E8" w14:textId="090C02D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1187A2BF" w14:textId="77777777" w:rsidR="00420CA6" w:rsidRDefault="00420CA6" w:rsidP="00AA48E7">
      <w:pPr>
        <w:ind w:firstLineChars="200" w:firstLine="422"/>
        <w:rPr>
          <w:b/>
          <w:bCs/>
          <w:color w:val="000000" w:themeColor="text1"/>
          <w:szCs w:val="21"/>
        </w:rPr>
      </w:pPr>
    </w:p>
    <w:p w14:paraId="7B26F10D" w14:textId="079F9E46" w:rsidR="00AA48E7" w:rsidRPr="00420CA6" w:rsidRDefault="00420CA6" w:rsidP="00AA48E7">
      <w:pPr>
        <w:ind w:firstLineChars="200" w:firstLine="420"/>
        <w:rPr>
          <w:color w:val="000000" w:themeColor="text1"/>
          <w:szCs w:val="21"/>
        </w:rPr>
      </w:pPr>
      <w:r w:rsidRPr="00420CA6">
        <w:rPr>
          <w:rFonts w:hint="eastAsia"/>
          <w:color w:val="000000" w:themeColor="text1"/>
          <w:szCs w:val="21"/>
        </w:rPr>
        <w:t>妈妈商店？是的，当然，谁不曾梦想过像挑选毛衣或袜子一样挑选新手父母呢？而且这家商店的商品琳琅满目，这里有优秀的妈妈，那里有完美主义者、有趣的妈妈、漂亮的妈妈、快乐的妈妈和处于巅峰状态的妈妈。总之，您可以尽情选择。</w:t>
      </w:r>
    </w:p>
    <w:p w14:paraId="6240ABC1" w14:textId="77777777" w:rsidR="00420CA6" w:rsidRDefault="00420CA6" w:rsidP="00AA48E7">
      <w:pPr>
        <w:ind w:firstLineChars="200" w:firstLine="422"/>
        <w:rPr>
          <w:b/>
          <w:bCs/>
          <w:color w:val="000000" w:themeColor="text1"/>
          <w:szCs w:val="21"/>
        </w:rPr>
      </w:pPr>
    </w:p>
    <w:p w14:paraId="13D3658C" w14:textId="77777777" w:rsidR="007C276D" w:rsidRPr="007C276D" w:rsidRDefault="007C276D" w:rsidP="007C276D">
      <w:pPr>
        <w:ind w:firstLineChars="200" w:firstLine="420"/>
        <w:rPr>
          <w:i/>
          <w:iCs/>
          <w:color w:val="000000" w:themeColor="text1"/>
          <w:szCs w:val="21"/>
        </w:rPr>
      </w:pPr>
      <w:r w:rsidRPr="007C276D">
        <w:rPr>
          <w:i/>
          <w:iCs/>
          <w:color w:val="000000" w:themeColor="text1"/>
          <w:szCs w:val="21"/>
        </w:rPr>
        <w:t>你总说比以前更累，给我穿得像住在北极。</w:t>
      </w:r>
    </w:p>
    <w:p w14:paraId="7292E4F9" w14:textId="77777777" w:rsidR="007C276D" w:rsidRPr="007C276D" w:rsidRDefault="007C276D" w:rsidP="007C276D">
      <w:pPr>
        <w:ind w:firstLineChars="200" w:firstLine="420"/>
        <w:rPr>
          <w:i/>
          <w:iCs/>
          <w:color w:val="000000" w:themeColor="text1"/>
          <w:szCs w:val="21"/>
        </w:rPr>
      </w:pPr>
      <w:r w:rsidRPr="007C276D">
        <w:rPr>
          <w:i/>
          <w:iCs/>
          <w:color w:val="000000" w:themeColor="text1"/>
          <w:szCs w:val="21"/>
        </w:rPr>
        <w:t>你说工作太忙不能陪我玩，偷吃我藏在复活节、圣诞和生日的巧克力。</w:t>
      </w:r>
    </w:p>
    <w:p w14:paraId="7707A3CC" w14:textId="77777777" w:rsidR="007C276D" w:rsidRPr="007C276D" w:rsidRDefault="007C276D" w:rsidP="007C276D">
      <w:pPr>
        <w:ind w:firstLineChars="200" w:firstLine="420"/>
        <w:rPr>
          <w:i/>
          <w:iCs/>
          <w:color w:val="000000" w:themeColor="text1"/>
          <w:szCs w:val="21"/>
        </w:rPr>
      </w:pPr>
      <w:r w:rsidRPr="007C276D">
        <w:rPr>
          <w:i/>
          <w:iCs/>
          <w:color w:val="000000" w:themeColor="text1"/>
          <w:szCs w:val="21"/>
        </w:rPr>
        <w:t>接我放学总是最后一个到。</w:t>
      </w:r>
    </w:p>
    <w:p w14:paraId="2661FA39" w14:textId="77777777" w:rsidR="007C276D" w:rsidRPr="007C276D" w:rsidRDefault="007C276D" w:rsidP="007C276D">
      <w:pPr>
        <w:ind w:firstLineChars="200" w:firstLine="420"/>
        <w:rPr>
          <w:i/>
          <w:iCs/>
          <w:color w:val="000000" w:themeColor="text1"/>
          <w:szCs w:val="21"/>
        </w:rPr>
      </w:pPr>
    </w:p>
    <w:p w14:paraId="161BF488" w14:textId="7B23C5A3" w:rsidR="007C276D" w:rsidRPr="007C276D" w:rsidRDefault="007C276D" w:rsidP="007C276D">
      <w:pPr>
        <w:ind w:firstLineChars="200" w:firstLine="420"/>
        <w:rPr>
          <w:i/>
          <w:iCs/>
          <w:color w:val="000000" w:themeColor="text1"/>
          <w:szCs w:val="21"/>
        </w:rPr>
      </w:pPr>
      <w:r w:rsidRPr="007C276D">
        <w:rPr>
          <w:i/>
          <w:iCs/>
          <w:color w:val="000000" w:themeColor="text1"/>
          <w:szCs w:val="21"/>
        </w:rPr>
        <w:t>可是</w:t>
      </w:r>
      <w:r w:rsidRPr="007C276D">
        <w:rPr>
          <w:i/>
          <w:iCs/>
          <w:color w:val="000000" w:themeColor="text1"/>
          <w:szCs w:val="21"/>
        </w:rPr>
        <w:t>——</w:t>
      </w:r>
      <w:r w:rsidRPr="007C276D">
        <w:rPr>
          <w:i/>
          <w:iCs/>
          <w:color w:val="000000" w:themeColor="text1"/>
          <w:szCs w:val="21"/>
        </w:rPr>
        <w:t>若在妈妈百货店里，我还是会选你。</w:t>
      </w:r>
    </w:p>
    <w:p w14:paraId="4BF236F3" w14:textId="77777777" w:rsidR="007C276D" w:rsidRDefault="007C276D" w:rsidP="00BB0C4B">
      <w:pPr>
        <w:ind w:firstLineChars="200" w:firstLine="422"/>
        <w:rPr>
          <w:b/>
          <w:bCs/>
          <w:color w:val="000000" w:themeColor="text1"/>
          <w:szCs w:val="21"/>
        </w:rPr>
      </w:pPr>
    </w:p>
    <w:p w14:paraId="4F6EF05B" w14:textId="226D08AA" w:rsidR="007C276D" w:rsidRDefault="007C276D" w:rsidP="00BB0C4B">
      <w:pPr>
        <w:ind w:firstLineChars="200" w:firstLine="422"/>
        <w:rPr>
          <w:b/>
          <w:bCs/>
          <w:color w:val="000000" w:themeColor="text1"/>
          <w:szCs w:val="21"/>
        </w:rPr>
      </w:pPr>
      <w:r w:rsidRPr="007C276D">
        <w:rPr>
          <w:b/>
          <w:bCs/>
          <w:color w:val="000000" w:themeColor="text1"/>
          <w:szCs w:val="21"/>
        </w:rPr>
        <w:t>天真视角下的深情告白</w:t>
      </w:r>
    </w:p>
    <w:p w14:paraId="3ADF1E6E" w14:textId="77777777" w:rsidR="007C276D" w:rsidRDefault="007C276D" w:rsidP="00BB0C4B">
      <w:pPr>
        <w:ind w:firstLineChars="200" w:firstLine="422"/>
        <w:rPr>
          <w:b/>
          <w:bCs/>
          <w:color w:val="000000" w:themeColor="text1"/>
          <w:szCs w:val="21"/>
        </w:rPr>
      </w:pPr>
    </w:p>
    <w:p w14:paraId="2C66D2C6" w14:textId="1C9F32D0" w:rsidR="00BB0C4B" w:rsidRDefault="007C276D" w:rsidP="00BB0C4B">
      <w:pPr>
        <w:ind w:firstLineChars="200" w:firstLine="420"/>
        <w:rPr>
          <w:color w:val="000000" w:themeColor="text1"/>
          <w:szCs w:val="21"/>
        </w:rPr>
      </w:pPr>
      <w:r w:rsidRPr="007C276D">
        <w:rPr>
          <w:color w:val="000000" w:themeColor="text1"/>
          <w:szCs w:val="21"/>
        </w:rPr>
        <w:t>当孩子用狡黠而通透的目光，凝视父母的不完美</w:t>
      </w:r>
      <w:r w:rsidRPr="007C276D">
        <w:rPr>
          <w:color w:val="000000" w:themeColor="text1"/>
          <w:szCs w:val="21"/>
        </w:rPr>
        <w:t>——</w:t>
      </w:r>
      <w:r w:rsidRPr="007C276D">
        <w:rPr>
          <w:color w:val="000000" w:themeColor="text1"/>
          <w:szCs w:val="21"/>
        </w:rPr>
        <w:t>一部充满淘气幽默、毫无保留的爱的宣言。</w:t>
      </w:r>
    </w:p>
    <w:p w14:paraId="0C1EA7C9" w14:textId="77777777" w:rsidR="007C276D" w:rsidRPr="00AD1714" w:rsidRDefault="007C276D" w:rsidP="00BB0C4B">
      <w:pPr>
        <w:ind w:firstLineChars="200" w:firstLine="420"/>
        <w:rPr>
          <w:color w:val="000000" w:themeColor="text1"/>
          <w:szCs w:val="21"/>
        </w:rPr>
      </w:pPr>
    </w:p>
    <w:p w14:paraId="3DC588EC" w14:textId="520F8430" w:rsidR="00E43A3D" w:rsidRPr="005D01A5" w:rsidRDefault="003E2B7F" w:rsidP="008052A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3F44612A" w14:textId="6FDDC771" w:rsidR="00FC351C" w:rsidRPr="00AD1714" w:rsidRDefault="00FC351C" w:rsidP="00FC351C">
      <w:pPr>
        <w:ind w:firstLineChars="200" w:firstLine="422"/>
        <w:rPr>
          <w:b/>
          <w:bCs/>
          <w:color w:val="000000" w:themeColor="text1"/>
          <w:szCs w:val="21"/>
        </w:rPr>
      </w:pPr>
    </w:p>
    <w:p w14:paraId="491EA40E" w14:textId="712E245B" w:rsidR="007C276D" w:rsidRPr="007C276D" w:rsidRDefault="00AA48E7" w:rsidP="007C276D">
      <w:pPr>
        <w:ind w:firstLineChars="200" w:firstLine="420"/>
        <w:rPr>
          <w:color w:val="000000" w:themeColor="text1"/>
          <w:szCs w:val="21"/>
        </w:rPr>
      </w:pPr>
      <w:bookmarkStart w:id="1" w:name="_Hlk197899505"/>
      <w:r w:rsidRPr="00AA48E7">
        <w:rPr>
          <w:rFonts w:hint="eastAsia"/>
          <w:i/>
          <w:iCs/>
          <w:noProof/>
          <w:color w:val="000000" w:themeColor="text1"/>
          <w:szCs w:val="21"/>
        </w:rPr>
        <w:drawing>
          <wp:anchor distT="0" distB="0" distL="114300" distR="114300" simplePos="0" relativeHeight="251659264" behindDoc="0" locked="0" layoutInCell="1" allowOverlap="1" wp14:anchorId="56B47320" wp14:editId="478D97CF">
            <wp:simplePos x="0" y="0"/>
            <wp:positionH relativeFrom="column">
              <wp:posOffset>58892</wp:posOffset>
            </wp:positionH>
            <wp:positionV relativeFrom="paragraph">
              <wp:posOffset>55553</wp:posOffset>
            </wp:positionV>
            <wp:extent cx="527050" cy="527050"/>
            <wp:effectExtent l="0" t="0" r="6350" b="6350"/>
            <wp:wrapSquare wrapText="bothSides"/>
            <wp:docPr id="609386151" name="图片 2" descr="MATH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HO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76D" w:rsidRPr="007C276D">
        <w:rPr>
          <w:b/>
          <w:bCs/>
          <w:color w:val="000000" w:themeColor="text1"/>
          <w:szCs w:val="21"/>
        </w:rPr>
        <w:t>玛图（</w:t>
      </w:r>
      <w:proofErr w:type="spellStart"/>
      <w:r w:rsidR="007C276D" w:rsidRPr="007C276D">
        <w:rPr>
          <w:b/>
          <w:bCs/>
          <w:color w:val="000000" w:themeColor="text1"/>
          <w:szCs w:val="21"/>
        </w:rPr>
        <w:t>Mathou</w:t>
      </w:r>
      <w:proofErr w:type="spellEnd"/>
      <w:r w:rsidR="007C276D" w:rsidRPr="007C276D">
        <w:rPr>
          <w:b/>
          <w:bCs/>
          <w:color w:val="000000" w:themeColor="text1"/>
          <w:szCs w:val="21"/>
        </w:rPr>
        <w:t>）</w:t>
      </w:r>
      <w:r w:rsidR="007C276D" w:rsidRPr="007C276D">
        <w:rPr>
          <w:color w:val="000000" w:themeColor="text1"/>
          <w:szCs w:val="21"/>
        </w:rPr>
        <w:t>，</w:t>
      </w:r>
      <w:r w:rsidR="007C276D" w:rsidRPr="007C276D">
        <w:rPr>
          <w:color w:val="000000" w:themeColor="text1"/>
          <w:szCs w:val="21"/>
        </w:rPr>
        <w:t>1980</w:t>
      </w:r>
      <w:r w:rsidR="007C276D" w:rsidRPr="007C276D">
        <w:rPr>
          <w:color w:val="000000" w:themeColor="text1"/>
          <w:szCs w:val="21"/>
        </w:rPr>
        <w:t>年代生于法国，插画家、漫画作家。其网络连载的幽默插画以</w:t>
      </w:r>
      <w:r w:rsidR="007C276D">
        <w:rPr>
          <w:rFonts w:hint="eastAsia"/>
          <w:color w:val="000000" w:themeColor="text1"/>
          <w:szCs w:val="21"/>
        </w:rPr>
        <w:t>“</w:t>
      </w:r>
      <w:r w:rsidR="007C276D" w:rsidRPr="007C276D">
        <w:rPr>
          <w:color w:val="000000" w:themeColor="text1"/>
          <w:szCs w:val="21"/>
        </w:rPr>
        <w:t>人生在世尽力而为，已是足够美好</w:t>
      </w:r>
      <w:r w:rsidR="007C276D">
        <w:rPr>
          <w:rFonts w:hint="eastAsia"/>
          <w:color w:val="000000" w:themeColor="text1"/>
          <w:szCs w:val="21"/>
        </w:rPr>
        <w:t>”</w:t>
      </w:r>
      <w:r w:rsidR="007C276D" w:rsidRPr="007C276D">
        <w:rPr>
          <w:color w:val="000000" w:themeColor="text1"/>
          <w:szCs w:val="21"/>
        </w:rPr>
        <w:t>为创作内核。</w:t>
      </w:r>
      <w:r w:rsidR="007C276D" w:rsidRPr="007C276D">
        <w:rPr>
          <w:color w:val="000000" w:themeColor="text1"/>
          <w:szCs w:val="21"/>
        </w:rPr>
        <w:t>2016</w:t>
      </w:r>
      <w:r w:rsidR="007C276D" w:rsidRPr="007C276D">
        <w:rPr>
          <w:color w:val="000000" w:themeColor="text1"/>
          <w:szCs w:val="21"/>
        </w:rPr>
        <w:t>年与</w:t>
      </w:r>
      <w:r w:rsidR="007C276D" w:rsidRPr="007C276D">
        <w:rPr>
          <w:color w:val="000000" w:themeColor="text1"/>
          <w:szCs w:val="21"/>
        </w:rPr>
        <w:t>Monsieur Pop Corn</w:t>
      </w:r>
      <w:r w:rsidR="007C276D" w:rsidRPr="007C276D">
        <w:rPr>
          <w:color w:val="000000" w:themeColor="text1"/>
          <w:szCs w:val="21"/>
        </w:rPr>
        <w:t>出版社合作推出处女作《神奇女侠也穿塑身裤》（</w:t>
      </w:r>
      <w:r w:rsidR="007C276D" w:rsidRPr="007C276D">
        <w:rPr>
          <w:i/>
          <w:iCs/>
          <w:color w:val="000000" w:themeColor="text1"/>
          <w:szCs w:val="21"/>
        </w:rPr>
        <w:t xml:space="preserve">Les WONDERWOMEN </w:t>
      </w:r>
      <w:proofErr w:type="spellStart"/>
      <w:r w:rsidR="007C276D" w:rsidRPr="007C276D">
        <w:rPr>
          <w:i/>
          <w:iCs/>
          <w:color w:val="000000" w:themeColor="text1"/>
          <w:szCs w:val="21"/>
        </w:rPr>
        <w:t>aussi</w:t>
      </w:r>
      <w:proofErr w:type="spellEnd"/>
      <w:r w:rsidR="007C276D" w:rsidRPr="007C276D">
        <w:rPr>
          <w:i/>
          <w:iCs/>
          <w:color w:val="000000" w:themeColor="text1"/>
          <w:szCs w:val="21"/>
        </w:rPr>
        <w:t xml:space="preserve"> </w:t>
      </w:r>
      <w:proofErr w:type="spellStart"/>
      <w:r w:rsidR="007C276D" w:rsidRPr="007C276D">
        <w:rPr>
          <w:i/>
          <w:iCs/>
          <w:color w:val="000000" w:themeColor="text1"/>
          <w:szCs w:val="21"/>
        </w:rPr>
        <w:t>mettent</w:t>
      </w:r>
      <w:proofErr w:type="spellEnd"/>
      <w:r w:rsidR="007C276D" w:rsidRPr="007C276D">
        <w:rPr>
          <w:i/>
          <w:iCs/>
          <w:color w:val="000000" w:themeColor="text1"/>
          <w:szCs w:val="21"/>
        </w:rPr>
        <w:t xml:space="preserve"> </w:t>
      </w:r>
      <w:proofErr w:type="spellStart"/>
      <w:r w:rsidR="007C276D" w:rsidRPr="007C276D">
        <w:rPr>
          <w:i/>
          <w:iCs/>
          <w:color w:val="000000" w:themeColor="text1"/>
          <w:szCs w:val="21"/>
        </w:rPr>
        <w:t>une</w:t>
      </w:r>
      <w:proofErr w:type="spellEnd"/>
      <w:r w:rsidR="007C276D" w:rsidRPr="007C276D">
        <w:rPr>
          <w:i/>
          <w:iCs/>
          <w:color w:val="000000" w:themeColor="text1"/>
          <w:szCs w:val="21"/>
        </w:rPr>
        <w:t xml:space="preserve"> culotte </w:t>
      </w:r>
      <w:proofErr w:type="spellStart"/>
      <w:r w:rsidR="007C276D" w:rsidRPr="007C276D">
        <w:rPr>
          <w:i/>
          <w:iCs/>
          <w:color w:val="000000" w:themeColor="text1"/>
          <w:szCs w:val="21"/>
        </w:rPr>
        <w:t>gainante</w:t>
      </w:r>
      <w:proofErr w:type="spellEnd"/>
      <w:r w:rsidR="007C276D" w:rsidRPr="007C276D">
        <w:rPr>
          <w:color w:val="000000" w:themeColor="text1"/>
          <w:szCs w:val="21"/>
        </w:rPr>
        <w:t>），上市即售罄；同年出版诗意治愈绘本《抛下一切去泡澡》（</w:t>
      </w:r>
      <w:r w:rsidR="007C276D" w:rsidRPr="007C276D">
        <w:rPr>
          <w:i/>
          <w:iCs/>
          <w:color w:val="000000" w:themeColor="text1"/>
          <w:szCs w:val="21"/>
        </w:rPr>
        <w:t xml:space="preserve">TOUT PLAQUER et </w:t>
      </w:r>
      <w:proofErr w:type="spellStart"/>
      <w:r w:rsidR="007C276D" w:rsidRPr="007C276D">
        <w:rPr>
          <w:i/>
          <w:iCs/>
          <w:color w:val="000000" w:themeColor="text1"/>
          <w:szCs w:val="21"/>
        </w:rPr>
        <w:t>aller</w:t>
      </w:r>
      <w:proofErr w:type="spellEnd"/>
      <w:r w:rsidR="007C276D" w:rsidRPr="007C276D">
        <w:rPr>
          <w:i/>
          <w:iCs/>
          <w:color w:val="000000" w:themeColor="text1"/>
          <w:szCs w:val="21"/>
        </w:rPr>
        <w:t xml:space="preserve"> prendre un </w:t>
      </w:r>
      <w:proofErr w:type="spellStart"/>
      <w:r w:rsidR="007C276D" w:rsidRPr="007C276D">
        <w:rPr>
          <w:i/>
          <w:iCs/>
          <w:color w:val="000000" w:themeColor="text1"/>
          <w:szCs w:val="21"/>
        </w:rPr>
        <w:t>bain</w:t>
      </w:r>
      <w:proofErr w:type="spellEnd"/>
      <w:r w:rsidR="007C276D" w:rsidRPr="007C276D">
        <w:rPr>
          <w:color w:val="000000" w:themeColor="text1"/>
          <w:szCs w:val="21"/>
        </w:rPr>
        <w:t>）。自</w:t>
      </w:r>
      <w:r w:rsidR="007C276D" w:rsidRPr="007C276D">
        <w:rPr>
          <w:color w:val="000000" w:themeColor="text1"/>
          <w:szCs w:val="21"/>
        </w:rPr>
        <w:t>2017</w:t>
      </w:r>
      <w:r w:rsidR="007C276D" w:rsidRPr="007C276D">
        <w:rPr>
          <w:color w:val="000000" w:themeColor="text1"/>
          <w:szCs w:val="21"/>
        </w:rPr>
        <w:t>年起，每年</w:t>
      </w:r>
      <w:r w:rsidR="007C276D" w:rsidRPr="007C276D">
        <w:rPr>
          <w:color w:val="000000" w:themeColor="text1"/>
          <w:szCs w:val="21"/>
        </w:rPr>
        <w:t>8</w:t>
      </w:r>
      <w:r w:rsidR="007C276D" w:rsidRPr="007C276D">
        <w:rPr>
          <w:color w:val="000000" w:themeColor="text1"/>
          <w:szCs w:val="21"/>
        </w:rPr>
        <w:t>月与</w:t>
      </w:r>
      <w:r w:rsidR="007C276D" w:rsidRPr="007C276D">
        <w:rPr>
          <w:color w:val="000000" w:themeColor="text1"/>
          <w:szCs w:val="21"/>
        </w:rPr>
        <w:t xml:space="preserve">First </w:t>
      </w:r>
      <w:proofErr w:type="spellStart"/>
      <w:r w:rsidR="007C276D" w:rsidRPr="007C276D">
        <w:rPr>
          <w:color w:val="000000" w:themeColor="text1"/>
          <w:szCs w:val="21"/>
        </w:rPr>
        <w:t>éditions</w:t>
      </w:r>
      <w:proofErr w:type="spellEnd"/>
      <w:r w:rsidR="007C276D" w:rsidRPr="007C276D">
        <w:rPr>
          <w:color w:val="000000" w:themeColor="text1"/>
          <w:szCs w:val="21"/>
        </w:rPr>
        <w:t>合作推出反常规生活手账《快乐手账》（</w:t>
      </w:r>
      <w:r w:rsidR="007C276D" w:rsidRPr="007C276D">
        <w:rPr>
          <w:i/>
          <w:iCs/>
          <w:color w:val="000000" w:themeColor="text1"/>
          <w:szCs w:val="21"/>
        </w:rPr>
        <w:t>Joyeux Journal</w:t>
      </w:r>
      <w:r w:rsidR="007C276D" w:rsidRPr="007C276D">
        <w:rPr>
          <w:color w:val="000000" w:themeColor="text1"/>
          <w:szCs w:val="21"/>
        </w:rPr>
        <w:t>），持续引发年轻读者共鸣。</w:t>
      </w:r>
    </w:p>
    <w:bookmarkEnd w:id="1"/>
    <w:p w14:paraId="3788874D" w14:textId="77777777" w:rsidR="007C276D" w:rsidRPr="007C276D" w:rsidRDefault="007C276D" w:rsidP="007C276D">
      <w:pPr>
        <w:ind w:firstLineChars="200" w:firstLine="422"/>
        <w:rPr>
          <w:color w:val="000000" w:themeColor="text1"/>
          <w:szCs w:val="21"/>
        </w:rPr>
      </w:pPr>
      <w:r w:rsidRPr="007C276D">
        <w:rPr>
          <w:b/>
          <w:bCs/>
          <w:color w:val="000000" w:themeColor="text1"/>
          <w:szCs w:val="21"/>
        </w:rPr>
        <w:t>创作年表</w:t>
      </w:r>
    </w:p>
    <w:p w14:paraId="0BBB6320" w14:textId="77777777" w:rsidR="007C276D" w:rsidRPr="007C276D" w:rsidRDefault="007C276D" w:rsidP="007C276D">
      <w:pPr>
        <w:numPr>
          <w:ilvl w:val="0"/>
          <w:numId w:val="9"/>
        </w:numPr>
        <w:ind w:firstLineChars="200" w:firstLine="420"/>
        <w:rPr>
          <w:color w:val="000000" w:themeColor="text1"/>
          <w:szCs w:val="21"/>
        </w:rPr>
      </w:pPr>
      <w:r w:rsidRPr="007C276D">
        <w:rPr>
          <w:color w:val="000000" w:themeColor="text1"/>
          <w:szCs w:val="21"/>
        </w:rPr>
        <w:t xml:space="preserve">2018 </w:t>
      </w:r>
      <w:r w:rsidRPr="007C276D">
        <w:rPr>
          <w:color w:val="000000" w:themeColor="text1"/>
          <w:szCs w:val="21"/>
        </w:rPr>
        <w:t>与</w:t>
      </w:r>
      <w:r w:rsidRPr="007C276D">
        <w:rPr>
          <w:color w:val="000000" w:themeColor="text1"/>
          <w:szCs w:val="21"/>
        </w:rPr>
        <w:t>Sophie Henrionnet</w:t>
      </w:r>
      <w:r w:rsidRPr="007C276D">
        <w:rPr>
          <w:color w:val="000000" w:themeColor="text1"/>
          <w:szCs w:val="21"/>
        </w:rPr>
        <w:t>合著图像小说《然后，科莱特》（</w:t>
      </w:r>
      <w:r w:rsidRPr="007C276D">
        <w:rPr>
          <w:i/>
          <w:iCs/>
          <w:color w:val="000000" w:themeColor="text1"/>
          <w:szCs w:val="21"/>
        </w:rPr>
        <w:t xml:space="preserve">Et </w:t>
      </w:r>
      <w:proofErr w:type="spellStart"/>
      <w:r w:rsidRPr="007C276D">
        <w:rPr>
          <w:i/>
          <w:iCs/>
          <w:color w:val="000000" w:themeColor="text1"/>
          <w:szCs w:val="21"/>
        </w:rPr>
        <w:t>puis</w:t>
      </w:r>
      <w:proofErr w:type="spellEnd"/>
      <w:r w:rsidRPr="007C276D">
        <w:rPr>
          <w:i/>
          <w:iCs/>
          <w:color w:val="000000" w:themeColor="text1"/>
          <w:szCs w:val="21"/>
        </w:rPr>
        <w:t xml:space="preserve"> Colette</w:t>
      </w:r>
      <w:r w:rsidRPr="007C276D">
        <w:rPr>
          <w:color w:val="000000" w:themeColor="text1"/>
          <w:szCs w:val="21"/>
        </w:rPr>
        <w:t>，</w:t>
      </w:r>
      <w:r w:rsidRPr="007C276D">
        <w:rPr>
          <w:color w:val="000000" w:themeColor="text1"/>
          <w:szCs w:val="21"/>
        </w:rPr>
        <w:t>Delcourt</w:t>
      </w:r>
      <w:r w:rsidRPr="007C276D">
        <w:rPr>
          <w:color w:val="000000" w:themeColor="text1"/>
          <w:szCs w:val="21"/>
        </w:rPr>
        <w:t>）</w:t>
      </w:r>
    </w:p>
    <w:p w14:paraId="2ED68769" w14:textId="77777777" w:rsidR="007C276D" w:rsidRPr="007C276D" w:rsidRDefault="007C276D" w:rsidP="007C276D">
      <w:pPr>
        <w:numPr>
          <w:ilvl w:val="0"/>
          <w:numId w:val="9"/>
        </w:numPr>
        <w:ind w:firstLineChars="200" w:firstLine="420"/>
        <w:rPr>
          <w:color w:val="000000" w:themeColor="text1"/>
          <w:szCs w:val="21"/>
        </w:rPr>
      </w:pPr>
      <w:r w:rsidRPr="007C276D">
        <w:rPr>
          <w:color w:val="000000" w:themeColor="text1"/>
          <w:szCs w:val="21"/>
        </w:rPr>
        <w:lastRenderedPageBreak/>
        <w:t xml:space="preserve">2019 </w:t>
      </w:r>
      <w:r w:rsidRPr="007C276D">
        <w:rPr>
          <w:color w:val="000000" w:themeColor="text1"/>
          <w:szCs w:val="21"/>
        </w:rPr>
        <w:t>出版漫画集《半满香槟杯》（</w:t>
      </w:r>
      <w:proofErr w:type="spellStart"/>
      <w:r w:rsidRPr="007C276D">
        <w:rPr>
          <w:i/>
          <w:iCs/>
          <w:color w:val="000000" w:themeColor="text1"/>
          <w:szCs w:val="21"/>
        </w:rPr>
        <w:t>Voir</w:t>
      </w:r>
      <w:proofErr w:type="spellEnd"/>
      <w:r w:rsidRPr="007C276D">
        <w:rPr>
          <w:i/>
          <w:iCs/>
          <w:color w:val="000000" w:themeColor="text1"/>
          <w:szCs w:val="21"/>
        </w:rPr>
        <w:t xml:space="preserve"> La </w:t>
      </w:r>
      <w:proofErr w:type="spellStart"/>
      <w:r w:rsidRPr="007C276D">
        <w:rPr>
          <w:i/>
          <w:iCs/>
          <w:color w:val="000000" w:themeColor="text1"/>
          <w:szCs w:val="21"/>
        </w:rPr>
        <w:t>Coupette</w:t>
      </w:r>
      <w:proofErr w:type="spellEnd"/>
      <w:r w:rsidRPr="007C276D">
        <w:rPr>
          <w:i/>
          <w:iCs/>
          <w:color w:val="000000" w:themeColor="text1"/>
          <w:szCs w:val="21"/>
        </w:rPr>
        <w:t xml:space="preserve"> à </w:t>
      </w:r>
      <w:proofErr w:type="spellStart"/>
      <w:r w:rsidRPr="007C276D">
        <w:rPr>
          <w:i/>
          <w:iCs/>
          <w:color w:val="000000" w:themeColor="text1"/>
          <w:szCs w:val="21"/>
        </w:rPr>
        <w:t>moitié</w:t>
      </w:r>
      <w:proofErr w:type="spellEnd"/>
      <w:r w:rsidRPr="007C276D">
        <w:rPr>
          <w:i/>
          <w:iCs/>
          <w:color w:val="000000" w:themeColor="text1"/>
          <w:szCs w:val="21"/>
        </w:rPr>
        <w:t xml:space="preserve"> </w:t>
      </w:r>
      <w:proofErr w:type="spellStart"/>
      <w:r w:rsidRPr="007C276D">
        <w:rPr>
          <w:i/>
          <w:iCs/>
          <w:color w:val="000000" w:themeColor="text1"/>
          <w:szCs w:val="21"/>
        </w:rPr>
        <w:t>pleine</w:t>
      </w:r>
      <w:proofErr w:type="spellEnd"/>
      <w:r w:rsidRPr="007C276D">
        <w:rPr>
          <w:color w:val="000000" w:themeColor="text1"/>
          <w:szCs w:val="21"/>
        </w:rPr>
        <w:t>，</w:t>
      </w:r>
      <w:r w:rsidRPr="007C276D">
        <w:rPr>
          <w:color w:val="000000" w:themeColor="text1"/>
          <w:szCs w:val="21"/>
        </w:rPr>
        <w:t>Delcourt</w:t>
      </w:r>
      <w:r w:rsidRPr="007C276D">
        <w:rPr>
          <w:color w:val="000000" w:themeColor="text1"/>
          <w:szCs w:val="21"/>
        </w:rPr>
        <w:t>）</w:t>
      </w:r>
    </w:p>
    <w:p w14:paraId="7715973D" w14:textId="77777777" w:rsidR="007C276D" w:rsidRPr="007C276D" w:rsidRDefault="007C276D" w:rsidP="007C276D">
      <w:pPr>
        <w:numPr>
          <w:ilvl w:val="0"/>
          <w:numId w:val="9"/>
        </w:numPr>
        <w:ind w:firstLineChars="200" w:firstLine="420"/>
        <w:rPr>
          <w:color w:val="000000" w:themeColor="text1"/>
          <w:szCs w:val="21"/>
        </w:rPr>
      </w:pPr>
      <w:r w:rsidRPr="007C276D">
        <w:rPr>
          <w:color w:val="000000" w:themeColor="text1"/>
          <w:szCs w:val="21"/>
        </w:rPr>
        <w:t xml:space="preserve">2020 </w:t>
      </w:r>
      <w:r w:rsidRPr="007C276D">
        <w:rPr>
          <w:color w:val="000000" w:themeColor="text1"/>
          <w:szCs w:val="21"/>
        </w:rPr>
        <w:t>推出暗黑幽默漫画《蓝色恐惧》（</w:t>
      </w:r>
      <w:proofErr w:type="spellStart"/>
      <w:r w:rsidRPr="007C276D">
        <w:rPr>
          <w:i/>
          <w:iCs/>
          <w:color w:val="000000" w:themeColor="text1"/>
          <w:szCs w:val="21"/>
        </w:rPr>
        <w:t>Peurs</w:t>
      </w:r>
      <w:proofErr w:type="spellEnd"/>
      <w:r w:rsidRPr="007C276D">
        <w:rPr>
          <w:i/>
          <w:iCs/>
          <w:color w:val="000000" w:themeColor="text1"/>
          <w:szCs w:val="21"/>
        </w:rPr>
        <w:t xml:space="preserve"> </w:t>
      </w:r>
      <w:proofErr w:type="spellStart"/>
      <w:r w:rsidRPr="007C276D">
        <w:rPr>
          <w:i/>
          <w:iCs/>
          <w:color w:val="000000" w:themeColor="text1"/>
          <w:szCs w:val="21"/>
        </w:rPr>
        <w:t>Bleues</w:t>
      </w:r>
      <w:proofErr w:type="spellEnd"/>
      <w:r w:rsidRPr="007C276D">
        <w:rPr>
          <w:color w:val="000000" w:themeColor="text1"/>
          <w:szCs w:val="21"/>
        </w:rPr>
        <w:t>，</w:t>
      </w:r>
      <w:r w:rsidRPr="007C276D">
        <w:rPr>
          <w:color w:val="000000" w:themeColor="text1"/>
          <w:szCs w:val="21"/>
        </w:rPr>
        <w:t>Delcourt</w:t>
      </w:r>
      <w:r w:rsidRPr="007C276D">
        <w:rPr>
          <w:color w:val="000000" w:themeColor="text1"/>
          <w:szCs w:val="21"/>
        </w:rPr>
        <w:t>），与</w:t>
      </w:r>
      <w:r w:rsidRPr="007C276D">
        <w:rPr>
          <w:color w:val="000000" w:themeColor="text1"/>
          <w:szCs w:val="21"/>
        </w:rPr>
        <w:t>Mademoiselle Caroline</w:t>
      </w:r>
      <w:r w:rsidRPr="007C276D">
        <w:rPr>
          <w:color w:val="000000" w:themeColor="text1"/>
          <w:szCs w:val="21"/>
        </w:rPr>
        <w:t>合著美食主题图像小说《无限畅享》（</w:t>
      </w:r>
      <w:r w:rsidRPr="007C276D">
        <w:rPr>
          <w:i/>
          <w:iCs/>
          <w:color w:val="000000" w:themeColor="text1"/>
          <w:szCs w:val="21"/>
        </w:rPr>
        <w:t xml:space="preserve">A </w:t>
      </w:r>
      <w:proofErr w:type="spellStart"/>
      <w:r w:rsidRPr="007C276D">
        <w:rPr>
          <w:i/>
          <w:iCs/>
          <w:color w:val="000000" w:themeColor="text1"/>
          <w:szCs w:val="21"/>
        </w:rPr>
        <w:t>volonté</w:t>
      </w:r>
      <w:proofErr w:type="spellEnd"/>
      <w:r w:rsidRPr="007C276D">
        <w:rPr>
          <w:color w:val="000000" w:themeColor="text1"/>
          <w:szCs w:val="21"/>
        </w:rPr>
        <w:t>，</w:t>
      </w:r>
      <w:r w:rsidRPr="007C276D">
        <w:rPr>
          <w:color w:val="000000" w:themeColor="text1"/>
          <w:szCs w:val="21"/>
        </w:rPr>
        <w:t>Delcourt</w:t>
      </w:r>
      <w:r w:rsidRPr="007C276D">
        <w:rPr>
          <w:color w:val="000000" w:themeColor="text1"/>
          <w:szCs w:val="21"/>
        </w:rPr>
        <w:t>），发布叛逆系励志涂色本《不乖女孩的觉醒手册》</w:t>
      </w:r>
    </w:p>
    <w:p w14:paraId="12580609" w14:textId="77777777" w:rsidR="007C276D" w:rsidRPr="007C276D" w:rsidRDefault="007C276D" w:rsidP="007C276D">
      <w:pPr>
        <w:numPr>
          <w:ilvl w:val="0"/>
          <w:numId w:val="9"/>
        </w:numPr>
        <w:ind w:firstLineChars="200" w:firstLine="420"/>
        <w:rPr>
          <w:color w:val="000000" w:themeColor="text1"/>
          <w:szCs w:val="21"/>
        </w:rPr>
      </w:pPr>
      <w:r w:rsidRPr="007C276D">
        <w:rPr>
          <w:color w:val="000000" w:themeColor="text1"/>
          <w:szCs w:val="21"/>
        </w:rPr>
        <w:t xml:space="preserve">2021 </w:t>
      </w:r>
      <w:r w:rsidRPr="007C276D">
        <w:rPr>
          <w:color w:val="000000" w:themeColor="text1"/>
          <w:szCs w:val="21"/>
        </w:rPr>
        <w:t>与</w:t>
      </w:r>
      <w:r w:rsidRPr="007C276D">
        <w:rPr>
          <w:color w:val="000000" w:themeColor="text1"/>
          <w:szCs w:val="21"/>
        </w:rPr>
        <w:t>Sophie Adriansen</w:t>
      </w:r>
      <w:r w:rsidRPr="007C276D">
        <w:rPr>
          <w:color w:val="000000" w:themeColor="text1"/>
          <w:szCs w:val="21"/>
        </w:rPr>
        <w:t>合作育儿纪实漫画《替补妈妈》（</w:t>
      </w:r>
      <w:r w:rsidRPr="007C276D">
        <w:rPr>
          <w:i/>
          <w:iCs/>
          <w:color w:val="000000" w:themeColor="text1"/>
          <w:szCs w:val="21"/>
        </w:rPr>
        <w:t xml:space="preserve">La </w:t>
      </w:r>
      <w:proofErr w:type="spellStart"/>
      <w:r w:rsidRPr="007C276D">
        <w:rPr>
          <w:i/>
          <w:iCs/>
          <w:color w:val="000000" w:themeColor="text1"/>
          <w:szCs w:val="21"/>
        </w:rPr>
        <w:t>Remplaçante</w:t>
      </w:r>
      <w:proofErr w:type="spellEnd"/>
      <w:r w:rsidRPr="007C276D">
        <w:rPr>
          <w:color w:val="000000" w:themeColor="text1"/>
          <w:szCs w:val="21"/>
        </w:rPr>
        <w:t>），真实呈现母性困境</w:t>
      </w:r>
    </w:p>
    <w:p w14:paraId="55EC38F2" w14:textId="77777777" w:rsidR="007C276D" w:rsidRPr="007C276D" w:rsidRDefault="007C276D" w:rsidP="007C276D">
      <w:pPr>
        <w:numPr>
          <w:ilvl w:val="0"/>
          <w:numId w:val="9"/>
        </w:numPr>
        <w:ind w:firstLineChars="200" w:firstLine="420"/>
        <w:rPr>
          <w:color w:val="000000" w:themeColor="text1"/>
          <w:szCs w:val="21"/>
        </w:rPr>
      </w:pPr>
      <w:r w:rsidRPr="007C276D">
        <w:rPr>
          <w:color w:val="000000" w:themeColor="text1"/>
          <w:szCs w:val="21"/>
        </w:rPr>
        <w:t xml:space="preserve">2022 </w:t>
      </w:r>
      <w:r w:rsidRPr="007C276D">
        <w:rPr>
          <w:color w:val="000000" w:themeColor="text1"/>
          <w:szCs w:val="21"/>
        </w:rPr>
        <w:t>出版个人成长图文日记《废狗日记》（</w:t>
      </w:r>
      <w:proofErr w:type="spellStart"/>
      <w:r w:rsidRPr="007C276D">
        <w:rPr>
          <w:i/>
          <w:iCs/>
          <w:color w:val="000000" w:themeColor="text1"/>
          <w:szCs w:val="21"/>
        </w:rPr>
        <w:t>Filgoude</w:t>
      </w:r>
      <w:proofErr w:type="spellEnd"/>
      <w:r w:rsidRPr="007C276D">
        <w:rPr>
          <w:color w:val="000000" w:themeColor="text1"/>
          <w:szCs w:val="21"/>
        </w:rPr>
        <w:t>，</w:t>
      </w:r>
      <w:r w:rsidRPr="007C276D">
        <w:rPr>
          <w:color w:val="000000" w:themeColor="text1"/>
          <w:szCs w:val="21"/>
        </w:rPr>
        <w:t>Robert Laffont</w:t>
      </w:r>
      <w:r w:rsidRPr="007C276D">
        <w:rPr>
          <w:color w:val="000000" w:themeColor="text1"/>
          <w:szCs w:val="21"/>
        </w:rPr>
        <w:t>），同年进军儿童文学领域推出《阿努克的大心脏》（</w:t>
      </w:r>
      <w:r w:rsidRPr="007C276D">
        <w:rPr>
          <w:i/>
          <w:iCs/>
          <w:color w:val="000000" w:themeColor="text1"/>
          <w:szCs w:val="21"/>
        </w:rPr>
        <w:t xml:space="preserve">Dans le Coeur Gros </w:t>
      </w:r>
      <w:proofErr w:type="spellStart"/>
      <w:r w:rsidRPr="007C276D">
        <w:rPr>
          <w:i/>
          <w:iCs/>
          <w:color w:val="000000" w:themeColor="text1"/>
          <w:szCs w:val="21"/>
        </w:rPr>
        <w:t>d'Anouk</w:t>
      </w:r>
      <w:proofErr w:type="spellEnd"/>
      <w:r w:rsidRPr="007C276D">
        <w:rPr>
          <w:color w:val="000000" w:themeColor="text1"/>
          <w:szCs w:val="21"/>
        </w:rPr>
        <w:t>）</w:t>
      </w:r>
    </w:p>
    <w:p w14:paraId="33A474FA" w14:textId="084042AB" w:rsidR="007C276D" w:rsidRPr="004B31BA" w:rsidRDefault="007C276D" w:rsidP="005D26F3">
      <w:pPr>
        <w:numPr>
          <w:ilvl w:val="0"/>
          <w:numId w:val="9"/>
        </w:numPr>
        <w:ind w:firstLineChars="200" w:firstLine="420"/>
        <w:rPr>
          <w:b/>
          <w:bCs/>
          <w:color w:val="000000" w:themeColor="text1"/>
          <w:szCs w:val="21"/>
        </w:rPr>
      </w:pPr>
      <w:r w:rsidRPr="007C276D">
        <w:rPr>
          <w:color w:val="000000" w:themeColor="text1"/>
          <w:szCs w:val="21"/>
        </w:rPr>
        <w:t xml:space="preserve">2023 </w:t>
      </w:r>
      <w:r w:rsidRPr="007C276D">
        <w:rPr>
          <w:color w:val="000000" w:themeColor="text1"/>
          <w:szCs w:val="21"/>
        </w:rPr>
        <w:t>发布暖心亲子绘本</w:t>
      </w:r>
      <w:r w:rsidRPr="007C276D">
        <w:rPr>
          <w:rFonts w:hint="eastAsia"/>
          <w:color w:val="000000" w:themeColor="text1"/>
          <w:szCs w:val="21"/>
        </w:rPr>
        <w:t>《在妈妈百货店里，我还是会选你》</w:t>
      </w:r>
      <w:r w:rsidRPr="007C276D">
        <w:rPr>
          <w:color w:val="000000" w:themeColor="text1"/>
          <w:szCs w:val="21"/>
        </w:rPr>
        <w:t>（</w:t>
      </w:r>
      <w:r w:rsidRPr="007C276D">
        <w:rPr>
          <w:i/>
          <w:iCs/>
          <w:color w:val="000000" w:themeColor="text1"/>
          <w:szCs w:val="21"/>
        </w:rPr>
        <w:t xml:space="preserve">Dans le </w:t>
      </w:r>
      <w:proofErr w:type="spellStart"/>
      <w:r w:rsidRPr="007C276D">
        <w:rPr>
          <w:i/>
          <w:iCs/>
          <w:color w:val="000000" w:themeColor="text1"/>
          <w:szCs w:val="21"/>
        </w:rPr>
        <w:t>magasin</w:t>
      </w:r>
      <w:proofErr w:type="spellEnd"/>
      <w:r w:rsidRPr="007C276D">
        <w:rPr>
          <w:i/>
          <w:iCs/>
          <w:color w:val="000000" w:themeColor="text1"/>
          <w:szCs w:val="21"/>
        </w:rPr>
        <w:t xml:space="preserve"> des </w:t>
      </w:r>
      <w:proofErr w:type="spellStart"/>
      <w:r w:rsidRPr="007C276D">
        <w:rPr>
          <w:i/>
          <w:iCs/>
          <w:color w:val="000000" w:themeColor="text1"/>
          <w:szCs w:val="21"/>
        </w:rPr>
        <w:t>mamans</w:t>
      </w:r>
      <w:proofErr w:type="spellEnd"/>
      <w:r w:rsidRPr="007C276D">
        <w:rPr>
          <w:i/>
          <w:iCs/>
          <w:color w:val="000000" w:themeColor="text1"/>
          <w:szCs w:val="21"/>
        </w:rPr>
        <w:t xml:space="preserve"> </w:t>
      </w:r>
      <w:proofErr w:type="spellStart"/>
      <w:r w:rsidRPr="007C276D">
        <w:rPr>
          <w:i/>
          <w:iCs/>
          <w:color w:val="000000" w:themeColor="text1"/>
          <w:szCs w:val="21"/>
        </w:rPr>
        <w:t>j'aurais</w:t>
      </w:r>
      <w:proofErr w:type="spellEnd"/>
      <w:r w:rsidRPr="007C276D">
        <w:rPr>
          <w:i/>
          <w:iCs/>
          <w:color w:val="000000" w:themeColor="text1"/>
          <w:szCs w:val="21"/>
        </w:rPr>
        <w:t xml:space="preserve"> </w:t>
      </w:r>
      <w:proofErr w:type="spellStart"/>
      <w:r w:rsidRPr="007C276D">
        <w:rPr>
          <w:i/>
          <w:iCs/>
          <w:color w:val="000000" w:themeColor="text1"/>
          <w:szCs w:val="21"/>
        </w:rPr>
        <w:t>choisi</w:t>
      </w:r>
      <w:proofErr w:type="spellEnd"/>
      <w:r w:rsidRPr="007C276D">
        <w:rPr>
          <w:i/>
          <w:iCs/>
          <w:color w:val="000000" w:themeColor="text1"/>
          <w:szCs w:val="21"/>
        </w:rPr>
        <w:t xml:space="preserve"> </w:t>
      </w:r>
      <w:proofErr w:type="spellStart"/>
      <w:r w:rsidRPr="007C276D">
        <w:rPr>
          <w:i/>
          <w:iCs/>
          <w:color w:val="000000" w:themeColor="text1"/>
          <w:szCs w:val="21"/>
        </w:rPr>
        <w:t>toi</w:t>
      </w:r>
      <w:proofErr w:type="spellEnd"/>
      <w:r w:rsidRPr="007C276D">
        <w:rPr>
          <w:color w:val="000000" w:themeColor="text1"/>
          <w:szCs w:val="21"/>
        </w:rPr>
        <w:t>）</w:t>
      </w:r>
    </w:p>
    <w:p w14:paraId="24C8ED0F" w14:textId="2F81008E" w:rsidR="004B31BA" w:rsidRPr="007C276D" w:rsidRDefault="004B31BA" w:rsidP="005D26F3">
      <w:pPr>
        <w:numPr>
          <w:ilvl w:val="0"/>
          <w:numId w:val="9"/>
        </w:numPr>
        <w:ind w:firstLineChars="200" w:firstLine="422"/>
        <w:rPr>
          <w:b/>
          <w:bCs/>
          <w:color w:val="000000" w:themeColor="text1"/>
          <w:szCs w:val="21"/>
        </w:rPr>
      </w:pPr>
      <w:r w:rsidRPr="0012284F">
        <w:rPr>
          <w:b/>
          <w:bCs/>
          <w:color w:val="000000" w:themeColor="text1"/>
          <w:szCs w:val="21"/>
        </w:rPr>
        <w:t>作品总销量已达</w:t>
      </w:r>
      <w:r w:rsidRPr="0012284F">
        <w:rPr>
          <w:b/>
          <w:bCs/>
          <w:color w:val="000000" w:themeColor="text1"/>
          <w:szCs w:val="21"/>
        </w:rPr>
        <w:t>21,000</w:t>
      </w:r>
      <w:r w:rsidRPr="0012284F">
        <w:rPr>
          <w:b/>
          <w:bCs/>
          <w:color w:val="000000" w:themeColor="text1"/>
          <w:szCs w:val="21"/>
        </w:rPr>
        <w:t>册！</w:t>
      </w:r>
      <w:r w:rsidRPr="0012284F">
        <w:rPr>
          <w:b/>
          <w:bCs/>
          <w:color w:val="000000" w:themeColor="text1"/>
          <w:szCs w:val="21"/>
        </w:rPr>
        <w:t>2025</w:t>
      </w:r>
      <w:r w:rsidRPr="0012284F">
        <w:rPr>
          <w:b/>
          <w:bCs/>
          <w:color w:val="000000" w:themeColor="text1"/>
          <w:szCs w:val="21"/>
        </w:rPr>
        <w:t>年将有两部新作面世。</w:t>
      </w:r>
    </w:p>
    <w:p w14:paraId="6664B4C7" w14:textId="5D80DCD3" w:rsidR="007C276D" w:rsidRPr="007C276D" w:rsidRDefault="007C276D" w:rsidP="007C276D">
      <w:pPr>
        <w:ind w:firstLineChars="200" w:firstLine="422"/>
        <w:rPr>
          <w:b/>
          <w:bCs/>
          <w:color w:val="000000" w:themeColor="text1"/>
          <w:szCs w:val="21"/>
        </w:rPr>
      </w:pPr>
      <w:r w:rsidRPr="007C276D">
        <w:rPr>
          <w:b/>
          <w:bCs/>
          <w:color w:val="000000" w:themeColor="text1"/>
          <w:szCs w:val="21"/>
        </w:rPr>
        <w:t>创作特色</w:t>
      </w:r>
    </w:p>
    <w:p w14:paraId="6C94C276" w14:textId="568B6FBD" w:rsidR="007C276D" w:rsidRPr="007C276D" w:rsidRDefault="007C276D" w:rsidP="007C276D">
      <w:pPr>
        <w:ind w:firstLineChars="200" w:firstLine="420"/>
        <w:rPr>
          <w:color w:val="000000" w:themeColor="text1"/>
          <w:szCs w:val="21"/>
        </w:rPr>
      </w:pPr>
      <w:r w:rsidRPr="007C276D">
        <w:rPr>
          <w:color w:val="000000" w:themeColor="text1"/>
          <w:szCs w:val="21"/>
        </w:rPr>
        <w:t>以松弛治愈的画风探讨女性成长、亲子关系与现代生活困境，作品总销量超</w:t>
      </w:r>
      <w:r w:rsidRPr="007C276D">
        <w:rPr>
          <w:color w:val="000000" w:themeColor="text1"/>
          <w:szCs w:val="21"/>
        </w:rPr>
        <w:t>21,000</w:t>
      </w:r>
      <w:r w:rsidRPr="007C276D">
        <w:rPr>
          <w:color w:val="000000" w:themeColor="text1"/>
          <w:szCs w:val="21"/>
        </w:rPr>
        <w:t>册。</w:t>
      </w:r>
      <w:r w:rsidRPr="007C276D">
        <w:rPr>
          <w:color w:val="000000" w:themeColor="text1"/>
          <w:szCs w:val="21"/>
        </w:rPr>
        <w:t>2025</w:t>
      </w:r>
      <w:r w:rsidRPr="007C276D">
        <w:rPr>
          <w:color w:val="000000" w:themeColor="text1"/>
          <w:szCs w:val="21"/>
        </w:rPr>
        <w:t>年将有两部新作面世。个人网站：</w:t>
      </w:r>
      <w:hyperlink r:id="rId10" w:tgtFrame="_blank" w:history="1">
        <w:r w:rsidRPr="007C276D">
          <w:rPr>
            <w:rStyle w:val="ac"/>
            <w:szCs w:val="21"/>
          </w:rPr>
          <w:t>https://www.mathou-illustrations.com/</w:t>
        </w:r>
      </w:hyperlink>
    </w:p>
    <w:p w14:paraId="7F0FAB05" w14:textId="21F51477" w:rsidR="00FC351C" w:rsidRPr="007C276D" w:rsidRDefault="00FC351C" w:rsidP="00FC351C">
      <w:pPr>
        <w:ind w:firstLineChars="200" w:firstLine="420"/>
        <w:rPr>
          <w:color w:val="000000" w:themeColor="text1"/>
          <w:szCs w:val="21"/>
        </w:rPr>
      </w:pPr>
    </w:p>
    <w:p w14:paraId="773BF616" w14:textId="1720D4FB" w:rsidR="001F6B80" w:rsidRDefault="001F6B80" w:rsidP="00AA48E7">
      <w:pPr>
        <w:rPr>
          <w:color w:val="000000" w:themeColor="text1"/>
          <w:szCs w:val="21"/>
        </w:rPr>
      </w:pPr>
    </w:p>
    <w:p w14:paraId="70275F6B" w14:textId="7BDFE3F0" w:rsidR="00AA48E7" w:rsidRDefault="00AA48E7" w:rsidP="00AA48E7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29745526" w14:textId="77777777" w:rsidR="00AA48E7" w:rsidRDefault="00AA48E7" w:rsidP="00AA48E7">
      <w:pPr>
        <w:rPr>
          <w:b/>
          <w:bCs/>
          <w:color w:val="000000" w:themeColor="text1"/>
          <w:szCs w:val="21"/>
        </w:rPr>
      </w:pPr>
    </w:p>
    <w:p w14:paraId="5DFBC19A" w14:textId="4017A838" w:rsidR="007F2E3F" w:rsidRPr="00AA48E7" w:rsidRDefault="007C276D" w:rsidP="00AA48E7">
      <w:pPr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75A0ABF6" wp14:editId="3B524278">
            <wp:extent cx="5400000" cy="3037500"/>
            <wp:effectExtent l="0" t="0" r="0" b="0"/>
            <wp:docPr id="1059012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A1173" w14:textId="416ACFB7" w:rsidR="005F44F8" w:rsidRDefault="007C276D" w:rsidP="00D65D67">
      <w:pPr>
        <w:shd w:val="clear" w:color="auto" w:fill="FFFFFF"/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w:lastRenderedPageBreak/>
        <w:drawing>
          <wp:inline distT="0" distB="0" distL="0" distR="0" wp14:anchorId="479F7311" wp14:editId="5379D19D">
            <wp:extent cx="5400000" cy="3037500"/>
            <wp:effectExtent l="0" t="0" r="0" b="0"/>
            <wp:docPr id="3559968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20F3E0" w14:textId="58B668B9" w:rsidR="006D6C1C" w:rsidRPr="006D6C1C" w:rsidRDefault="006D6C1C" w:rsidP="00D65D67">
      <w:pPr>
        <w:shd w:val="clear" w:color="auto" w:fill="FFFFFF"/>
        <w:rPr>
          <w:color w:val="000000" w:themeColor="text1"/>
          <w:szCs w:val="21"/>
        </w:rPr>
      </w:pPr>
    </w:p>
    <w:p w14:paraId="2CD04DBA" w14:textId="77777777" w:rsidR="005F44F8" w:rsidRPr="005D01A5" w:rsidRDefault="005F44F8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2863F" w14:textId="77777777" w:rsidR="006017CF" w:rsidRDefault="006017CF">
      <w:r>
        <w:separator/>
      </w:r>
    </w:p>
  </w:endnote>
  <w:endnote w:type="continuationSeparator" w:id="0">
    <w:p w14:paraId="58557536" w14:textId="77777777" w:rsidR="006017CF" w:rsidRDefault="0060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65D6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40EB10" w14:textId="77777777" w:rsidR="006017CF" w:rsidRDefault="006017CF">
      <w:r>
        <w:separator/>
      </w:r>
    </w:p>
  </w:footnote>
  <w:footnote w:type="continuationSeparator" w:id="0">
    <w:p w14:paraId="67EFA9FE" w14:textId="77777777" w:rsidR="006017CF" w:rsidRDefault="00601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B63ED5"/>
    <w:multiLevelType w:val="hybridMultilevel"/>
    <w:tmpl w:val="E78A5D78"/>
    <w:lvl w:ilvl="0" w:tplc="4AF0349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2864FEE"/>
    <w:multiLevelType w:val="multilevel"/>
    <w:tmpl w:val="6AF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7304063">
    <w:abstractNumId w:val="6"/>
  </w:num>
  <w:num w:numId="2" w16cid:durableId="922028633">
    <w:abstractNumId w:val="5"/>
  </w:num>
  <w:num w:numId="3" w16cid:durableId="18118603">
    <w:abstractNumId w:val="4"/>
  </w:num>
  <w:num w:numId="4" w16cid:durableId="84420993">
    <w:abstractNumId w:val="1"/>
  </w:num>
  <w:num w:numId="5" w16cid:durableId="632101173">
    <w:abstractNumId w:val="3"/>
  </w:num>
  <w:num w:numId="6" w16cid:durableId="916523615">
    <w:abstractNumId w:val="0"/>
  </w:num>
  <w:num w:numId="7" w16cid:durableId="1850364040">
    <w:abstractNumId w:val="2"/>
  </w:num>
  <w:num w:numId="8" w16cid:durableId="1352881782">
    <w:abstractNumId w:val="7"/>
  </w:num>
  <w:num w:numId="9" w16cid:durableId="7389878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31BA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17CF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06D98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C351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BD1E8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styleId="ae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paragraph" w:customStyle="1" w:styleId="566ba9ff-a5b0-4b6f-bbdf-c3ab41993fc2">
    <w:name w:val="566ba9ff-a5b0-4b6f-bbdf-c3ab41993fc2"/>
    <w:basedOn w:val="4"/>
    <w:next w:val="acbfdd8b-e11b-4d36-88ff-6049b138f862"/>
    <w:link w:val="566ba9ff-a5b0-4b6f-bbdf-c3ab41993fc20"/>
    <w:rsid w:val="00BD1E86"/>
    <w:pPr>
      <w:shd w:val="clear" w:color="auto" w:fill="FFFFFF"/>
      <w:spacing w:before="0" w:after="0" w:line="288" w:lineRule="auto"/>
      <w:jc w:val="left"/>
    </w:pPr>
    <w:rPr>
      <w:rFonts w:ascii="微软雅黑" w:eastAsia="微软雅黑" w:hAnsi="微软雅黑"/>
      <w:bCs w:val="0"/>
      <w:noProof/>
      <w:color w:val="000000"/>
      <w:sz w:val="24"/>
      <w:szCs w:val="21"/>
    </w:rPr>
  </w:style>
  <w:style w:type="character" w:customStyle="1" w:styleId="566ba9ff-a5b0-4b6f-bbdf-c3ab41993fc20">
    <w:name w:val="566ba9ff-a5b0-4b6f-bbdf-c3ab41993fc2 字符"/>
    <w:basedOn w:val="a0"/>
    <w:link w:val="566ba9ff-a5b0-4b6f-bbdf-c3ab41993fc2"/>
    <w:rsid w:val="00BD1E86"/>
    <w:rPr>
      <w:rFonts w:ascii="微软雅黑" w:eastAsia="微软雅黑" w:hAnsi="微软雅黑" w:cstheme="majorBidi"/>
      <w:b/>
      <w:noProof/>
      <w:color w:val="000000"/>
      <w:kern w:val="2"/>
      <w:sz w:val="24"/>
      <w:szCs w:val="21"/>
      <w:shd w:val="clear" w:color="auto" w:fill="FFFFFF"/>
    </w:rPr>
  </w:style>
  <w:style w:type="character" w:customStyle="1" w:styleId="40">
    <w:name w:val="标题 4 字符"/>
    <w:basedOn w:val="a0"/>
    <w:link w:val="4"/>
    <w:semiHidden/>
    <w:rsid w:val="00BD1E8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acbfdd8b-e11b-4d36-88ff-6049b138f862">
    <w:name w:val="acbfdd8b-e11b-4d36-88ff-6049b138f862"/>
    <w:basedOn w:val="a3"/>
    <w:link w:val="acbfdd8b-e11b-4d36-88ff-6049b138f8620"/>
    <w:rsid w:val="00BD1E86"/>
    <w:pPr>
      <w:shd w:val="clear" w:color="auto" w:fill="FFFFFF"/>
    </w:pPr>
    <w:rPr>
      <w:rFonts w:ascii="微软雅黑" w:eastAsia="微软雅黑" w:hAnsi="微软雅黑"/>
      <w:bCs/>
      <w:color w:val="000000"/>
      <w:sz w:val="22"/>
      <w:szCs w:val="21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BD1E86"/>
    <w:rPr>
      <w:rFonts w:ascii="微软雅黑" w:eastAsia="微软雅黑" w:hAnsi="微软雅黑"/>
      <w:bCs/>
      <w:color w:val="000000"/>
      <w:kern w:val="2"/>
      <w:sz w:val="22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2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6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0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9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mathou-illustrations.com/" TargetMode="External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876</Words>
  <Characters>1543</Characters>
  <Application>Microsoft Office Word</Application>
  <DocSecurity>0</DocSecurity>
  <Lines>70</Lines>
  <Paragraphs>62</Paragraphs>
  <ScaleCrop>false</ScaleCrop>
  <Company>2ndSpAcE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3</cp:revision>
  <cp:lastPrinted>2004-04-23T07:06:00Z</cp:lastPrinted>
  <dcterms:created xsi:type="dcterms:W3CDTF">2025-05-11T15:45:00Z</dcterms:created>
  <dcterms:modified xsi:type="dcterms:W3CDTF">2025-05-11T16:07:00Z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