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2D19EF25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4185285</wp:posOffset>
            </wp:positionH>
            <wp:positionV relativeFrom="paragraph">
              <wp:posOffset>154940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" r="207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《换个天空守望星辰》</w:t>
      </w:r>
    </w:p>
    <w:bookmarkEnd w:id="0"/>
    <w:p w14:paraId="5C1D1706">
      <w:pPr>
        <w:tabs>
          <w:tab w:val="center" w:pos="4153"/>
          <w:tab w:val="left" w:pos="4833"/>
        </w:tabs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LOOK TO ANOTHER SKY TO BETTER SEE THE SKY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CHAN</w:t>
      </w:r>
      <w:r>
        <w:rPr>
          <w:rFonts w:hint="eastAsia"/>
          <w:b/>
          <w:bCs/>
        </w:rPr>
        <w:t>G</w:t>
      </w:r>
      <w:r>
        <w:rPr>
          <w:b/>
          <w:bCs/>
        </w:rPr>
        <w:t>ER DE CIEL POUR MIEU</w:t>
      </w:r>
      <w:r>
        <w:rPr>
          <w:rFonts w:hint="eastAsia"/>
          <w:b/>
          <w:bCs/>
        </w:rPr>
        <w:t>X</w:t>
      </w:r>
      <w:r>
        <w:rPr>
          <w:b/>
          <w:bCs/>
        </w:rPr>
        <w:t xml:space="preserve"> VOIR LES ÉTOILES</w:t>
      </w:r>
    </w:p>
    <w:bookmarkEnd w:id="1"/>
    <w:p w14:paraId="76C4474D">
      <w:pPr>
        <w:rPr>
          <w:b/>
          <w:bCs/>
          <w:lang w:val="fr-FR"/>
        </w:rPr>
      </w:pPr>
      <w:r>
        <w:rPr>
          <w:b/>
          <w:bCs/>
        </w:rPr>
        <w:t>作</w:t>
      </w:r>
      <w:r>
        <w:rPr>
          <w:rFonts w:hint="eastAsia"/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   </w:t>
      </w:r>
      <w:r>
        <w:rPr>
          <w:b/>
          <w:bCs/>
        </w:rPr>
        <w:t>者</w:t>
      </w:r>
      <w:r>
        <w:rPr>
          <w:b/>
          <w:bCs/>
          <w:lang w:val="fr-FR"/>
        </w:rPr>
        <w:t>：Sandra Martineau</w:t>
      </w:r>
    </w:p>
    <w:bookmarkEnd w:id="2"/>
    <w:p w14:paraId="360226A4">
      <w:pPr>
        <w:rPr>
          <w:b/>
          <w:bCs/>
          <w:lang w:val="fr-FR"/>
        </w:rPr>
      </w:pPr>
      <w:r>
        <w:rPr>
          <w:b/>
          <w:bCs/>
        </w:rPr>
        <w:t>出</w:t>
      </w:r>
      <w:r>
        <w:rPr>
          <w:b/>
          <w:bCs/>
          <w:lang w:val="fr-FR"/>
        </w:rPr>
        <w:t xml:space="preserve"> </w:t>
      </w:r>
      <w:r>
        <w:rPr>
          <w:b/>
          <w:bCs/>
        </w:rPr>
        <w:t>版</w:t>
      </w:r>
      <w:r>
        <w:rPr>
          <w:b/>
          <w:bCs/>
          <w:lang w:val="fr-FR"/>
        </w:rPr>
        <w:t xml:space="preserve"> </w:t>
      </w:r>
      <w:r>
        <w:rPr>
          <w:b/>
          <w:bCs/>
        </w:rPr>
        <w:t>社</w:t>
      </w:r>
      <w:r>
        <w:rPr>
          <w:b/>
          <w:bCs/>
          <w:lang w:val="fr-FR"/>
        </w:rPr>
        <w:t>：</w:t>
      </w:r>
      <w:bookmarkStart w:id="3" w:name="_Hlk195097502"/>
      <w:r>
        <w:rPr>
          <w:rFonts w:hint="eastAsia"/>
          <w:b/>
          <w:bCs/>
          <w:lang w:val="fr-FR"/>
        </w:rPr>
        <w:t>XO</w:t>
      </w:r>
      <w:bookmarkEnd w:id="3"/>
    </w:p>
    <w:p w14:paraId="4EFE2F7E">
      <w:pPr>
        <w:rPr>
          <w:b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</w:t>
      </w:r>
      <w:r>
        <w:rPr>
          <w:b/>
          <w:color w:val="000000"/>
          <w:szCs w:val="21"/>
          <w:shd w:val="clear" w:color="auto" w:fill="FFFFFF"/>
        </w:rPr>
        <w:t>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304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2</w:t>
      </w:r>
      <w:r>
        <w:rPr>
          <w:b/>
        </w:rPr>
        <w:t>年</w:t>
      </w:r>
      <w:r>
        <w:rPr>
          <w:rFonts w:hint="eastAsia"/>
          <w:b/>
        </w:rPr>
        <w:t>5月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eastAsia"/>
          <w:b/>
        </w:rPr>
      </w:pPr>
      <w:r>
        <w:rPr>
          <w:b/>
        </w:rPr>
        <w:t>类    型</w:t>
      </w:r>
      <w:r>
        <w:rPr>
          <w:rFonts w:hint="eastAsia"/>
          <w:b/>
        </w:rPr>
        <w:t>：大众文学</w:t>
      </w:r>
    </w:p>
    <w:p w14:paraId="3594DBEC">
      <w:pPr>
        <w:rPr>
          <w:rFonts w:hint="eastAsia"/>
          <w:b/>
        </w:rPr>
      </w:pPr>
    </w:p>
    <w:p w14:paraId="37DE6327">
      <w:pPr>
        <w:rPr>
          <w:rFonts w:hint="eastAsia"/>
          <w:b/>
        </w:rPr>
      </w:pPr>
      <w:r>
        <w:rPr>
          <w:rFonts w:hint="eastAsia"/>
          <w:b/>
        </w:rPr>
        <w:t>以幽默与温情为笔，桑德拉·马蒂诺献上一部情节跌宕的小说，其中绽放出最美的光芒。因为有时候，唯有换个天空，才能更清晰地看见星星。</w:t>
      </w:r>
    </w:p>
    <w:p w14:paraId="3737AE14">
      <w:pPr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OLE_LINK1"/>
      <w:bookmarkStart w:id="6" w:name="_Hlk175862361"/>
    </w:p>
    <w:p w14:paraId="1B7B73BD">
      <w:pPr>
        <w:rPr>
          <w:b/>
          <w:bCs/>
        </w:rPr>
      </w:pPr>
    </w:p>
    <w:p w14:paraId="1BB38DB8">
      <w:pPr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巴黎新锐作家克洛伊·爱德华，正处于创作生涯的瓶颈期，灵感似乎被无尽的黑暗吞噬。就在这时，她突然得知一个令人震惊的消息：她以为已经去世三十年的祖母，竟然刚刚离世，并且留下了一座位于萨尔特地区曼特南村的宅邸，由她继承。这座宅邸仿佛是一把神秘的钥匙，开启了通往未知世界的大门。</w:t>
      </w:r>
    </w:p>
    <w:p w14:paraId="799BB65D">
      <w:pPr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25088D6">
      <w:pPr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怀着对村民争相收购这座房子的好奇，克洛伊踏上了前往曼特南村的旅程。然而，当她抵达村庄时，却发现这里的一切远比她想象的更加离奇。她的车辆突然抛锚，手机信号也彻底消失，仿佛被现代世界遗忘的角落。而她所熟悉的都市生活，在这里显得格格不入，她仿佛成了一个闯入者。</w:t>
      </w:r>
    </w:p>
    <w:p w14:paraId="65B00751">
      <w:pPr>
        <w:ind w:firstLine="42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69E4E09">
      <w:pPr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村民们对她的态度更是两极分化：有人热情地欢迎她，仿佛她是久别归来的家人；而有人则对她充满敌意，眼神中透露出警惕与排斥。而这一切矛盾的源头，似乎都指向了她祖母留下的那座宅邸。</w:t>
      </w:r>
    </w:p>
    <w:p w14:paraId="2D15A03E">
      <w:pPr>
        <w:ind w:firstLine="42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24965F">
      <w:pPr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与村民的接触中，有人向她吐露了心底的秘密，而有人却依然死守着不为人知的真相。尽管村民们使出浑身解数试图逼迫她离开，但克洛伊却逐渐意识到，这个看似荒诞的地方，或许正是揭开家族秘史与实现自我重塑的关键所在。</w:t>
      </w:r>
    </w:p>
    <w:p w14:paraId="31B140FE">
      <w:pPr>
        <w:ind w:firstLine="42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0E71F2EB">
      <w:pPr>
        <w:ind w:firstLine="420"/>
        <w:jc w:val="left"/>
        <w:rPr>
          <w:color w:val="FF0000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这个充满神秘与矛盾的村庄里，意料之外的羁绊在克洛伊与村民之间悄然生长。这些羁绊如同无形的丝线，逐渐摇撼着双方根深蒂固的信念，也让她开始重新审视自己的身份与过去。而这座古老的宅邸，以及隐藏在它背后的秘密，正等待着她去揭开。</w:t>
      </w:r>
    </w:p>
    <w:p w14:paraId="1CBA485E">
      <w:bookmarkStart w:id="7" w:name="_Hlk192691417"/>
      <w:bookmarkStart w:id="8" w:name="_Hlk193741374"/>
    </w:p>
    <w:bookmarkEnd w:id="4"/>
    <w:bookmarkEnd w:id="5"/>
    <w:bookmarkEnd w:id="6"/>
    <w:p w14:paraId="2B323264">
      <w:pPr>
        <w:rPr>
          <w:b/>
          <w:bCs/>
        </w:rPr>
      </w:pPr>
      <w:bookmarkStart w:id="9" w:name="_Hlk191658443"/>
      <w:bookmarkStart w:id="10" w:name="_Hlk190423953"/>
      <w:r>
        <w:rPr>
          <w:rFonts w:hint="eastAsia"/>
          <w:b/>
          <w:bCs/>
        </w:rPr>
        <w:t>作者简介：</w:t>
      </w:r>
    </w:p>
    <w:p w14:paraId="3FC3FD8C">
      <w:pPr>
        <w:rPr>
          <w:b/>
          <w:bCs/>
        </w:rPr>
      </w:pPr>
    </w:p>
    <w:p w14:paraId="7E4CF375">
      <w:pPr>
        <w:ind w:firstLine="420" w:firstLineChars="200"/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62025" cy="1228725"/>
            <wp:effectExtent l="0" t="0" r="9525" b="952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0" b="8190"/>
                    <a:stretch>
                      <a:fillRect/>
                    </a:stretch>
                  </pic:blipFill>
                  <pic:spPr>
                    <a:xfrm>
                      <a:off x="0" y="0"/>
                      <a:ext cx="967348" cy="123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桑德拉</w:t>
      </w:r>
      <w:r>
        <w:rPr>
          <w:rFonts w:hint="eastAsia"/>
          <w:b/>
        </w:rPr>
        <w:t>·</w:t>
      </w:r>
      <w:r>
        <w:rPr>
          <w:b/>
        </w:rPr>
        <w:t>马蒂诺</w:t>
      </w:r>
      <w:r>
        <w:rPr>
          <w:rFonts w:hint="eastAsia"/>
          <w:b/>
        </w:rPr>
        <w:t>（</w:t>
      </w:r>
      <w:r>
        <w:rPr>
          <w:b/>
        </w:rPr>
        <w:t>Sandra Martineau</w:t>
      </w:r>
      <w:r>
        <w:rPr>
          <w:rFonts w:hint="eastAsia"/>
          <w:b/>
        </w:rPr>
        <w:t>）</w:t>
      </w:r>
      <w:r>
        <w:rPr>
          <w:rFonts w:hint="eastAsia"/>
        </w:rPr>
        <w:t>（</w:t>
      </w:r>
      <w:r>
        <w:t>1978年</w:t>
      </w:r>
      <w:r>
        <w:rPr>
          <w:rFonts w:hint="eastAsia"/>
        </w:rPr>
        <w:t>—）出</w:t>
      </w:r>
      <w:r>
        <w:t>生于圣布里厄</w:t>
      </w:r>
      <w:r>
        <w:rPr>
          <w:rFonts w:hint="eastAsia"/>
        </w:rPr>
        <w:t>，</w:t>
      </w:r>
      <w:r>
        <w:t>现居萨尔特</w:t>
      </w:r>
      <w:r>
        <w:rPr>
          <w:rFonts w:hint="eastAsia"/>
        </w:rPr>
        <w:t>地区</w:t>
      </w:r>
      <w:r>
        <w:t>。2021年加入XO出版社，出版</w:t>
      </w:r>
      <w:r>
        <w:rPr>
          <w:rFonts w:hint="eastAsia"/>
        </w:rPr>
        <w:t>作品</w:t>
      </w:r>
      <w:r>
        <w:t>《换个天空守望星辰》《</w:t>
      </w:r>
      <w:r>
        <w:rPr>
          <w:rFonts w:hint="eastAsia"/>
        </w:rPr>
        <w:t>满楼</w:t>
      </w:r>
      <w:r>
        <w:t>小确幸》</w:t>
      </w:r>
      <w:bookmarkStart w:id="19" w:name="_GoBack"/>
      <w:bookmarkEnd w:id="19"/>
    </w:p>
    <w:p w14:paraId="7A9FFB6D">
      <w:pPr>
        <w:ind w:firstLine="420" w:firstLineChars="200"/>
        <w:rPr>
          <w:rFonts w:hint="eastAsia"/>
          <w:lang w:val="en-US" w:eastAsia="zh-CN"/>
        </w:rPr>
      </w:pPr>
    </w:p>
    <w:p w14:paraId="6B311AED">
      <w:pPr>
        <w:rPr>
          <w:rFonts w:hint="eastAsia"/>
          <w:b/>
          <w:bCs/>
          <w:lang w:val="en-US" w:eastAsia="zh-CN"/>
        </w:rPr>
      </w:pPr>
    </w:p>
    <w:p w14:paraId="2113C640">
      <w:pPr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415290</wp:posOffset>
            </wp:positionV>
            <wp:extent cx="5248275" cy="335280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BD82B">
      <w:pPr>
        <w:rPr>
          <w:rFonts w:hint="eastAsia"/>
          <w:b/>
          <w:bCs/>
          <w:lang w:val="en-US" w:eastAsia="zh-CN"/>
        </w:rPr>
      </w:pPr>
    </w:p>
    <w:p w14:paraId="4193FF78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采访视频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"https://youtu.be/fZH9ITziDp4"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https://youtu.be/fZH9ITziDp4</w:t>
      </w:r>
      <w:r>
        <w:rPr>
          <w:rFonts w:hint="eastAsia"/>
          <w:lang w:val="en-US" w:eastAsia="zh-CN"/>
        </w:rPr>
        <w:fldChar w:fldCharType="end"/>
      </w:r>
    </w:p>
    <w:p w14:paraId="6216B4B1">
      <w:pPr>
        <w:rPr>
          <w:rFonts w:hint="eastAsia"/>
          <w:b/>
          <w:bCs/>
          <w:lang w:val="en-US" w:eastAsia="zh-CN"/>
        </w:rPr>
      </w:pPr>
    </w:p>
    <w:p w14:paraId="375C6371">
      <w:pPr>
        <w:rPr>
          <w:rFonts w:hint="eastAsia"/>
          <w:b/>
          <w:bCs/>
          <w:lang w:val="en-US" w:eastAsia="zh-CN"/>
        </w:rPr>
      </w:pPr>
    </w:p>
    <w:p w14:paraId="6924DD5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媒体评论：</w:t>
      </w:r>
    </w:p>
    <w:p w14:paraId="1F441B38">
      <w:pPr>
        <w:rPr>
          <w:rFonts w:hint="eastAsia"/>
          <w:b w:val="0"/>
          <w:bCs w:val="0"/>
        </w:rPr>
      </w:pPr>
    </w:p>
    <w:p w14:paraId="5D13E158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“对宽容的颂歌。（……）这本温柔的小说充满幽默与活力，呼吁尊重差异，让人心头一暖。”——《麦克西》杂志（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Maxi</w:t>
      </w:r>
      <w:r>
        <w:rPr>
          <w:rFonts w:hint="eastAsia"/>
          <w:b w:val="0"/>
          <w:bCs w:val="0"/>
        </w:rPr>
        <w:t>）</w:t>
      </w:r>
    </w:p>
    <w:p w14:paraId="1C751B61">
      <w:pPr>
        <w:rPr>
          <w:rFonts w:hint="eastAsia"/>
          <w:b w:val="0"/>
          <w:bCs w:val="0"/>
        </w:rPr>
      </w:pPr>
    </w:p>
    <w:p w14:paraId="25EF36B7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“一部同样别出心裁的活力喜剧，正如它所描绘的萨尔特小镇一般。”</w:t>
      </w:r>
    </w:p>
    <w:p w14:paraId="425DC18B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——《女性九号》杂志（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Femi-9</w:t>
      </w:r>
      <w:r>
        <w:rPr>
          <w:rFonts w:hint="eastAsia"/>
          <w:b w:val="0"/>
          <w:bCs w:val="0"/>
        </w:rPr>
        <w:t>）</w:t>
      </w:r>
    </w:p>
    <w:p w14:paraId="414F9A9E">
      <w:pPr>
        <w:rPr>
          <w:rFonts w:hint="eastAsia"/>
          <w:b w:val="0"/>
          <w:bCs w:val="0"/>
        </w:rPr>
      </w:pPr>
    </w:p>
    <w:p w14:paraId="7EAAF541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从悬疑小说到喜剧作品，从小型出版社到拥有强大出版力量的XO出版社，这位来自萨尔特省的作家的文学之路正在加速前进。对桑德拉·马蒂诺来说，无论从哪个角度看，写作都是‘天壤之别’（充满多样与转变）。”</w:t>
      </w:r>
    </w:p>
    <w:p w14:paraId="6109BFD9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——弗雷德里克·布雷奥，《勒曼自由报》（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Le Maine Libre</w:t>
      </w:r>
      <w:r>
        <w:rPr>
          <w:rFonts w:hint="eastAsia"/>
          <w:b w:val="0"/>
          <w:bCs w:val="0"/>
        </w:rPr>
        <w:t>）</w:t>
      </w:r>
    </w:p>
    <w:p w14:paraId="12429C2B">
      <w:pPr>
        <w:rPr>
          <w:rFonts w:hint="eastAsia"/>
          <w:b w:val="0"/>
          <w:bCs w:val="0"/>
        </w:rPr>
      </w:pPr>
    </w:p>
    <w:p w14:paraId="640ECC9E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“一部充满幻想、充满生命力的小说，在这个复杂的时代给人带来慰藉！（……）就像一个轻盈的小气泡。”</w:t>
      </w:r>
    </w:p>
    <w:p w14:paraId="304972EF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——菲利普·肖沃，《网络电视文化》（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Web TV Culture</w:t>
      </w:r>
      <w:r>
        <w:rPr>
          <w:rFonts w:hint="eastAsia"/>
          <w:b w:val="0"/>
          <w:bCs w:val="0"/>
        </w:rPr>
        <w:t>）</w:t>
      </w:r>
    </w:p>
    <w:p w14:paraId="1A3C7A53">
      <w:pPr>
        <w:rPr>
          <w:rFonts w:hint="eastAsia"/>
          <w:b w:val="0"/>
          <w:bCs w:val="0"/>
        </w:rPr>
      </w:pPr>
    </w:p>
    <w:p w14:paraId="37E9C350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本充满活力的小说，尤其因为桑德拉·马蒂诺擅长生动描绘色彩鲜明的人物角色。她也能巧妙地在幽默、温柔与善意之间取得完美平衡。读者可以立刻沉浸其中，尽情享受这段阅读旅程。她成功地改变风格，以才华完成自我革新，并有能力继续这样下去。值得一读！”——维奥莱娜·贝卢阿尔，《西部信使报》（</w:t>
      </w:r>
      <w:r>
        <w:rPr>
          <w:rFonts w:hint="eastAsia"/>
          <w:b w:val="0"/>
          <w:bCs w:val="0"/>
          <w:i/>
          <w:iCs/>
        </w:rPr>
        <w:t>Le Courrier de l’Ouest</w:t>
      </w:r>
      <w:r>
        <w:rPr>
          <w:rFonts w:hint="eastAsia"/>
          <w:b w:val="0"/>
          <w:bCs w:val="0"/>
        </w:rPr>
        <w:t>）</w:t>
      </w:r>
    </w:p>
    <w:p w14:paraId="55A5721A">
      <w:pPr>
        <w:rPr>
          <w:rFonts w:hint="eastAsia"/>
          <w:b w:val="0"/>
          <w:bCs w:val="0"/>
        </w:rPr>
      </w:pPr>
    </w:p>
    <w:p w14:paraId="40907AD6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“通过这本正能量小说，桑德拉·马蒂诺让两个截然不同的世界相互碰撞，最终却必须建立联系。”</w:t>
      </w:r>
    </w:p>
    <w:p w14:paraId="63CE7347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——《上索恩公告报》（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Les Affiches de la Haute-Saône</w:t>
      </w:r>
      <w:r>
        <w:rPr>
          <w:rFonts w:hint="eastAsia"/>
          <w:b w:val="0"/>
          <w:bCs w:val="0"/>
        </w:rPr>
        <w:t>）</w:t>
      </w:r>
    </w:p>
    <w:p w14:paraId="4F017508">
      <w:pPr>
        <w:rPr>
          <w:rFonts w:hint="eastAsia"/>
          <w:b w:val="0"/>
          <w:bCs w:val="0"/>
        </w:rPr>
      </w:pPr>
    </w:p>
    <w:p w14:paraId="70D248C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“酣畅淋漓，我们跟随克洛艾踏上寻找之旅。（……）一本节奏明快、幽默诙谐的小说，里面有令人喜爱的角色，也有一些脾气古怪的人。（……）温情满满，让人想坐在李子树下静静读书。”</w:t>
      </w:r>
    </w:p>
    <w:p w14:paraId="6CD81A1A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——埃莉丝·菲舍尔，《埃莉丝的选择》–《法国蓝色洛林电台》（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France Bleu Lorraine</w:t>
      </w:r>
      <w:r>
        <w:rPr>
          <w:rFonts w:hint="eastAsia"/>
          <w:b w:val="0"/>
          <w:bCs w:val="0"/>
        </w:rPr>
        <w:t>）</w:t>
      </w:r>
    </w:p>
    <w:p w14:paraId="7F9554AF">
      <w:pPr>
        <w:rPr>
          <w:rFonts w:hint="eastAsia"/>
          <w:b w:val="0"/>
          <w:bCs w:val="0"/>
        </w:rPr>
      </w:pPr>
    </w:p>
    <w:p w14:paraId="26F6D18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“一段令人愉悦而温暖的阅读时光。”</w:t>
      </w:r>
    </w:p>
    <w:p w14:paraId="5F2A789D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——于格·贝尔东，《我们俩》（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Nous Deux</w:t>
      </w:r>
      <w:r>
        <w:rPr>
          <w:rFonts w:hint="eastAsia"/>
          <w:b w:val="0"/>
          <w:bCs w:val="0"/>
        </w:rPr>
        <w:t>）</w:t>
      </w:r>
    </w:p>
    <w:p w14:paraId="4C855C80">
      <w:pPr>
        <w:rPr>
          <w:rFonts w:hint="eastAsia"/>
          <w:b w:val="0"/>
          <w:bCs w:val="0"/>
        </w:rPr>
      </w:pPr>
    </w:p>
    <w:p w14:paraId="15BA86D4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“一部非常清新愉快的阅读作品。”</w:t>
      </w:r>
    </w:p>
    <w:p w14:paraId="60B9BDB4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——《地区报》（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Le Régional</w:t>
      </w:r>
      <w:r>
        <w:rPr>
          <w:rFonts w:hint="eastAsia"/>
          <w:b w:val="0"/>
          <w:bCs w:val="0"/>
        </w:rPr>
        <w:t>）</w:t>
      </w:r>
    </w:p>
    <w:p w14:paraId="0597647A">
      <w:pPr>
        <w:rPr>
          <w:rFonts w:hint="eastAsia"/>
          <w:b w:val="0"/>
          <w:bCs w:val="0"/>
        </w:rPr>
      </w:pPr>
    </w:p>
    <w:p w14:paraId="5E2EA36A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“一本充满幽默与温情的书，写作优美，女主角也十分讨人喜欢，经历了不少曲折离奇的故事。书中还透出一种诗意，在这个冷酷世界中，一丝温柔显得格外珍贵。”</w:t>
      </w:r>
    </w:p>
    <w:p w14:paraId="0522D86D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——克劳丁·比加，《书与您》–C2L电台（</w:t>
      </w:r>
      <w:r>
        <w:rPr>
          <w:rFonts w:hint="eastAsia"/>
          <w:b w:val="0"/>
          <w:bCs w:val="0"/>
          <w:i/>
          <w:iCs/>
        </w:rPr>
        <w:t>Des livres et vous – C2L</w:t>
      </w:r>
      <w:r>
        <w:rPr>
          <w:rFonts w:hint="eastAsia"/>
          <w:b w:val="0"/>
          <w:bCs w:val="0"/>
        </w:rPr>
        <w:t>）</w:t>
      </w:r>
    </w:p>
    <w:p w14:paraId="7AE2E12D">
      <w:pPr>
        <w:rPr>
          <w:rFonts w:hint="eastAsia"/>
          <w:b w:val="0"/>
          <w:bCs w:val="0"/>
        </w:rPr>
      </w:pPr>
    </w:p>
    <w:p w14:paraId="4B844BC0"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凭借清新的文风与精致的笔触，桑德拉·马蒂诺讲述了一个引人入胜的故事，以轻盈的笔调描绘出多种人类情感。从友情到对他人的尊重，从宽容到爱情，从自我发现到人性守护……在温柔与幽默之间，在鲜明人物与滑稽情节之间，桑德拉·马蒂诺奉上了一部极具可读性的活力喜剧。”</w:t>
      </w:r>
    </w:p>
    <w:p w14:paraId="6F9DA5C2">
      <w:pPr>
        <w:jc w:val="right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——塞尔日·佩罗，《文学评论网》（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</w:rPr>
        <w:t>Lelitteraire.com</w:t>
      </w:r>
      <w:r>
        <w:rPr>
          <w:rFonts w:hint="eastAsia"/>
          <w:b w:val="0"/>
          <w:bCs w:val="0"/>
        </w:rPr>
        <w:t>）</w:t>
      </w:r>
    </w:p>
    <w:p w14:paraId="7EE56AAF">
      <w:pPr>
        <w:rPr>
          <w:rFonts w:hint="eastAsia"/>
          <w:b w:val="0"/>
          <w:bCs w:val="0"/>
        </w:rPr>
      </w:pPr>
    </w:p>
    <w:p w14:paraId="62036CAA">
      <w:pPr>
        <w:rPr>
          <w:b w:val="0"/>
          <w:bCs w:val="0"/>
        </w:rPr>
      </w:pPr>
    </w:p>
    <w:p w14:paraId="19AA9582">
      <w:pPr>
        <w:ind w:firstLine="420" w:firstLineChars="200"/>
      </w:pPr>
    </w:p>
    <w:p w14:paraId="033B25C9">
      <w:pPr>
        <w:ind w:firstLine="420" w:firstLineChars="200"/>
      </w:pPr>
    </w:p>
    <w:bookmarkEnd w:id="7"/>
    <w:bookmarkEnd w:id="8"/>
    <w:bookmarkEnd w:id="9"/>
    <w:p w14:paraId="2BFD1BA7">
      <w:pPr>
        <w:rPr>
          <w:b/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4"/>
    <w:bookmarkStart w:id="12" w:name="_Hlk175863846"/>
    <w:bookmarkStart w:id="13" w:name="_Hlk175863845"/>
    <w:bookmarkStart w:id="14" w:name="_Hlk175863843"/>
    <w:bookmarkStart w:id="15" w:name="_Hlk175863841"/>
    <w:bookmarkStart w:id="16" w:name="_Hlk175863839"/>
    <w:bookmarkStart w:id="17" w:name="_Hlk175863840"/>
    <w:bookmarkStart w:id="18" w:name="_Hlk175863842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1BFD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D54B1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5F83"/>
    <w:rsid w:val="00E66EE7"/>
    <w:rsid w:val="00E70B5F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D7BF187"/>
    <w:rsid w:val="EFC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67A84B39-EC73-4A62-B6EA-DBC2601C6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270</Words>
  <Characters>1539</Characters>
  <Lines>12</Lines>
  <Paragraphs>3</Paragraphs>
  <TotalTime>0</TotalTime>
  <ScaleCrop>false</ScaleCrop>
  <LinksUpToDate>false</LinksUpToDate>
  <CharactersWithSpaces>1806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2025-05-15T11:21:18Z</dcterms:modified>
  <dc:title>新 书 推 荐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