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51AAF">
      <w:pPr>
        <w:pStyle w:val="37"/>
        <w:ind w:firstLine="361"/>
        <w:jc w:val="both"/>
      </w:pPr>
    </w:p>
    <w:p w14:paraId="37FD941A">
      <w:pPr>
        <w:jc w:val="center"/>
        <w:rPr>
          <w:b/>
          <w:bCs/>
          <w:color w:val="000000"/>
          <w:sz w:val="36"/>
          <w:szCs w:val="36"/>
          <w:shd w:val="pct10" w:color="auto" w:fill="FFFFFF"/>
        </w:rPr>
      </w:pPr>
      <w:r>
        <w:rPr>
          <w:b/>
          <w:bCs/>
          <w:color w:val="000000"/>
          <w:sz w:val="36"/>
          <w:szCs w:val="36"/>
          <w:shd w:val="pct10" w:color="auto" w:fill="FFFFFF"/>
        </w:rPr>
        <w:t>新 书 推 荐</w:t>
      </w:r>
    </w:p>
    <w:p w14:paraId="16276BE9">
      <w:pPr>
        <w:tabs>
          <w:tab w:val="left" w:pos="341"/>
          <w:tab w:val="left" w:pos="5235"/>
        </w:tabs>
        <w:jc w:val="left"/>
        <w:rPr>
          <w:b/>
          <w:bCs/>
          <w:color w:val="000000"/>
          <w:szCs w:val="18"/>
        </w:rPr>
      </w:pPr>
    </w:p>
    <w:p w14:paraId="0163818C">
      <w:pPr>
        <w:rPr>
          <w:b/>
          <w:color w:val="000000"/>
          <w:szCs w:val="21"/>
        </w:rPr>
      </w:pPr>
    </w:p>
    <w:p w14:paraId="616D784D">
      <w:pPr>
        <w:rPr>
          <w:b/>
          <w:color w:val="000000"/>
          <w:szCs w:val="21"/>
        </w:rPr>
      </w:pPr>
      <w:r>
        <w:drawing>
          <wp:anchor distT="0" distB="0" distL="114300" distR="114300" simplePos="0" relativeHeight="251659264" behindDoc="0" locked="0" layoutInCell="1" allowOverlap="1">
            <wp:simplePos x="0" y="0"/>
            <wp:positionH relativeFrom="margin">
              <wp:posOffset>3921760</wp:posOffset>
            </wp:positionH>
            <wp:positionV relativeFrom="paragraph">
              <wp:posOffset>14605</wp:posOffset>
            </wp:positionV>
            <wp:extent cx="1475740" cy="2134235"/>
            <wp:effectExtent l="0" t="0" r="0" b="0"/>
            <wp:wrapSquare wrapText="bothSides"/>
            <wp:docPr id="11441838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8382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5740" cy="2134235"/>
                    </a:xfrm>
                    <a:prstGeom prst="rect">
                      <a:avLst/>
                    </a:prstGeom>
                    <a:noFill/>
                    <a:ln>
                      <a:noFill/>
                    </a:ln>
                  </pic:spPr>
                </pic:pic>
              </a:graphicData>
            </a:graphic>
          </wp:anchor>
        </w:drawing>
      </w:r>
      <w:r>
        <w:rPr>
          <w:b/>
          <w:color w:val="000000"/>
          <w:szCs w:val="21"/>
        </w:rPr>
        <w:t>中文书名：《</w:t>
      </w:r>
      <w:r>
        <w:rPr>
          <w:b/>
          <w:bCs/>
          <w:color w:val="000000"/>
          <w:szCs w:val="21"/>
        </w:rPr>
        <w:t>朱莉娅·蔡尔德的秘密战争》</w:t>
      </w:r>
    </w:p>
    <w:p w14:paraId="3FAD14C4">
      <w:pPr>
        <w:rPr>
          <w:b/>
          <w:color w:val="000000"/>
          <w:szCs w:val="21"/>
        </w:rPr>
      </w:pPr>
      <w:r>
        <w:rPr>
          <w:b/>
          <w:color w:val="000000"/>
          <w:szCs w:val="21"/>
        </w:rPr>
        <w:t>英文书名：</w:t>
      </w:r>
      <w:r>
        <w:rPr>
          <w:b/>
          <w:bCs/>
          <w:color w:val="000000"/>
          <w:szCs w:val="21"/>
        </w:rPr>
        <w:t>THE SECRET WAR OF JULIA CHILD</w:t>
      </w:r>
    </w:p>
    <w:p w14:paraId="6E026CA1">
      <w:pPr>
        <w:rPr>
          <w:b/>
          <w:color w:val="000000"/>
          <w:szCs w:val="21"/>
        </w:rPr>
      </w:pPr>
      <w:r>
        <w:rPr>
          <w:b/>
          <w:color w:val="000000"/>
          <w:szCs w:val="21"/>
        </w:rPr>
        <w:t>作    者：Diana Chambers</w:t>
      </w:r>
    </w:p>
    <w:p w14:paraId="6E0E5CFD">
      <w:pPr>
        <w:rPr>
          <w:b/>
          <w:color w:val="000000"/>
          <w:szCs w:val="21"/>
        </w:rPr>
      </w:pPr>
      <w:r>
        <w:rPr>
          <w:b/>
          <w:color w:val="000000"/>
          <w:szCs w:val="21"/>
        </w:rPr>
        <w:t>出 版 社：Sourcebooks/Landmark</w:t>
      </w:r>
    </w:p>
    <w:p w14:paraId="38124388">
      <w:pPr>
        <w:rPr>
          <w:rFonts w:hint="default" w:eastAsia="宋体"/>
          <w:b/>
          <w:color w:val="000000"/>
          <w:szCs w:val="21"/>
          <w:lang w:val="en-US" w:eastAsia="zh-CN"/>
        </w:rPr>
      </w:pPr>
      <w:r>
        <w:rPr>
          <w:b/>
          <w:color w:val="000000"/>
          <w:szCs w:val="21"/>
        </w:rPr>
        <w:t>代理公司：Jennifer Lyons/ANA/</w:t>
      </w:r>
      <w:r>
        <w:rPr>
          <w:rFonts w:hint="eastAsia"/>
          <w:b/>
          <w:color w:val="000000"/>
          <w:szCs w:val="21"/>
          <w:lang w:val="en-US" w:eastAsia="zh-CN"/>
        </w:rPr>
        <w:t>Winney</w:t>
      </w:r>
    </w:p>
    <w:p w14:paraId="2FB5885B">
      <w:pPr>
        <w:rPr>
          <w:b/>
          <w:color w:val="000000"/>
          <w:szCs w:val="21"/>
        </w:rPr>
      </w:pPr>
      <w:r>
        <w:rPr>
          <w:b/>
          <w:color w:val="000000"/>
          <w:szCs w:val="21"/>
        </w:rPr>
        <w:t>页    数：400页</w:t>
      </w:r>
      <w:bookmarkStart w:id="2" w:name="_GoBack"/>
      <w:bookmarkEnd w:id="2"/>
    </w:p>
    <w:p w14:paraId="623CDDA1">
      <w:pPr>
        <w:rPr>
          <w:b/>
          <w:color w:val="000000"/>
          <w:szCs w:val="21"/>
        </w:rPr>
      </w:pPr>
      <w:r>
        <w:rPr>
          <w:b/>
          <w:color w:val="000000"/>
          <w:szCs w:val="21"/>
        </w:rPr>
        <w:t>出版时间：2024年10月</w:t>
      </w:r>
    </w:p>
    <w:p w14:paraId="540F49C5">
      <w:pPr>
        <w:rPr>
          <w:b/>
          <w:color w:val="000000"/>
          <w:szCs w:val="21"/>
        </w:rPr>
      </w:pPr>
      <w:r>
        <w:rPr>
          <w:b/>
          <w:color w:val="000000"/>
          <w:szCs w:val="21"/>
        </w:rPr>
        <w:t>代理地区：中国大陆、台湾</w:t>
      </w:r>
    </w:p>
    <w:p w14:paraId="698DF410">
      <w:pPr>
        <w:rPr>
          <w:b/>
          <w:color w:val="000000"/>
          <w:szCs w:val="21"/>
        </w:rPr>
      </w:pPr>
      <w:r>
        <w:rPr>
          <w:b/>
          <w:color w:val="000000"/>
          <w:szCs w:val="21"/>
        </w:rPr>
        <w:t>审读资料：电子稿</w:t>
      </w:r>
    </w:p>
    <w:p w14:paraId="05D9006E">
      <w:pPr>
        <w:rPr>
          <w:b/>
          <w:color w:val="000000"/>
          <w:szCs w:val="21"/>
        </w:rPr>
      </w:pPr>
      <w:r>
        <w:rPr>
          <w:b/>
          <w:color w:val="000000"/>
          <w:szCs w:val="21"/>
        </w:rPr>
        <w:t>类    型：历史小说</w:t>
      </w:r>
    </w:p>
    <w:p w14:paraId="70F21DAD">
      <w:pPr>
        <w:rPr>
          <w:b/>
          <w:bCs/>
          <w:color w:val="FF0000"/>
          <w:szCs w:val="21"/>
        </w:rPr>
      </w:pPr>
      <w:r>
        <w:rPr>
          <w:b/>
          <w:bCs/>
          <w:color w:val="FF0000"/>
          <w:szCs w:val="21"/>
        </w:rPr>
        <w:t>版权已授：匈牙利、乌克兰</w:t>
      </w:r>
    </w:p>
    <w:p w14:paraId="33219FBB">
      <w:pPr>
        <w:rPr>
          <w:rFonts w:hint="default" w:eastAsia="宋体"/>
          <w:b/>
          <w:bCs/>
          <w:color w:val="FF0000"/>
          <w:szCs w:val="21"/>
          <w:lang w:val="en-US" w:eastAsia="zh-CN"/>
        </w:rPr>
      </w:pPr>
      <w:r>
        <w:rPr>
          <w:rFonts w:hint="eastAsia"/>
          <w:b/>
          <w:bCs/>
          <w:color w:val="FF0000"/>
          <w:szCs w:val="21"/>
          <w:lang w:val="en-US" w:eastAsia="zh-CN"/>
        </w:rPr>
        <w:t>销量超3万册</w:t>
      </w:r>
    </w:p>
    <w:p w14:paraId="4B9DA5E5">
      <w:pPr>
        <w:rPr>
          <w:b/>
          <w:bCs/>
          <w:color w:val="000000"/>
          <w:szCs w:val="21"/>
        </w:rPr>
      </w:pPr>
      <w:r>
        <w:rPr>
          <w:b/>
          <w:bCs/>
          <w:color w:val="000000"/>
          <w:szCs w:val="21"/>
        </w:rPr>
        <w:t>·《环球邮报》历史小说畅销书排行榜#5：</w:t>
      </w:r>
      <w:r>
        <w:fldChar w:fldCharType="begin"/>
      </w:r>
      <w:r>
        <w:instrText xml:space="preserve"> HYPERLINK "https://www.theglobeandmail.com/arts/books/bestsellers/article-the-globe-and-mail-bestsellers-for-the-week-of-november-2-2024/" </w:instrText>
      </w:r>
      <w:r>
        <w:fldChar w:fldCharType="separate"/>
      </w:r>
      <w:r>
        <w:rPr>
          <w:rStyle w:val="16"/>
          <w:b/>
          <w:bCs/>
          <w:szCs w:val="21"/>
        </w:rPr>
        <w:t>The Globe and Mail Bestsellers for the week of November 2, 2024 - The Globe and Mail</w:t>
      </w:r>
      <w:r>
        <w:rPr>
          <w:rStyle w:val="16"/>
          <w:b/>
          <w:bCs/>
          <w:szCs w:val="21"/>
        </w:rPr>
        <w:fldChar w:fldCharType="end"/>
      </w:r>
    </w:p>
    <w:p w14:paraId="79F21B0E">
      <w:pPr>
        <w:rPr>
          <w:b/>
          <w:bCs/>
          <w:color w:val="000000"/>
          <w:szCs w:val="21"/>
        </w:rPr>
      </w:pPr>
      <w:r>
        <w:rPr>
          <w:b/>
          <w:bCs/>
          <w:color w:val="000000"/>
          <w:szCs w:val="21"/>
        </w:rPr>
        <w:t>·北加州Indie畅销书排行榜#7：</w:t>
      </w:r>
      <w:r>
        <w:fldChar w:fldCharType="begin"/>
      </w:r>
      <w:r>
        <w:instrText xml:space="preserve"> HYPERLINK "https://www.bookweb.org/sites/default/files/regional_bestseller/241030nc.txt" </w:instrText>
      </w:r>
      <w:r>
        <w:fldChar w:fldCharType="separate"/>
      </w:r>
      <w:r>
        <w:rPr>
          <w:rStyle w:val="16"/>
          <w:b/>
          <w:bCs/>
          <w:szCs w:val="21"/>
        </w:rPr>
        <w:t>bookweb.org/sites/default/files/regional_bestseller/241030nc.txt</w:t>
      </w:r>
      <w:r>
        <w:rPr>
          <w:rStyle w:val="16"/>
          <w:b/>
          <w:bCs/>
          <w:szCs w:val="21"/>
        </w:rPr>
        <w:fldChar w:fldCharType="end"/>
      </w:r>
    </w:p>
    <w:p w14:paraId="5804D242">
      <w:pPr>
        <w:rPr>
          <w:b/>
          <w:bCs/>
          <w:color w:val="000000"/>
          <w:szCs w:val="21"/>
        </w:rPr>
      </w:pPr>
      <w:r>
        <w:rPr>
          <w:b/>
          <w:bCs/>
          <w:color w:val="000000"/>
          <w:szCs w:val="21"/>
        </w:rPr>
        <w:t>·《纽约邮报》最佳新书之一：</w:t>
      </w:r>
      <w:r>
        <w:fldChar w:fldCharType="begin"/>
      </w:r>
      <w:r>
        <w:instrText xml:space="preserve"> HYPERLINK "https://nypost.com/article/best-new-book-releases-to-read-this-week/" </w:instrText>
      </w:r>
      <w:r>
        <w:fldChar w:fldCharType="separate"/>
      </w:r>
      <w:r>
        <w:rPr>
          <w:rStyle w:val="16"/>
          <w:b/>
          <w:bCs/>
          <w:szCs w:val="21"/>
        </w:rPr>
        <w:t>The best new books to read: Top releases, updated weekly</w:t>
      </w:r>
      <w:r>
        <w:rPr>
          <w:rStyle w:val="16"/>
          <w:b/>
          <w:bCs/>
          <w:szCs w:val="21"/>
        </w:rPr>
        <w:fldChar w:fldCharType="end"/>
      </w:r>
    </w:p>
    <w:p w14:paraId="4C0316A7">
      <w:pPr>
        <w:rPr>
          <w:b/>
          <w:bCs/>
          <w:color w:val="000000"/>
          <w:szCs w:val="21"/>
        </w:rPr>
      </w:pPr>
      <w:r>
        <w:rPr>
          <w:b/>
          <w:bCs/>
          <w:color w:val="000000"/>
          <w:szCs w:val="21"/>
        </w:rPr>
        <w:t>·《妇女世界》杂志为其读书俱乐部重点推荐本书：</w:t>
      </w:r>
      <w:r>
        <w:fldChar w:fldCharType="begin"/>
      </w:r>
      <w:r>
        <w:instrText xml:space="preserve"> HYPERLINK "https://www.womansworld.com/entertainment/books/ww-book-club-read-diana-r-chambers-new-book" </w:instrText>
      </w:r>
      <w:r>
        <w:fldChar w:fldCharType="separate"/>
      </w:r>
      <w:r>
        <w:rPr>
          <w:rStyle w:val="16"/>
          <w:b/>
          <w:bCs/>
          <w:szCs w:val="21"/>
        </w:rPr>
        <w:t>WW Book Club: Read Diana R. Chambers’ New Book | Woman's World</w:t>
      </w:r>
      <w:r>
        <w:rPr>
          <w:rStyle w:val="16"/>
          <w:b/>
          <w:bCs/>
          <w:szCs w:val="21"/>
        </w:rPr>
        <w:fldChar w:fldCharType="end"/>
      </w:r>
    </w:p>
    <w:p w14:paraId="2D88D4FE">
      <w:pPr>
        <w:rPr>
          <w:b/>
          <w:bCs/>
          <w:color w:val="000000"/>
          <w:szCs w:val="21"/>
        </w:rPr>
      </w:pPr>
      <w:r>
        <w:rPr>
          <w:b/>
          <w:bCs/>
          <w:color w:val="000000"/>
          <w:szCs w:val="21"/>
        </w:rPr>
        <w:t>·《Shelf Awareness》时事通讯将这本“引人入胜的小说”列为本周最佳之一：</w:t>
      </w:r>
      <w:r>
        <w:fldChar w:fldCharType="begin"/>
      </w:r>
      <w:r>
        <w:instrText xml:space="preserve"> HYPERLINK "https://www.shelf-awareness.com/sar-issue.html?issue=1256" \l "m24760" </w:instrText>
      </w:r>
      <w:r>
        <w:fldChar w:fldCharType="separate"/>
      </w:r>
      <w:r>
        <w:rPr>
          <w:rStyle w:val="16"/>
          <w:b/>
          <w:bCs/>
          <w:szCs w:val="21"/>
        </w:rPr>
        <w:t>Shelf Awareness for Readers for Friday, November 1, 2024 | Shelf Awareness</w:t>
      </w:r>
      <w:r>
        <w:rPr>
          <w:rStyle w:val="16"/>
          <w:b/>
          <w:bCs/>
          <w:szCs w:val="21"/>
        </w:rPr>
        <w:fldChar w:fldCharType="end"/>
      </w:r>
    </w:p>
    <w:p w14:paraId="755FE352">
      <w:pPr>
        <w:rPr>
          <w:b/>
          <w:bCs/>
          <w:color w:val="000000"/>
          <w:szCs w:val="21"/>
        </w:rPr>
      </w:pPr>
      <w:r>
        <w:rPr>
          <w:b/>
          <w:bCs/>
          <w:color w:val="000000"/>
          <w:szCs w:val="21"/>
        </w:rPr>
        <w:t>·历史小说学会“编辑推荐书目”：</w:t>
      </w:r>
      <w:r>
        <w:fldChar w:fldCharType="begin"/>
      </w:r>
      <w:r>
        <w:instrText xml:space="preserve"> HYPERLINK "https://historicalnovelsociety.org/reviews/the-secret-war-of-julia-child/" </w:instrText>
      </w:r>
      <w:r>
        <w:fldChar w:fldCharType="separate"/>
      </w:r>
      <w:r>
        <w:rPr>
          <w:rStyle w:val="16"/>
          <w:b/>
          <w:bCs/>
          <w:szCs w:val="21"/>
        </w:rPr>
        <w:t>The Secret War of Julia Child - Historical Novel Society</w:t>
      </w:r>
      <w:r>
        <w:rPr>
          <w:rStyle w:val="16"/>
          <w:b/>
          <w:bCs/>
          <w:szCs w:val="21"/>
        </w:rPr>
        <w:fldChar w:fldCharType="end"/>
      </w:r>
    </w:p>
    <w:p w14:paraId="4DF1D5B5">
      <w:pPr>
        <w:rPr>
          <w:b/>
          <w:bCs/>
          <w:color w:val="000000"/>
          <w:szCs w:val="21"/>
        </w:rPr>
      </w:pPr>
      <w:r>
        <w:rPr>
          <w:b/>
          <w:bCs/>
          <w:color w:val="000000"/>
          <w:szCs w:val="21"/>
        </w:rPr>
        <w:t>·《作家文摘》杂志盛赞戴安娜·钱伯斯：</w:t>
      </w:r>
      <w:r>
        <w:fldChar w:fldCharType="begin"/>
      </w:r>
      <w:r>
        <w:instrText xml:space="preserve"> HYPERLINK "https://www.writersdigest.com/write-better-fiction/diana-r-chambers-be-flexible-embrace-change" </w:instrText>
      </w:r>
      <w:r>
        <w:fldChar w:fldCharType="separate"/>
      </w:r>
      <w:r>
        <w:rPr>
          <w:rStyle w:val="16"/>
          <w:b/>
          <w:bCs/>
          <w:szCs w:val="21"/>
        </w:rPr>
        <w:t>Diana R. Chambers: Be Flexible, Embrace Change - Writer's Digest</w:t>
      </w:r>
      <w:r>
        <w:rPr>
          <w:rStyle w:val="16"/>
          <w:b/>
          <w:bCs/>
          <w:szCs w:val="21"/>
        </w:rPr>
        <w:fldChar w:fldCharType="end"/>
      </w:r>
    </w:p>
    <w:p w14:paraId="0DB24290">
      <w:pPr>
        <w:rPr>
          <w:b/>
          <w:bCs/>
          <w:color w:val="000000"/>
          <w:szCs w:val="21"/>
        </w:rPr>
      </w:pPr>
    </w:p>
    <w:p w14:paraId="5BC75DD7">
      <w:pPr>
        <w:rPr>
          <w:rFonts w:hint="eastAsia"/>
          <w:b/>
          <w:bCs/>
          <w:color w:val="000000"/>
          <w:szCs w:val="21"/>
        </w:rPr>
      </w:pPr>
    </w:p>
    <w:p w14:paraId="0BA4489B">
      <w:pPr>
        <w:rPr>
          <w:color w:val="000000"/>
          <w:szCs w:val="21"/>
        </w:rPr>
      </w:pPr>
      <w:r>
        <w:rPr>
          <w:b/>
          <w:bCs/>
          <w:color w:val="000000"/>
          <w:szCs w:val="21"/>
        </w:rPr>
        <w:t>内容简介：</w:t>
      </w:r>
    </w:p>
    <w:p w14:paraId="38822093">
      <w:pPr>
        <w:rPr>
          <w:color w:val="000000"/>
          <w:szCs w:val="21"/>
        </w:rPr>
      </w:pPr>
    </w:p>
    <w:p w14:paraId="73287F11">
      <w:pPr>
        <w:ind w:firstLine="422" w:firstLineChars="200"/>
        <w:jc w:val="center"/>
        <w:rPr>
          <w:rFonts w:eastAsia="楷体"/>
          <w:b/>
          <w:bCs/>
          <w:color w:val="FF0000"/>
          <w:szCs w:val="21"/>
        </w:rPr>
      </w:pPr>
      <w:r>
        <w:rPr>
          <w:rFonts w:eastAsia="楷体"/>
          <w:b/>
          <w:bCs/>
          <w:color w:val="FF0000"/>
          <w:szCs w:val="21"/>
        </w:rPr>
        <w:t>商业女性小说</w:t>
      </w:r>
    </w:p>
    <w:p w14:paraId="739F9CF1">
      <w:pPr>
        <w:ind w:firstLine="422" w:firstLineChars="200"/>
        <w:jc w:val="center"/>
        <w:rPr>
          <w:rFonts w:eastAsia="楷体"/>
          <w:b/>
          <w:bCs/>
          <w:color w:val="FF0000"/>
          <w:szCs w:val="21"/>
        </w:rPr>
      </w:pPr>
      <w:r>
        <w:rPr>
          <w:rFonts w:eastAsia="楷体"/>
          <w:b/>
          <w:bCs/>
          <w:color w:val="FF0000"/>
          <w:szCs w:val="21"/>
        </w:rPr>
        <w:t>一位教全美国烹饪的女性</w:t>
      </w:r>
    </w:p>
    <w:p w14:paraId="4D54CDCC">
      <w:pPr>
        <w:ind w:firstLine="422" w:firstLineChars="200"/>
        <w:jc w:val="center"/>
        <w:rPr>
          <w:rFonts w:eastAsia="楷体"/>
          <w:b/>
          <w:bCs/>
          <w:color w:val="FF0000"/>
          <w:szCs w:val="21"/>
        </w:rPr>
      </w:pPr>
      <w:r>
        <w:rPr>
          <w:rFonts w:eastAsia="楷体"/>
          <w:b/>
          <w:bCs/>
          <w:color w:val="FF0000"/>
          <w:szCs w:val="21"/>
        </w:rPr>
        <w:t>一段二战亚洲前线的浪漫冒险故事</w:t>
      </w:r>
    </w:p>
    <w:p w14:paraId="4967FBE0">
      <w:pPr>
        <w:rPr>
          <w:color w:val="000000"/>
          <w:szCs w:val="21"/>
        </w:rPr>
      </w:pPr>
    </w:p>
    <w:p w14:paraId="3536A860">
      <w:pPr>
        <w:ind w:firstLine="420" w:firstLineChars="200"/>
        <w:jc w:val="center"/>
      </w:pPr>
      <w:r>
        <w:drawing>
          <wp:inline distT="0" distB="0" distL="0" distR="0">
            <wp:extent cx="2558415" cy="2546985"/>
            <wp:effectExtent l="0" t="0" r="0" b="0"/>
            <wp:docPr id="440568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68449"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58415" cy="2546985"/>
                    </a:xfrm>
                    <a:prstGeom prst="rect">
                      <a:avLst/>
                    </a:prstGeom>
                    <a:noFill/>
                    <a:ln>
                      <a:noFill/>
                    </a:ln>
                  </pic:spPr>
                </pic:pic>
              </a:graphicData>
            </a:graphic>
          </wp:inline>
        </w:drawing>
      </w:r>
    </w:p>
    <w:p w14:paraId="0CE64937">
      <w:pPr>
        <w:ind w:firstLine="400" w:firstLineChars="200"/>
        <w:jc w:val="center"/>
        <w:rPr>
          <w:color w:val="000000"/>
          <w:sz w:val="20"/>
          <w:szCs w:val="20"/>
        </w:rPr>
      </w:pPr>
      <w:r>
        <w:rPr>
          <w:color w:val="000000"/>
          <w:sz w:val="20"/>
          <w:szCs w:val="20"/>
        </w:rPr>
        <w:t>朱莉娅·蔡尔德（1912-2004）</w:t>
      </w:r>
    </w:p>
    <w:p w14:paraId="79936A64">
      <w:pPr>
        <w:ind w:firstLine="400" w:firstLineChars="200"/>
        <w:jc w:val="center"/>
        <w:rPr>
          <w:color w:val="000000"/>
          <w:sz w:val="20"/>
          <w:szCs w:val="20"/>
        </w:rPr>
      </w:pPr>
      <w:r>
        <w:rPr>
          <w:color w:val="000000"/>
          <w:sz w:val="20"/>
          <w:szCs w:val="20"/>
        </w:rPr>
        <w:t>来自</w:t>
      </w:r>
      <w:r>
        <w:fldChar w:fldCharType="begin"/>
      </w:r>
      <w:r>
        <w:instrText xml:space="preserve"> HYPERLINK "https://www.womenshistory.org/education-resources/biographies/julia-child" </w:instrText>
      </w:r>
      <w:r>
        <w:fldChar w:fldCharType="separate"/>
      </w:r>
      <w:r>
        <w:rPr>
          <w:rStyle w:val="16"/>
          <w:sz w:val="20"/>
          <w:szCs w:val="20"/>
        </w:rPr>
        <w:t>National Women's History Museum</w:t>
      </w:r>
      <w:r>
        <w:rPr>
          <w:rStyle w:val="16"/>
          <w:sz w:val="20"/>
          <w:szCs w:val="20"/>
        </w:rPr>
        <w:fldChar w:fldCharType="end"/>
      </w:r>
    </w:p>
    <w:p w14:paraId="27656D00">
      <w:pPr>
        <w:ind w:firstLine="420" w:firstLineChars="200"/>
        <w:rPr>
          <w:color w:val="000000"/>
          <w:szCs w:val="21"/>
        </w:rPr>
      </w:pPr>
    </w:p>
    <w:p w14:paraId="7913576A">
      <w:pPr>
        <w:ind w:firstLine="420" w:firstLineChars="200"/>
        <w:rPr>
          <w:color w:val="000000"/>
          <w:szCs w:val="21"/>
        </w:rPr>
      </w:pPr>
      <w:r>
        <w:rPr>
          <w:color w:val="000000"/>
          <w:szCs w:val="21"/>
        </w:rPr>
        <w:t>茱莉娅·蔡尔德（Julia Child）是美国著名厨师、作家、电视名人。她是最早在电视上主持烹饪节目的女性之一，教授美国观众如何简单地烹饪法国美食。</w:t>
      </w:r>
    </w:p>
    <w:p w14:paraId="760D631C">
      <w:pPr>
        <w:ind w:firstLine="420" w:firstLineChars="200"/>
        <w:rPr>
          <w:color w:val="000000"/>
          <w:szCs w:val="21"/>
        </w:rPr>
      </w:pPr>
    </w:p>
    <w:p w14:paraId="7AA00EB2">
      <w:pPr>
        <w:ind w:firstLine="420" w:firstLineChars="200"/>
        <w:rPr>
          <w:color w:val="000000"/>
          <w:szCs w:val="21"/>
        </w:rPr>
      </w:pPr>
      <w:r>
        <w:rPr>
          <w:color w:val="000000"/>
          <w:szCs w:val="21"/>
        </w:rPr>
        <w:t>身高一米八八、三十岁单身的茱莉娅·蔡尔德在成为美国第一位电视烹饪明星之前，曾在二战期间美国首家间谍机构，从事亚洲的情报交易工作。她曾说：“我不是间谍。”</w:t>
      </w:r>
    </w:p>
    <w:p w14:paraId="6960C7A9">
      <w:pPr>
        <w:ind w:firstLine="420" w:firstLineChars="200"/>
        <w:rPr>
          <w:color w:val="000000"/>
          <w:szCs w:val="21"/>
        </w:rPr>
      </w:pPr>
    </w:p>
    <w:p w14:paraId="40D8881E">
      <w:pPr>
        <w:ind w:firstLine="420" w:firstLineChars="200"/>
        <w:rPr>
          <w:color w:val="000000"/>
          <w:szCs w:val="21"/>
        </w:rPr>
      </w:pPr>
      <w:r>
        <w:rPr>
          <w:color w:val="000000"/>
          <w:szCs w:val="21"/>
        </w:rPr>
        <w:t>《朱莉娅·蔡尔德的秘密战争》追溯了蔡尔德的人生，从加州上流社会出身，到华盛顿特区文员，再到“狂野比尔”威廉·多诺万将军主管的战略情报局下的秘密档案登记处主任。</w:t>
      </w:r>
    </w:p>
    <w:p w14:paraId="4DEACC0D">
      <w:pPr>
        <w:rPr>
          <w:color w:val="000000"/>
          <w:szCs w:val="21"/>
        </w:rPr>
      </w:pPr>
    </w:p>
    <w:p w14:paraId="43A2F0CE">
      <w:pPr>
        <w:ind w:firstLine="420" w:firstLineChars="200"/>
        <w:rPr>
          <w:color w:val="000000"/>
          <w:szCs w:val="21"/>
        </w:rPr>
      </w:pPr>
      <w:r>
        <w:rPr>
          <w:color w:val="000000"/>
          <w:szCs w:val="21"/>
        </w:rPr>
        <w:t>这段战时之旅途径远东、锡兰、印度、中国等亚洲偏远前线，她在这些地方冒险，找到了目标，认识了自我，与制图师保罗·蔡尔德坠入爱河。</w:t>
      </w:r>
    </w:p>
    <w:p w14:paraId="5CFCDFC2">
      <w:pPr>
        <w:ind w:firstLine="420" w:firstLineChars="200"/>
        <w:rPr>
          <w:color w:val="000000"/>
          <w:szCs w:val="21"/>
        </w:rPr>
      </w:pPr>
    </w:p>
    <w:p w14:paraId="6C20F5E8">
      <w:pPr>
        <w:ind w:firstLine="420" w:firstLineChars="200"/>
        <w:rPr>
          <w:color w:val="000000"/>
          <w:szCs w:val="21"/>
        </w:rPr>
      </w:pPr>
      <w:r>
        <w:rPr>
          <w:color w:val="000000"/>
          <w:szCs w:val="21"/>
        </w:rPr>
        <w:t>鲜有人关注传奇人物茱莉娅·蔡尔德一生中的这段有趣时期，而这个热情奔放的故事让我们探索了一位在二战间谍站工作的女性对世界产生的影响。她的旅程将令历史小说爱好者和美国最受人喜爱的厨师的粉丝都感到愉悦。</w:t>
      </w:r>
    </w:p>
    <w:p w14:paraId="4786BCB8">
      <w:pPr>
        <w:rPr>
          <w:color w:val="000000"/>
          <w:szCs w:val="21"/>
        </w:rPr>
      </w:pPr>
    </w:p>
    <w:p w14:paraId="1702A701">
      <w:pPr>
        <w:ind w:firstLine="420" w:firstLineChars="200"/>
        <w:rPr>
          <w:rFonts w:eastAsia="楷体"/>
          <w:color w:val="000000"/>
          <w:szCs w:val="21"/>
        </w:rPr>
      </w:pPr>
      <w:r>
        <w:rPr>
          <w:rFonts w:eastAsia="楷体"/>
          <w:color w:val="000000"/>
          <w:szCs w:val="21"/>
        </w:rPr>
        <w:t>在拥挤的华盛顿，她幸运地找到了一间邮票工作室，里面已经很热了。当她靠在水槽上推窗户时，一股潮湿的空气从黎明时分的街墙上反弹回来，几乎近得可以触摸到。砖墙上一条长长的斜缝让她想起了意大利海岸线，那些勇敢的家伙正准备从登陆艇上涉水进入萨莱诺的海浪中——与未知的世界。昨晚，她得知意大利即将投降，但也得知德国军队正在罗马外集结。</w:t>
      </w:r>
    </w:p>
    <w:p w14:paraId="5BCD81C4">
      <w:pPr>
        <w:rPr>
          <w:rFonts w:eastAsia="楷体"/>
          <w:color w:val="000000"/>
          <w:szCs w:val="21"/>
        </w:rPr>
      </w:pPr>
    </w:p>
    <w:p w14:paraId="75F82314">
      <w:pPr>
        <w:ind w:firstLine="420" w:firstLineChars="200"/>
        <w:rPr>
          <w:rFonts w:eastAsia="楷体"/>
          <w:color w:val="000000"/>
          <w:szCs w:val="21"/>
        </w:rPr>
      </w:pPr>
      <w:r>
        <w:rPr>
          <w:rFonts w:eastAsia="楷体"/>
          <w:color w:val="000000"/>
          <w:szCs w:val="21"/>
        </w:rPr>
        <w:t>她闻了闻。煮沸的咖啡变质了，她们的厨师经常这样说。她转向电炉，再闻了一次烤焦的面包。“哦，天哪。”</w:t>
      </w:r>
    </w:p>
    <w:p w14:paraId="4B669F2A">
      <w:pPr>
        <w:rPr>
          <w:rFonts w:eastAsia="楷体"/>
          <w:color w:val="000000"/>
          <w:szCs w:val="21"/>
        </w:rPr>
      </w:pPr>
    </w:p>
    <w:p w14:paraId="3AF4F37D">
      <w:pPr>
        <w:ind w:firstLine="420" w:firstLineChars="200"/>
        <w:rPr>
          <w:rFonts w:eastAsia="楷体"/>
          <w:color w:val="000000"/>
          <w:szCs w:val="21"/>
        </w:rPr>
      </w:pPr>
      <w:r>
        <w:rPr>
          <w:rFonts w:eastAsia="楷体"/>
          <w:color w:val="000000"/>
          <w:szCs w:val="21"/>
        </w:rPr>
        <w:t>卡罗妈妈过去常说她会烧水，但朱莉娅感觉到如此温柔的拥抱，而非批评。她闭上眼，感觉到她微笑的温暖。有你光明的前途，小朱，你永远不需要进厨房。你会忙得没时间做饭。</w:t>
      </w:r>
    </w:p>
    <w:p w14:paraId="622DC518">
      <w:pPr>
        <w:ind w:firstLine="420" w:firstLineChars="200"/>
        <w:rPr>
          <w:rFonts w:eastAsia="楷体"/>
          <w:color w:val="000000"/>
          <w:szCs w:val="21"/>
        </w:rPr>
      </w:pPr>
    </w:p>
    <w:p w14:paraId="10EF1CE3">
      <w:pPr>
        <w:ind w:firstLine="420" w:firstLineChars="200"/>
        <w:rPr>
          <w:rFonts w:eastAsia="楷体"/>
          <w:color w:val="000000"/>
          <w:szCs w:val="21"/>
        </w:rPr>
      </w:pPr>
      <w:r>
        <w:rPr>
          <w:rFonts w:eastAsia="楷体"/>
          <w:color w:val="000000"/>
          <w:szCs w:val="21"/>
        </w:rPr>
        <w:t>她把面包扔进垃圾桶。幸运的是，情报局的自助餐厅有美味的油炸甜甜圈。</w:t>
      </w:r>
    </w:p>
    <w:p w14:paraId="4033EAE9">
      <w:pPr>
        <w:ind w:firstLine="420" w:firstLineChars="200"/>
        <w:rPr>
          <w:rFonts w:eastAsia="楷体"/>
          <w:color w:val="000000"/>
          <w:szCs w:val="21"/>
        </w:rPr>
      </w:pPr>
    </w:p>
    <w:p w14:paraId="22C7BA33">
      <w:pPr>
        <w:ind w:firstLine="420"/>
        <w:rPr>
          <w:rFonts w:eastAsia="楷体"/>
          <w:color w:val="000000"/>
          <w:szCs w:val="21"/>
        </w:rPr>
      </w:pPr>
      <w:r>
        <w:rPr>
          <w:rFonts w:eastAsia="楷体"/>
          <w:color w:val="000000"/>
          <w:szCs w:val="21"/>
        </w:rPr>
        <w:t>……</w:t>
      </w:r>
    </w:p>
    <w:p w14:paraId="633EE9ED">
      <w:pPr>
        <w:ind w:firstLine="420"/>
        <w:rPr>
          <w:rFonts w:eastAsia="楷体"/>
          <w:color w:val="000000"/>
          <w:szCs w:val="21"/>
        </w:rPr>
      </w:pPr>
    </w:p>
    <w:p w14:paraId="7FA11A29">
      <w:pPr>
        <w:ind w:firstLine="420" w:firstLineChars="200"/>
        <w:rPr>
          <w:rFonts w:eastAsia="楷体"/>
          <w:color w:val="000000"/>
          <w:szCs w:val="21"/>
        </w:rPr>
      </w:pPr>
      <w:r>
        <w:rPr>
          <w:rFonts w:eastAsia="楷体"/>
          <w:color w:val="000000"/>
          <w:szCs w:val="21"/>
        </w:rPr>
        <w:t>“昨晚我在加勒酒店听到一个流言，说美国和英国秘密情报机构之间存在竞争。”简抿了抿嘴。</w:t>
      </w:r>
    </w:p>
    <w:p w14:paraId="62759AC4">
      <w:pPr>
        <w:rPr>
          <w:rFonts w:eastAsia="楷体"/>
          <w:color w:val="000000"/>
          <w:szCs w:val="21"/>
        </w:rPr>
      </w:pPr>
    </w:p>
    <w:p w14:paraId="54BF456A">
      <w:pPr>
        <w:ind w:firstLine="420" w:firstLineChars="200"/>
        <w:rPr>
          <w:rFonts w:eastAsia="楷体"/>
          <w:color w:val="000000"/>
          <w:szCs w:val="21"/>
        </w:rPr>
      </w:pPr>
      <w:r>
        <w:rPr>
          <w:rFonts w:eastAsia="楷体"/>
          <w:color w:val="000000"/>
          <w:szCs w:val="21"/>
        </w:rPr>
        <w:t>“谁给你说这话的，显然是喝多了。”朱莉娅看着她的杯子。“说到这儿，我可以再来一杯。”</w:t>
      </w:r>
    </w:p>
    <w:p w14:paraId="48D6E925">
      <w:pPr>
        <w:rPr>
          <w:rFonts w:eastAsia="楷体"/>
          <w:color w:val="000000"/>
          <w:szCs w:val="21"/>
        </w:rPr>
      </w:pPr>
    </w:p>
    <w:p w14:paraId="77BB1105">
      <w:pPr>
        <w:ind w:firstLine="420" w:firstLineChars="200"/>
        <w:rPr>
          <w:rFonts w:eastAsia="楷体"/>
          <w:color w:val="000000"/>
          <w:szCs w:val="21"/>
        </w:rPr>
      </w:pPr>
      <w:r>
        <w:rPr>
          <w:rFonts w:eastAsia="楷体"/>
          <w:color w:val="000000"/>
          <w:szCs w:val="21"/>
        </w:rPr>
        <w:t>“我也是。” 简举手招呼服务员，打量着那些迷人的男人。“真遗憾你结婚了，贝蒂。”</w:t>
      </w:r>
    </w:p>
    <w:p w14:paraId="5E88F230">
      <w:pPr>
        <w:ind w:firstLine="210" w:firstLineChars="100"/>
        <w:rPr>
          <w:rFonts w:eastAsia="楷体"/>
          <w:color w:val="000000"/>
          <w:szCs w:val="21"/>
        </w:rPr>
      </w:pPr>
    </w:p>
    <w:p w14:paraId="46C00191">
      <w:pPr>
        <w:ind w:firstLine="420" w:firstLineChars="200"/>
        <w:rPr>
          <w:rFonts w:eastAsia="楷体"/>
          <w:color w:val="000000"/>
          <w:szCs w:val="21"/>
        </w:rPr>
      </w:pPr>
      <w:r>
        <w:rPr>
          <w:rFonts w:eastAsia="楷体"/>
          <w:color w:val="000000"/>
          <w:szCs w:val="21"/>
        </w:rPr>
        <w:t>“如果你认识亚历克斯，你就不会这么说了，”她冷冷地回答。</w:t>
      </w:r>
    </w:p>
    <w:p w14:paraId="4F08E141">
      <w:pPr>
        <w:rPr>
          <w:rFonts w:eastAsia="楷体"/>
          <w:color w:val="000000"/>
          <w:szCs w:val="21"/>
        </w:rPr>
      </w:pPr>
    </w:p>
    <w:p w14:paraId="22B662B1">
      <w:pPr>
        <w:ind w:firstLine="420" w:firstLineChars="200"/>
        <w:rPr>
          <w:rFonts w:eastAsia="楷体"/>
          <w:color w:val="000000"/>
          <w:szCs w:val="21"/>
        </w:rPr>
      </w:pPr>
      <w:r>
        <w:rPr>
          <w:rFonts w:eastAsia="楷体"/>
          <w:color w:val="000000"/>
          <w:szCs w:val="21"/>
        </w:rPr>
        <w:t>简笑了。“好吧，朱莉娅可能会走运。”</w:t>
      </w:r>
    </w:p>
    <w:p w14:paraId="49F4DF3E">
      <w:pPr>
        <w:ind w:firstLine="420" w:firstLineChars="200"/>
        <w:rPr>
          <w:rFonts w:eastAsia="楷体"/>
          <w:color w:val="000000"/>
          <w:szCs w:val="21"/>
        </w:rPr>
      </w:pPr>
    </w:p>
    <w:p w14:paraId="5225172D">
      <w:pPr>
        <w:ind w:firstLine="420" w:firstLineChars="200"/>
        <w:rPr>
          <w:rFonts w:eastAsia="楷体"/>
          <w:color w:val="000000"/>
          <w:szCs w:val="21"/>
        </w:rPr>
      </w:pPr>
      <w:r>
        <w:rPr>
          <w:rFonts w:eastAsia="楷体"/>
          <w:color w:val="000000"/>
          <w:szCs w:val="21"/>
        </w:rPr>
        <w:t>当芬芳的微风穿过敞开的大门，潮湿但令人愉快，皮肤感受到温暖，一对夫妇在游泳池里溅水，扔球，大笑。贝蒂的丈夫在缅甸丛林里追踪情报，而她们喝着凉爽的杜松子酒，在殖民地过着奢侈的生活。</w:t>
      </w:r>
    </w:p>
    <w:p w14:paraId="73F70863">
      <w:pPr>
        <w:ind w:firstLine="420" w:firstLineChars="200"/>
        <w:rPr>
          <w:rFonts w:eastAsia="楷体"/>
          <w:color w:val="000000"/>
          <w:szCs w:val="21"/>
        </w:rPr>
      </w:pPr>
      <w:r>
        <w:rPr>
          <w:rFonts w:eastAsia="楷体"/>
          <w:color w:val="000000"/>
          <w:szCs w:val="21"/>
        </w:rPr>
        <w:t>但是朱莉娅要搜集情报。这份情报可能会影响美国总统的决定。她把饮料推到一边。</w:t>
      </w:r>
    </w:p>
    <w:p w14:paraId="6709C582">
      <w:pPr>
        <w:jc w:val="right"/>
        <w:rPr>
          <w:rFonts w:eastAsia="楷体"/>
          <w:color w:val="000000"/>
          <w:szCs w:val="21"/>
        </w:rPr>
      </w:pPr>
      <w:r>
        <w:rPr>
          <w:rFonts w:eastAsia="楷体"/>
          <w:color w:val="000000"/>
          <w:szCs w:val="21"/>
        </w:rPr>
        <w:t>——节选</w:t>
      </w:r>
    </w:p>
    <w:p w14:paraId="7CEAFCB1">
      <w:pPr>
        <w:rPr>
          <w:color w:val="000000"/>
          <w:szCs w:val="21"/>
        </w:rPr>
      </w:pPr>
    </w:p>
    <w:p w14:paraId="5DED04CA">
      <w:pPr>
        <w:ind w:firstLine="420" w:firstLineChars="200"/>
        <w:rPr>
          <w:rFonts w:eastAsia="楷体"/>
          <w:color w:val="000000"/>
          <w:szCs w:val="21"/>
        </w:rPr>
      </w:pPr>
      <w:r>
        <w:rPr>
          <w:color w:val="000000"/>
          <w:szCs w:val="21"/>
        </w:rPr>
        <w:t>“</w:t>
      </w:r>
      <w:r>
        <w:rPr>
          <w:rFonts w:eastAsia="楷体"/>
          <w:color w:val="000000"/>
          <w:szCs w:val="21"/>
        </w:rPr>
        <w:t>朱莉娅·蔡尔德是我们这个时代的偶像。由于我与亚洲的终生联系和对间谍小说的偏爱，我对她早年的故事深感兴趣，当时她还没有成型，正在寻找人生道路。珍珠港事件激励了她。</w:t>
      </w:r>
    </w:p>
    <w:p w14:paraId="68DDA833">
      <w:pPr>
        <w:ind w:firstLine="420" w:firstLineChars="200"/>
        <w:rPr>
          <w:rFonts w:eastAsia="楷体"/>
          <w:color w:val="000000"/>
          <w:szCs w:val="21"/>
        </w:rPr>
      </w:pPr>
    </w:p>
    <w:p w14:paraId="1A8A9F2C">
      <w:pPr>
        <w:ind w:firstLine="420" w:firstLineChars="200"/>
        <w:rPr>
          <w:rFonts w:eastAsia="楷体"/>
          <w:color w:val="000000"/>
          <w:szCs w:val="21"/>
        </w:rPr>
      </w:pPr>
      <w:r>
        <w:rPr>
          <w:rFonts w:eastAsia="楷体"/>
          <w:color w:val="000000"/>
          <w:szCs w:val="21"/>
        </w:rPr>
        <w:t>茱莉娅在三十岁时仍然单身，为了加入华盛顿的战争，她拒绝了帕萨迪纳社会的婚姻，很快去了美国第一个间谍机构战略服务办公室工作。她是悬疑小说和间谍惊悚小说的狂热读者，怀揣着文学抱负，从文员晋升为“狂野比尔”多诺万将军的秘密档案登记处的负责人。茱莉娅渴望在战场上服役，最终被调到蒙巴顿海军上将的新东南亚司令部，在那里她将建立一个开放源码软件登记处，并成为多诺万的“墙上苍蝇”。在锡兰，她必须与令人讨厌且傲慢的首席制图师保罗·蔡尔德合作。后来，多诺万派她在中国南方建立了一个登记处，调查蓬勃发展的美国空运商品黑市。茱莉娅在那里找到保罗，请求他的帮助。他们因中餐而结缘，随着日军的逼近，两人互相帮助，共同走出危险。</w:t>
      </w:r>
    </w:p>
    <w:p w14:paraId="53090B03">
      <w:pPr>
        <w:ind w:firstLine="420" w:firstLineChars="200"/>
        <w:rPr>
          <w:rFonts w:eastAsia="楷体"/>
          <w:color w:val="000000"/>
          <w:szCs w:val="21"/>
        </w:rPr>
      </w:pPr>
    </w:p>
    <w:p w14:paraId="1CF85C7E">
      <w:pPr>
        <w:ind w:firstLine="420" w:firstLineChars="200"/>
        <w:rPr>
          <w:color w:val="000000"/>
          <w:szCs w:val="21"/>
        </w:rPr>
      </w:pPr>
      <w:r>
        <w:rPr>
          <w:rFonts w:eastAsia="楷体"/>
          <w:color w:val="000000"/>
          <w:szCs w:val="21"/>
        </w:rPr>
        <w:t>在我的一生中，我走遍了印度、中国、东南亚，重访了我的故事发生的主要地方：印度、斯里兰卡（前称锡兰）和中国南部。我的研究也让我对第二次世界大战有了新的认识，尤其是亚洲‘被遗忘的战争’</w:t>
      </w:r>
      <w:r>
        <w:rPr>
          <w:color w:val="000000"/>
          <w:szCs w:val="21"/>
        </w:rPr>
        <w:t>。”</w:t>
      </w:r>
    </w:p>
    <w:p w14:paraId="7F00FE8C">
      <w:pPr>
        <w:jc w:val="right"/>
        <w:rPr>
          <w:color w:val="000000"/>
          <w:szCs w:val="21"/>
        </w:rPr>
      </w:pPr>
      <w:r>
        <w:rPr>
          <w:color w:val="000000"/>
          <w:szCs w:val="21"/>
        </w:rPr>
        <w:t>——https://dianarchambers.com/</w:t>
      </w:r>
    </w:p>
    <w:p w14:paraId="64324A93">
      <w:pPr>
        <w:rPr>
          <w:color w:val="000000"/>
          <w:szCs w:val="21"/>
        </w:rPr>
      </w:pPr>
    </w:p>
    <w:p w14:paraId="7863E435">
      <w:pPr>
        <w:rPr>
          <w:color w:val="000000"/>
          <w:szCs w:val="21"/>
        </w:rPr>
      </w:pPr>
    </w:p>
    <w:p w14:paraId="2B36BA4B">
      <w:pPr>
        <w:rPr>
          <w:b/>
          <w:bCs/>
          <w:color w:val="000000"/>
          <w:szCs w:val="21"/>
        </w:rPr>
      </w:pPr>
      <w:r>
        <w:rPr>
          <w:b/>
          <w:bCs/>
          <w:color w:val="000000"/>
          <w:szCs w:val="21"/>
        </w:rPr>
        <w:t>作者简介：</w:t>
      </w:r>
    </w:p>
    <w:p w14:paraId="6D959E98">
      <w:pPr>
        <w:rPr>
          <w:color w:val="000000"/>
          <w:szCs w:val="21"/>
        </w:rPr>
      </w:pPr>
    </w:p>
    <w:p w14:paraId="1FF214C6">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12065</wp:posOffset>
            </wp:positionV>
            <wp:extent cx="979170" cy="1049655"/>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2030" cy="1052461"/>
                    </a:xfrm>
                    <a:prstGeom prst="rect">
                      <a:avLst/>
                    </a:prstGeom>
                    <a:noFill/>
                    <a:ln>
                      <a:noFill/>
                    </a:ln>
                  </pic:spPr>
                </pic:pic>
              </a:graphicData>
            </a:graphic>
          </wp:anchor>
        </w:drawing>
      </w:r>
      <w:r>
        <w:rPr>
          <w:b/>
          <w:bCs/>
          <w:color w:val="000000"/>
          <w:szCs w:val="21"/>
        </w:rPr>
        <w:t>黛安娜·钱伯斯（Diana Chambers）</w:t>
      </w:r>
      <w:r>
        <w:rPr>
          <w:color w:val="000000"/>
          <w:szCs w:val="21"/>
        </w:rPr>
        <w:t>，在加州大学伯克利分校攻读亚洲艺术史后，在巴黎的一家翻译机构工作，后来在南亚开设了进口业务。她是经验丰富的编剧，曾在世界各地生活。现居加利福尼亚北部和法国普罗旺斯的艾克斯。个人主页：</w:t>
      </w:r>
      <w:r>
        <w:fldChar w:fldCharType="begin"/>
      </w:r>
      <w:r>
        <w:instrText xml:space="preserve"> HYPERLINK "https://dianarchambers.com/about-diana/" </w:instrText>
      </w:r>
      <w:r>
        <w:fldChar w:fldCharType="separate"/>
      </w:r>
      <w:r>
        <w:rPr>
          <w:rStyle w:val="16"/>
          <w:szCs w:val="21"/>
        </w:rPr>
        <w:t>https://dianarchambers.com/about-diana/</w:t>
      </w:r>
      <w:r>
        <w:rPr>
          <w:rStyle w:val="16"/>
          <w:szCs w:val="21"/>
        </w:rPr>
        <w:fldChar w:fldCharType="end"/>
      </w:r>
      <w:r>
        <w:rPr>
          <w:color w:val="000000"/>
          <w:szCs w:val="21"/>
        </w:rPr>
        <w:t>。</w:t>
      </w:r>
    </w:p>
    <w:p w14:paraId="2513A49B">
      <w:pPr>
        <w:rPr>
          <w:color w:val="000000"/>
          <w:szCs w:val="21"/>
        </w:rPr>
      </w:pPr>
    </w:p>
    <w:p w14:paraId="7D9E9C61">
      <w:pPr>
        <w:rPr>
          <w:color w:val="000000"/>
          <w:szCs w:val="21"/>
        </w:rPr>
      </w:pPr>
    </w:p>
    <w:p w14:paraId="48E23FC8">
      <w:pPr>
        <w:rPr>
          <w:b/>
          <w:bCs/>
          <w:color w:val="000000"/>
          <w:szCs w:val="21"/>
        </w:rPr>
      </w:pPr>
      <w:r>
        <w:rPr>
          <w:b/>
          <w:bCs/>
          <w:color w:val="000000"/>
          <w:szCs w:val="21"/>
        </w:rPr>
        <w:t>媒体评价：</w:t>
      </w:r>
    </w:p>
    <w:p w14:paraId="2AB5AFF4">
      <w:pPr>
        <w:rPr>
          <w:color w:val="000000"/>
          <w:szCs w:val="21"/>
        </w:rPr>
      </w:pPr>
    </w:p>
    <w:p w14:paraId="172BE462">
      <w:pPr>
        <w:ind w:firstLine="420" w:firstLineChars="200"/>
        <w:rPr>
          <w:color w:val="000000"/>
          <w:szCs w:val="21"/>
        </w:rPr>
      </w:pPr>
      <w:r>
        <w:rPr>
          <w:color w:val="000000"/>
          <w:szCs w:val="21"/>
        </w:rPr>
        <w:t>“一个引人入胜的故事，讲述了一位令人意想不到，而且非常令人愉快的女主角——朱莉娅·蔡尔德，二战期间曾在战略服务办公室（中央情报局的前身）任职。钱伯斯生动地描绘了身材高大却笨手笨脚的茱莉娅，她自愿在印度任职，卷入东南亚和中国的秘密情报案件，遇到了未来的丈夫保罗·蔡尔德。这部小说情节曲折，不仅生动地探索了美国最受人喜爱的人物生活中鲜为人知的一面，而且呈现了一场无可挑剔的过山车之旅，囊括了间谍、危险、欺骗、英雄主义、浪漫爱情。”</w:t>
      </w:r>
    </w:p>
    <w:p w14:paraId="09E534AF">
      <w:pPr>
        <w:ind w:firstLine="420" w:firstLineChars="200"/>
        <w:jc w:val="right"/>
        <w:rPr>
          <w:color w:val="000000"/>
          <w:szCs w:val="21"/>
        </w:rPr>
      </w:pPr>
      <w:r>
        <w:rPr>
          <w:color w:val="000000"/>
          <w:szCs w:val="21"/>
        </w:rPr>
        <w:t>——苏珊·伊丽娅·麦克尼尔（Susan Elia MacNeal），纽约时报畅销书作家</w:t>
      </w:r>
    </w:p>
    <w:p w14:paraId="3922D014">
      <w:pPr>
        <w:widowControl/>
        <w:shd w:val="clear" w:color="auto" w:fill="FFFFFF"/>
        <w:spacing w:line="330" w:lineRule="atLeast"/>
        <w:rPr>
          <w:color w:val="000000"/>
          <w:kern w:val="0"/>
          <w:szCs w:val="21"/>
          <w:shd w:val="clear" w:color="auto" w:fill="FFFFFF"/>
        </w:rPr>
      </w:pPr>
    </w:p>
    <w:p w14:paraId="07955314">
      <w:pPr>
        <w:ind w:firstLine="420" w:firstLineChars="200"/>
        <w:rPr>
          <w:bCs/>
          <w:color w:val="000000"/>
        </w:rPr>
      </w:pPr>
      <w:r>
        <w:rPr>
          <w:bCs/>
          <w:color w:val="000000"/>
        </w:rPr>
        <w:t>“令人兴奋、鲜为人知地揭示了茱莉娅·蔡尔德在二战服务背后的故事。必读之作。”</w:t>
      </w:r>
    </w:p>
    <w:p w14:paraId="06A0E882">
      <w:pPr>
        <w:ind w:firstLine="420" w:firstLineChars="200"/>
        <w:jc w:val="right"/>
        <w:rPr>
          <w:bCs/>
          <w:color w:val="000000"/>
        </w:rPr>
      </w:pPr>
      <w:r>
        <w:rPr>
          <w:bCs/>
          <w:color w:val="000000"/>
        </w:rPr>
        <w:t>——莱斯·鲍恩（Rhys Bowen），著有畅销书《巴黎公寓》（</w:t>
      </w:r>
      <w:r>
        <w:rPr>
          <w:bCs/>
          <w:i/>
          <w:iCs/>
          <w:color w:val="000000"/>
        </w:rPr>
        <w:t>The Paris Apartment</w:t>
      </w:r>
      <w:r>
        <w:rPr>
          <w:bCs/>
          <w:color w:val="000000"/>
        </w:rPr>
        <w:t>）</w:t>
      </w:r>
    </w:p>
    <w:p w14:paraId="66046637">
      <w:pPr>
        <w:rPr>
          <w:b/>
          <w:color w:val="000000"/>
        </w:rPr>
      </w:pPr>
    </w:p>
    <w:p w14:paraId="51D24583">
      <w:pPr>
        <w:ind w:firstLine="420" w:firstLineChars="200"/>
        <w:rPr>
          <w:bCs/>
          <w:color w:val="000000"/>
        </w:rPr>
      </w:pPr>
      <w:r>
        <w:rPr>
          <w:bCs/>
          <w:color w:val="000000"/>
        </w:rPr>
        <w:t>“1944 年，职业生涯似乎步入死胡同，茱莉亚成为了战略服务办公室的一名职员，并前往南亚基地收集情报，建立文件中心，深入到情报行动的最细节之处。但厄运打断了她的前进：她患上登革热，乘坐船只被炸毁，还与法西斯短兵相接。后来，朱莉娅遇到了风流倜傥的地图绘制者保罗·柴尔德，并与之建立了感情，这为她不断膨胀的野心增添了情感的深度。小说的悬念到此逐渐减弱，因为历史已经证明了朱莉娅和保罗是一对白头偕老的幸福情侣。钱伯斯对朱莉娅·查尔德和书中出现的所有其他人物都做了大量研究。小说中几件紧张刺激的事件虽然纯属虚构，但相当有可能确实朱莉娅身上真实发生过。钱伯斯很有天赋和魅力，每当爱情、危险、晚餐出现时，小说就会热血沸腾。任何喜欢女性故事的读者都会想一窥朱莉娅·查尔德从不为人知的人生旅途。”</w:t>
      </w:r>
    </w:p>
    <w:p w14:paraId="0AC1A442">
      <w:pPr>
        <w:ind w:firstLine="420" w:firstLineChars="200"/>
        <w:jc w:val="right"/>
        <w:rPr>
          <w:bCs/>
          <w:color w:val="000000"/>
        </w:rPr>
      </w:pPr>
      <w:r>
        <w:rPr>
          <w:bCs/>
          <w:color w:val="000000"/>
        </w:rPr>
        <w:t>——《图书馆期刊》</w:t>
      </w:r>
    </w:p>
    <w:p w14:paraId="41C74082">
      <w:pPr>
        <w:rPr>
          <w:b/>
          <w:color w:val="000000"/>
        </w:rPr>
      </w:pPr>
    </w:p>
    <w:p w14:paraId="14028E7A">
      <w:pPr>
        <w:rPr>
          <w:b/>
          <w:color w:val="000000"/>
        </w:rPr>
      </w:pPr>
    </w:p>
    <w:p w14:paraId="41208A3B">
      <w:pPr>
        <w:shd w:val="clear" w:color="auto" w:fill="FFFFFF"/>
        <w:rPr>
          <w:color w:val="000000"/>
          <w:szCs w:val="21"/>
        </w:rPr>
      </w:pPr>
      <w:bookmarkStart w:id="0" w:name="OLE_LINK38"/>
      <w:bookmarkStart w:id="1" w:name="OLE_LINK43"/>
      <w:r>
        <w:rPr>
          <w:b/>
          <w:bCs/>
          <w:color w:val="000000"/>
          <w:szCs w:val="21"/>
        </w:rPr>
        <w:t>感谢您的阅读！</w:t>
      </w:r>
    </w:p>
    <w:p w14:paraId="1863BDD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576DB1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BBFD01A">
      <w:pPr>
        <w:rPr>
          <w:b/>
          <w:color w:val="000000"/>
          <w:szCs w:val="21"/>
        </w:rPr>
      </w:pPr>
      <w:r>
        <w:rPr>
          <w:color w:val="000000"/>
          <w:szCs w:val="21"/>
        </w:rPr>
        <w:t>安德鲁·纳伯格联合国际有限公司北京代表处</w:t>
      </w:r>
    </w:p>
    <w:p w14:paraId="089F71FB">
      <w:pPr>
        <w:rPr>
          <w:b/>
          <w:color w:val="000000"/>
          <w:szCs w:val="21"/>
        </w:rPr>
      </w:pPr>
      <w:r>
        <w:rPr>
          <w:color w:val="000000"/>
          <w:szCs w:val="21"/>
        </w:rPr>
        <w:t>北京市海淀区中关村大街甲59号中国人民大学文化大厦1705室, 邮编：100872</w:t>
      </w:r>
    </w:p>
    <w:p w14:paraId="67E45976">
      <w:pPr>
        <w:rPr>
          <w:b/>
          <w:color w:val="000000"/>
          <w:szCs w:val="21"/>
        </w:rPr>
      </w:pPr>
      <w:r>
        <w:rPr>
          <w:color w:val="000000"/>
          <w:szCs w:val="21"/>
        </w:rPr>
        <w:t>电话：010-82504106, 传真：010-82504200</w:t>
      </w:r>
    </w:p>
    <w:p w14:paraId="3E48F54F">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FF7B1B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C688C8C">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1E4A80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C0E23B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57C751A">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2A52FA6">
      <w:pPr>
        <w:shd w:val="clear" w:color="auto" w:fill="FFFFFF"/>
        <w:rPr>
          <w:b/>
          <w:color w:val="000000"/>
        </w:rPr>
      </w:pPr>
      <w:r>
        <w:rPr>
          <w:color w:val="000000"/>
          <w:szCs w:val="21"/>
        </w:rPr>
        <w:t>微信订阅号：ANABJ2002</w:t>
      </w:r>
    </w:p>
    <w:bookmarkEnd w:id="0"/>
    <w:bookmarkEnd w:id="1"/>
    <w:p w14:paraId="2621DEE7">
      <w:pPr>
        <w:ind w:right="420"/>
        <w:rPr>
          <w:rFonts w:eastAsia="Gungsuh"/>
          <w:color w:val="000000"/>
          <w:kern w:val="0"/>
          <w:szCs w:val="21"/>
        </w:rPr>
      </w:pPr>
      <w:r>
        <w:rPr>
          <w:szCs w:val="21"/>
        </w:rPr>
        <w:drawing>
          <wp:inline distT="0" distB="0" distL="0" distR="0">
            <wp:extent cx="1202690" cy="1301115"/>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2690" cy="1301115"/>
                    </a:xfrm>
                    <a:prstGeom prst="rect">
                      <a:avLst/>
                    </a:prstGeom>
                    <a:noFill/>
                    <a:ln>
                      <a:noFill/>
                    </a:ln>
                  </pic:spPr>
                </pic:pic>
              </a:graphicData>
            </a:graphic>
          </wp:inline>
        </w:drawing>
      </w:r>
    </w:p>
    <w:p w14:paraId="7C71177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A855">
    <w:pPr>
      <w:pBdr>
        <w:bottom w:val="single" w:color="auto" w:sz="6" w:space="1"/>
      </w:pBdr>
      <w:jc w:val="center"/>
      <w:rPr>
        <w:rFonts w:ascii="方正姚体" w:eastAsia="方正姚体"/>
        <w:sz w:val="18"/>
      </w:rPr>
    </w:pPr>
  </w:p>
  <w:p w14:paraId="2E7498B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A13D4D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5D9EC1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44304F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1D4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90B47F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zNzG0sLA0A9GWSjpKwanFxZn5eSAFFrUA+Md+7iwAAAA="/>
    <w:docVar w:name="commondata" w:val="eyJoZGlkIjoiYmNlYzU5Y2NjNWQ5N2E4ZmIwMjFmNDBhOTg1Y2NjOTgifQ=="/>
    <w:docVar w:name="KSO_WPS_MARK_KEY" w:val="0b059547-d9b4-43d3-b85d-e7bdcac6c2a4"/>
  </w:docVars>
  <w:rsids>
    <w:rsidRoot w:val="005D743E"/>
    <w:rsid w:val="00002FAE"/>
    <w:rsid w:val="00004D75"/>
    <w:rsid w:val="00005533"/>
    <w:rsid w:val="0000741F"/>
    <w:rsid w:val="00007796"/>
    <w:rsid w:val="00007ACD"/>
    <w:rsid w:val="00013D7A"/>
    <w:rsid w:val="00014408"/>
    <w:rsid w:val="00015965"/>
    <w:rsid w:val="00020861"/>
    <w:rsid w:val="000226FA"/>
    <w:rsid w:val="00024F1E"/>
    <w:rsid w:val="000263B7"/>
    <w:rsid w:val="00030D63"/>
    <w:rsid w:val="000313DB"/>
    <w:rsid w:val="000354C5"/>
    <w:rsid w:val="0003780B"/>
    <w:rsid w:val="00037885"/>
    <w:rsid w:val="00040304"/>
    <w:rsid w:val="00061C2C"/>
    <w:rsid w:val="00064151"/>
    <w:rsid w:val="0006504C"/>
    <w:rsid w:val="0006637D"/>
    <w:rsid w:val="000803A7"/>
    <w:rsid w:val="00080CD8"/>
    <w:rsid w:val="000810D5"/>
    <w:rsid w:val="00082504"/>
    <w:rsid w:val="00085DF7"/>
    <w:rsid w:val="0008781E"/>
    <w:rsid w:val="000A01BD"/>
    <w:rsid w:val="000A57C8"/>
    <w:rsid w:val="000A57E2"/>
    <w:rsid w:val="000B3141"/>
    <w:rsid w:val="000B3EED"/>
    <w:rsid w:val="000B4D73"/>
    <w:rsid w:val="000C0951"/>
    <w:rsid w:val="000C1834"/>
    <w:rsid w:val="000C18AC"/>
    <w:rsid w:val="000C7B60"/>
    <w:rsid w:val="000D0A7C"/>
    <w:rsid w:val="000D21E3"/>
    <w:rsid w:val="000D293D"/>
    <w:rsid w:val="000D34C3"/>
    <w:rsid w:val="000D3D3A"/>
    <w:rsid w:val="000D5F8D"/>
    <w:rsid w:val="000F35D9"/>
    <w:rsid w:val="000F76E8"/>
    <w:rsid w:val="00100D9F"/>
    <w:rsid w:val="001017C7"/>
    <w:rsid w:val="00102500"/>
    <w:rsid w:val="00110260"/>
    <w:rsid w:val="0011264B"/>
    <w:rsid w:val="00121268"/>
    <w:rsid w:val="0012448F"/>
    <w:rsid w:val="00132921"/>
    <w:rsid w:val="00133C63"/>
    <w:rsid w:val="00134987"/>
    <w:rsid w:val="00140510"/>
    <w:rsid w:val="00144C8C"/>
    <w:rsid w:val="00146F1E"/>
    <w:rsid w:val="00161976"/>
    <w:rsid w:val="00163F80"/>
    <w:rsid w:val="00165309"/>
    <w:rsid w:val="00167007"/>
    <w:rsid w:val="00171B12"/>
    <w:rsid w:val="00173EFE"/>
    <w:rsid w:val="0017435E"/>
    <w:rsid w:val="001876E7"/>
    <w:rsid w:val="001914D9"/>
    <w:rsid w:val="00193733"/>
    <w:rsid w:val="00195A0C"/>
    <w:rsid w:val="00195D6F"/>
    <w:rsid w:val="001A16DD"/>
    <w:rsid w:val="001B2196"/>
    <w:rsid w:val="001B3A4B"/>
    <w:rsid w:val="001B679D"/>
    <w:rsid w:val="001B6ADF"/>
    <w:rsid w:val="001C6D65"/>
    <w:rsid w:val="001D0115"/>
    <w:rsid w:val="001D0FAF"/>
    <w:rsid w:val="001D4E4F"/>
    <w:rsid w:val="001D6C45"/>
    <w:rsid w:val="001F0F15"/>
    <w:rsid w:val="001F152F"/>
    <w:rsid w:val="001F7649"/>
    <w:rsid w:val="002068EA"/>
    <w:rsid w:val="002117FA"/>
    <w:rsid w:val="0021260E"/>
    <w:rsid w:val="0021551E"/>
    <w:rsid w:val="00215BF8"/>
    <w:rsid w:val="00217F09"/>
    <w:rsid w:val="002243E8"/>
    <w:rsid w:val="00236060"/>
    <w:rsid w:val="00240E8D"/>
    <w:rsid w:val="00242BC8"/>
    <w:rsid w:val="00244604"/>
    <w:rsid w:val="00244F8F"/>
    <w:rsid w:val="00247DA6"/>
    <w:rsid w:val="00247E2B"/>
    <w:rsid w:val="002514A4"/>
    <w:rsid w:val="002516C3"/>
    <w:rsid w:val="00251B93"/>
    <w:rsid w:val="002523C1"/>
    <w:rsid w:val="0025305A"/>
    <w:rsid w:val="00260997"/>
    <w:rsid w:val="00265795"/>
    <w:rsid w:val="00270D75"/>
    <w:rsid w:val="0027205F"/>
    <w:rsid w:val="002727E9"/>
    <w:rsid w:val="0027765C"/>
    <w:rsid w:val="002861B4"/>
    <w:rsid w:val="00290526"/>
    <w:rsid w:val="00293B55"/>
    <w:rsid w:val="00295B70"/>
    <w:rsid w:val="00295FD8"/>
    <w:rsid w:val="0029676A"/>
    <w:rsid w:val="00296A00"/>
    <w:rsid w:val="002A6DCE"/>
    <w:rsid w:val="002B049C"/>
    <w:rsid w:val="002B3AFE"/>
    <w:rsid w:val="002B5ADD"/>
    <w:rsid w:val="002B7945"/>
    <w:rsid w:val="002B7AAE"/>
    <w:rsid w:val="002B7F1A"/>
    <w:rsid w:val="002C0257"/>
    <w:rsid w:val="002C7A4C"/>
    <w:rsid w:val="002D009B"/>
    <w:rsid w:val="002D50B5"/>
    <w:rsid w:val="002E13E2"/>
    <w:rsid w:val="002E21FA"/>
    <w:rsid w:val="002E25C3"/>
    <w:rsid w:val="002E4527"/>
    <w:rsid w:val="00304921"/>
    <w:rsid w:val="00304A03"/>
    <w:rsid w:val="00304C83"/>
    <w:rsid w:val="00310AD2"/>
    <w:rsid w:val="00312D3B"/>
    <w:rsid w:val="00313E2A"/>
    <w:rsid w:val="00314D8C"/>
    <w:rsid w:val="00316844"/>
    <w:rsid w:val="003169AA"/>
    <w:rsid w:val="003212C8"/>
    <w:rsid w:val="003250A9"/>
    <w:rsid w:val="0033035F"/>
    <w:rsid w:val="00330DB7"/>
    <w:rsid w:val="0033169E"/>
    <w:rsid w:val="0033179B"/>
    <w:rsid w:val="00332A8C"/>
    <w:rsid w:val="00336416"/>
    <w:rsid w:val="003407AA"/>
    <w:rsid w:val="00340C73"/>
    <w:rsid w:val="00341881"/>
    <w:rsid w:val="0034331D"/>
    <w:rsid w:val="00345604"/>
    <w:rsid w:val="00347AB0"/>
    <w:rsid w:val="003514A6"/>
    <w:rsid w:val="00353DB0"/>
    <w:rsid w:val="00357F6D"/>
    <w:rsid w:val="003646A1"/>
    <w:rsid w:val="003666BE"/>
    <w:rsid w:val="003702ED"/>
    <w:rsid w:val="00374360"/>
    <w:rsid w:val="003803C5"/>
    <w:rsid w:val="003823D9"/>
    <w:rsid w:val="0038293D"/>
    <w:rsid w:val="00385C7B"/>
    <w:rsid w:val="0038600E"/>
    <w:rsid w:val="00387518"/>
    <w:rsid w:val="00387E71"/>
    <w:rsid w:val="003928F4"/>
    <w:rsid w:val="003935E9"/>
    <w:rsid w:val="00394673"/>
    <w:rsid w:val="0039543C"/>
    <w:rsid w:val="00396DDE"/>
    <w:rsid w:val="003A3601"/>
    <w:rsid w:val="003C1744"/>
    <w:rsid w:val="003C524C"/>
    <w:rsid w:val="003D345F"/>
    <w:rsid w:val="003D49B4"/>
    <w:rsid w:val="003D6A32"/>
    <w:rsid w:val="003E06AA"/>
    <w:rsid w:val="003E7864"/>
    <w:rsid w:val="003F1F2F"/>
    <w:rsid w:val="003F2C5A"/>
    <w:rsid w:val="003F4DC2"/>
    <w:rsid w:val="003F6304"/>
    <w:rsid w:val="003F6A83"/>
    <w:rsid w:val="003F745B"/>
    <w:rsid w:val="00400470"/>
    <w:rsid w:val="004008DB"/>
    <w:rsid w:val="0040244F"/>
    <w:rsid w:val="00402745"/>
    <w:rsid w:val="004039C9"/>
    <w:rsid w:val="00416307"/>
    <w:rsid w:val="00416B53"/>
    <w:rsid w:val="00422383"/>
    <w:rsid w:val="004268FB"/>
    <w:rsid w:val="00427236"/>
    <w:rsid w:val="00431011"/>
    <w:rsid w:val="00434B4F"/>
    <w:rsid w:val="00434E38"/>
    <w:rsid w:val="00435906"/>
    <w:rsid w:val="004562D9"/>
    <w:rsid w:val="00456D6F"/>
    <w:rsid w:val="004607FE"/>
    <w:rsid w:val="0046466A"/>
    <w:rsid w:val="00465303"/>
    <w:rsid w:val="004655CB"/>
    <w:rsid w:val="00474CE8"/>
    <w:rsid w:val="004765DD"/>
    <w:rsid w:val="00477B46"/>
    <w:rsid w:val="00482955"/>
    <w:rsid w:val="00485E2E"/>
    <w:rsid w:val="00486E31"/>
    <w:rsid w:val="0049158D"/>
    <w:rsid w:val="004A4033"/>
    <w:rsid w:val="004A679F"/>
    <w:rsid w:val="004B162A"/>
    <w:rsid w:val="004C258C"/>
    <w:rsid w:val="004C4664"/>
    <w:rsid w:val="004C5768"/>
    <w:rsid w:val="004D5ADA"/>
    <w:rsid w:val="004D5B24"/>
    <w:rsid w:val="004E1FFC"/>
    <w:rsid w:val="004E3646"/>
    <w:rsid w:val="004F05D7"/>
    <w:rsid w:val="004F6FDA"/>
    <w:rsid w:val="004F7E0F"/>
    <w:rsid w:val="0050037D"/>
    <w:rsid w:val="0050133A"/>
    <w:rsid w:val="00505022"/>
    <w:rsid w:val="005052D2"/>
    <w:rsid w:val="00506CCD"/>
    <w:rsid w:val="00507616"/>
    <w:rsid w:val="00507886"/>
    <w:rsid w:val="00512B81"/>
    <w:rsid w:val="005144F6"/>
    <w:rsid w:val="00516879"/>
    <w:rsid w:val="00521E10"/>
    <w:rsid w:val="00527595"/>
    <w:rsid w:val="00531E34"/>
    <w:rsid w:val="00535CDD"/>
    <w:rsid w:val="00536354"/>
    <w:rsid w:val="005420D6"/>
    <w:rsid w:val="00542854"/>
    <w:rsid w:val="0054434C"/>
    <w:rsid w:val="005508BD"/>
    <w:rsid w:val="00553CE6"/>
    <w:rsid w:val="00554EB4"/>
    <w:rsid w:val="00564FD9"/>
    <w:rsid w:val="00574A51"/>
    <w:rsid w:val="00582D72"/>
    <w:rsid w:val="0059586D"/>
    <w:rsid w:val="005966D4"/>
    <w:rsid w:val="00597C65"/>
    <w:rsid w:val="005A5BCF"/>
    <w:rsid w:val="005B2CF5"/>
    <w:rsid w:val="005B444D"/>
    <w:rsid w:val="005C244E"/>
    <w:rsid w:val="005C27DC"/>
    <w:rsid w:val="005D167F"/>
    <w:rsid w:val="005D3FD9"/>
    <w:rsid w:val="005D743E"/>
    <w:rsid w:val="005E31E5"/>
    <w:rsid w:val="005F2EC6"/>
    <w:rsid w:val="005F3536"/>
    <w:rsid w:val="005F4D4D"/>
    <w:rsid w:val="005F5420"/>
    <w:rsid w:val="005F6508"/>
    <w:rsid w:val="005F6D8D"/>
    <w:rsid w:val="006063DB"/>
    <w:rsid w:val="006064D3"/>
    <w:rsid w:val="00607A4B"/>
    <w:rsid w:val="00607E83"/>
    <w:rsid w:val="006117FA"/>
    <w:rsid w:val="00612F99"/>
    <w:rsid w:val="00616A0F"/>
    <w:rsid w:val="006176AA"/>
    <w:rsid w:val="006300D0"/>
    <w:rsid w:val="006348E0"/>
    <w:rsid w:val="006367EA"/>
    <w:rsid w:val="00640AEA"/>
    <w:rsid w:val="00642BB4"/>
    <w:rsid w:val="00642E9A"/>
    <w:rsid w:val="00643C3F"/>
    <w:rsid w:val="006550A8"/>
    <w:rsid w:val="00655FA9"/>
    <w:rsid w:val="00656A75"/>
    <w:rsid w:val="006656BA"/>
    <w:rsid w:val="00667C85"/>
    <w:rsid w:val="00680EFB"/>
    <w:rsid w:val="00681B30"/>
    <w:rsid w:val="00686CF2"/>
    <w:rsid w:val="00695617"/>
    <w:rsid w:val="006B3BF4"/>
    <w:rsid w:val="006B5D6F"/>
    <w:rsid w:val="006B6CAB"/>
    <w:rsid w:val="006C10CE"/>
    <w:rsid w:val="006C2991"/>
    <w:rsid w:val="006D37ED"/>
    <w:rsid w:val="006D3C65"/>
    <w:rsid w:val="006E2E2E"/>
    <w:rsid w:val="006F344D"/>
    <w:rsid w:val="006F3E79"/>
    <w:rsid w:val="007078E0"/>
    <w:rsid w:val="00715F9D"/>
    <w:rsid w:val="00717A13"/>
    <w:rsid w:val="007268AA"/>
    <w:rsid w:val="00727B7A"/>
    <w:rsid w:val="00731A40"/>
    <w:rsid w:val="007419C0"/>
    <w:rsid w:val="00742CB4"/>
    <w:rsid w:val="0074307D"/>
    <w:rsid w:val="00747520"/>
    <w:rsid w:val="0075196D"/>
    <w:rsid w:val="007532E8"/>
    <w:rsid w:val="0075682F"/>
    <w:rsid w:val="007574EF"/>
    <w:rsid w:val="0075771D"/>
    <w:rsid w:val="00765DEE"/>
    <w:rsid w:val="00772B0C"/>
    <w:rsid w:val="00773543"/>
    <w:rsid w:val="007901C1"/>
    <w:rsid w:val="00792AB2"/>
    <w:rsid w:val="007962CA"/>
    <w:rsid w:val="007A10CF"/>
    <w:rsid w:val="007A513F"/>
    <w:rsid w:val="007A5AA6"/>
    <w:rsid w:val="007A5AC8"/>
    <w:rsid w:val="007B2F4B"/>
    <w:rsid w:val="007B3901"/>
    <w:rsid w:val="007B5222"/>
    <w:rsid w:val="007B6993"/>
    <w:rsid w:val="007C3170"/>
    <w:rsid w:val="007C4BA4"/>
    <w:rsid w:val="007C5D7D"/>
    <w:rsid w:val="007C68DC"/>
    <w:rsid w:val="007D262A"/>
    <w:rsid w:val="007D69A1"/>
    <w:rsid w:val="007E108E"/>
    <w:rsid w:val="007E2BA6"/>
    <w:rsid w:val="007E348E"/>
    <w:rsid w:val="007E44C1"/>
    <w:rsid w:val="007E7092"/>
    <w:rsid w:val="007E711F"/>
    <w:rsid w:val="007F1B8C"/>
    <w:rsid w:val="007F442C"/>
    <w:rsid w:val="007F4A96"/>
    <w:rsid w:val="007F652C"/>
    <w:rsid w:val="008010C8"/>
    <w:rsid w:val="0080144C"/>
    <w:rsid w:val="00805ED5"/>
    <w:rsid w:val="00807FD7"/>
    <w:rsid w:val="008129CA"/>
    <w:rsid w:val="00813999"/>
    <w:rsid w:val="00816558"/>
    <w:rsid w:val="00823991"/>
    <w:rsid w:val="00836B75"/>
    <w:rsid w:val="00836FE7"/>
    <w:rsid w:val="0083780F"/>
    <w:rsid w:val="00847E1C"/>
    <w:rsid w:val="008518E0"/>
    <w:rsid w:val="00863EF3"/>
    <w:rsid w:val="008757A5"/>
    <w:rsid w:val="00877852"/>
    <w:rsid w:val="00881E05"/>
    <w:rsid w:val="008833DC"/>
    <w:rsid w:val="00892461"/>
    <w:rsid w:val="00895797"/>
    <w:rsid w:val="00895CB6"/>
    <w:rsid w:val="008A4AA5"/>
    <w:rsid w:val="008A5DEA"/>
    <w:rsid w:val="008A6811"/>
    <w:rsid w:val="008A7AE7"/>
    <w:rsid w:val="008C0420"/>
    <w:rsid w:val="008C4BCC"/>
    <w:rsid w:val="008C7D5B"/>
    <w:rsid w:val="008D0731"/>
    <w:rsid w:val="008D07F2"/>
    <w:rsid w:val="008D159A"/>
    <w:rsid w:val="008D278C"/>
    <w:rsid w:val="008D4F84"/>
    <w:rsid w:val="008D632F"/>
    <w:rsid w:val="008E1006"/>
    <w:rsid w:val="008E1206"/>
    <w:rsid w:val="008E1BC3"/>
    <w:rsid w:val="008E3811"/>
    <w:rsid w:val="008E5DFE"/>
    <w:rsid w:val="008F46C1"/>
    <w:rsid w:val="008F6FED"/>
    <w:rsid w:val="00901C88"/>
    <w:rsid w:val="00906691"/>
    <w:rsid w:val="00914253"/>
    <w:rsid w:val="0091516B"/>
    <w:rsid w:val="00916A50"/>
    <w:rsid w:val="009222F0"/>
    <w:rsid w:val="00922AEE"/>
    <w:rsid w:val="009260DF"/>
    <w:rsid w:val="00926C69"/>
    <w:rsid w:val="00927B19"/>
    <w:rsid w:val="00930441"/>
    <w:rsid w:val="00931DDB"/>
    <w:rsid w:val="009372DD"/>
    <w:rsid w:val="00937973"/>
    <w:rsid w:val="00937D41"/>
    <w:rsid w:val="00953C63"/>
    <w:rsid w:val="009559AE"/>
    <w:rsid w:val="00956DB5"/>
    <w:rsid w:val="0095747D"/>
    <w:rsid w:val="00962CB7"/>
    <w:rsid w:val="00973993"/>
    <w:rsid w:val="00973E1A"/>
    <w:rsid w:val="009836C5"/>
    <w:rsid w:val="00991E79"/>
    <w:rsid w:val="00995581"/>
    <w:rsid w:val="00995AB0"/>
    <w:rsid w:val="00996023"/>
    <w:rsid w:val="009A0D5D"/>
    <w:rsid w:val="009A1093"/>
    <w:rsid w:val="009B01A7"/>
    <w:rsid w:val="009B1A2A"/>
    <w:rsid w:val="009B2232"/>
    <w:rsid w:val="009B3943"/>
    <w:rsid w:val="009B418F"/>
    <w:rsid w:val="009B4F59"/>
    <w:rsid w:val="009C0AE3"/>
    <w:rsid w:val="009C5288"/>
    <w:rsid w:val="009C66BB"/>
    <w:rsid w:val="009D09AC"/>
    <w:rsid w:val="009D4EFB"/>
    <w:rsid w:val="009D63E7"/>
    <w:rsid w:val="009D647F"/>
    <w:rsid w:val="009D7EA7"/>
    <w:rsid w:val="009E3DF6"/>
    <w:rsid w:val="009E5704"/>
    <w:rsid w:val="009E5739"/>
    <w:rsid w:val="009E651E"/>
    <w:rsid w:val="009E6E91"/>
    <w:rsid w:val="009E6EBF"/>
    <w:rsid w:val="009F3C60"/>
    <w:rsid w:val="00A10F0C"/>
    <w:rsid w:val="00A11DC5"/>
    <w:rsid w:val="00A1225E"/>
    <w:rsid w:val="00A22145"/>
    <w:rsid w:val="00A23E2F"/>
    <w:rsid w:val="00A2587E"/>
    <w:rsid w:val="00A32E26"/>
    <w:rsid w:val="00A33085"/>
    <w:rsid w:val="00A34A02"/>
    <w:rsid w:val="00A36482"/>
    <w:rsid w:val="00A40EB2"/>
    <w:rsid w:val="00A45A3D"/>
    <w:rsid w:val="00A47527"/>
    <w:rsid w:val="00A54A8E"/>
    <w:rsid w:val="00A556AC"/>
    <w:rsid w:val="00A559A8"/>
    <w:rsid w:val="00A60B5A"/>
    <w:rsid w:val="00A71EAE"/>
    <w:rsid w:val="00A7363D"/>
    <w:rsid w:val="00A80E2E"/>
    <w:rsid w:val="00A866EC"/>
    <w:rsid w:val="00A90D6D"/>
    <w:rsid w:val="00A90FC8"/>
    <w:rsid w:val="00A91D49"/>
    <w:rsid w:val="00A928A0"/>
    <w:rsid w:val="00AA1639"/>
    <w:rsid w:val="00AB060D"/>
    <w:rsid w:val="00AB27E1"/>
    <w:rsid w:val="00AB7588"/>
    <w:rsid w:val="00AB762B"/>
    <w:rsid w:val="00AC7610"/>
    <w:rsid w:val="00AD0207"/>
    <w:rsid w:val="00AD1193"/>
    <w:rsid w:val="00AD23A3"/>
    <w:rsid w:val="00AD5404"/>
    <w:rsid w:val="00AD7CD6"/>
    <w:rsid w:val="00AE2C55"/>
    <w:rsid w:val="00AE46C0"/>
    <w:rsid w:val="00AF0671"/>
    <w:rsid w:val="00B0301B"/>
    <w:rsid w:val="00B0429A"/>
    <w:rsid w:val="00B057F1"/>
    <w:rsid w:val="00B10FA9"/>
    <w:rsid w:val="00B17212"/>
    <w:rsid w:val="00B1727C"/>
    <w:rsid w:val="00B24DF8"/>
    <w:rsid w:val="00B254DB"/>
    <w:rsid w:val="00B258CB"/>
    <w:rsid w:val="00B262C1"/>
    <w:rsid w:val="00B40957"/>
    <w:rsid w:val="00B46E7C"/>
    <w:rsid w:val="00B47582"/>
    <w:rsid w:val="00B51C3B"/>
    <w:rsid w:val="00B54288"/>
    <w:rsid w:val="00B5540C"/>
    <w:rsid w:val="00B5587F"/>
    <w:rsid w:val="00B61004"/>
    <w:rsid w:val="00B61027"/>
    <w:rsid w:val="00B62889"/>
    <w:rsid w:val="00B63D45"/>
    <w:rsid w:val="00B648F3"/>
    <w:rsid w:val="00B64D99"/>
    <w:rsid w:val="00B6616C"/>
    <w:rsid w:val="00B67651"/>
    <w:rsid w:val="00B712D0"/>
    <w:rsid w:val="00B71C53"/>
    <w:rsid w:val="00B76399"/>
    <w:rsid w:val="00B7682F"/>
    <w:rsid w:val="00B82CB7"/>
    <w:rsid w:val="00B85957"/>
    <w:rsid w:val="00B928DA"/>
    <w:rsid w:val="00BA25D1"/>
    <w:rsid w:val="00BA2F96"/>
    <w:rsid w:val="00BA65A5"/>
    <w:rsid w:val="00BB07E6"/>
    <w:rsid w:val="00BB1A25"/>
    <w:rsid w:val="00BB2609"/>
    <w:rsid w:val="00BB38B3"/>
    <w:rsid w:val="00BB493B"/>
    <w:rsid w:val="00BB6A0E"/>
    <w:rsid w:val="00BB6C46"/>
    <w:rsid w:val="00BC1926"/>
    <w:rsid w:val="00BC3360"/>
    <w:rsid w:val="00BC4326"/>
    <w:rsid w:val="00BC558C"/>
    <w:rsid w:val="00BC73CA"/>
    <w:rsid w:val="00BC757E"/>
    <w:rsid w:val="00BD4261"/>
    <w:rsid w:val="00BD57A4"/>
    <w:rsid w:val="00BD6E71"/>
    <w:rsid w:val="00BE04F3"/>
    <w:rsid w:val="00BE0F5A"/>
    <w:rsid w:val="00BE6763"/>
    <w:rsid w:val="00BF20A3"/>
    <w:rsid w:val="00BF237B"/>
    <w:rsid w:val="00BF2789"/>
    <w:rsid w:val="00BF2939"/>
    <w:rsid w:val="00BF39E0"/>
    <w:rsid w:val="00BF523C"/>
    <w:rsid w:val="00BF57A5"/>
    <w:rsid w:val="00C01700"/>
    <w:rsid w:val="00C01D28"/>
    <w:rsid w:val="00C05D08"/>
    <w:rsid w:val="00C061D1"/>
    <w:rsid w:val="00C07439"/>
    <w:rsid w:val="00C117A9"/>
    <w:rsid w:val="00C12322"/>
    <w:rsid w:val="00C1399B"/>
    <w:rsid w:val="00C150D7"/>
    <w:rsid w:val="00C1595F"/>
    <w:rsid w:val="00C15C51"/>
    <w:rsid w:val="00C16D2E"/>
    <w:rsid w:val="00C2255B"/>
    <w:rsid w:val="00C271EF"/>
    <w:rsid w:val="00C308BC"/>
    <w:rsid w:val="00C40664"/>
    <w:rsid w:val="00C40DC8"/>
    <w:rsid w:val="00C42CF2"/>
    <w:rsid w:val="00C452F5"/>
    <w:rsid w:val="00C4796C"/>
    <w:rsid w:val="00C51EBE"/>
    <w:rsid w:val="00C577C8"/>
    <w:rsid w:val="00C60B95"/>
    <w:rsid w:val="00C62B7A"/>
    <w:rsid w:val="00C646EE"/>
    <w:rsid w:val="00C67D12"/>
    <w:rsid w:val="00C71DBF"/>
    <w:rsid w:val="00C80B59"/>
    <w:rsid w:val="00C835AD"/>
    <w:rsid w:val="00C84BAB"/>
    <w:rsid w:val="00C9021F"/>
    <w:rsid w:val="00CA1DDF"/>
    <w:rsid w:val="00CA5AD2"/>
    <w:rsid w:val="00CB6027"/>
    <w:rsid w:val="00CB6035"/>
    <w:rsid w:val="00CC4585"/>
    <w:rsid w:val="00CC69DA"/>
    <w:rsid w:val="00CD071D"/>
    <w:rsid w:val="00CD1EA8"/>
    <w:rsid w:val="00CD2191"/>
    <w:rsid w:val="00CD3036"/>
    <w:rsid w:val="00CD409A"/>
    <w:rsid w:val="00CD51A0"/>
    <w:rsid w:val="00CE0916"/>
    <w:rsid w:val="00CE29B5"/>
    <w:rsid w:val="00CE50E8"/>
    <w:rsid w:val="00CE5ECA"/>
    <w:rsid w:val="00CF74ED"/>
    <w:rsid w:val="00D057A5"/>
    <w:rsid w:val="00D068E5"/>
    <w:rsid w:val="00D1141D"/>
    <w:rsid w:val="00D1262F"/>
    <w:rsid w:val="00D15443"/>
    <w:rsid w:val="00D17732"/>
    <w:rsid w:val="00D24A70"/>
    <w:rsid w:val="00D24E00"/>
    <w:rsid w:val="00D253F8"/>
    <w:rsid w:val="00D27A6B"/>
    <w:rsid w:val="00D27C7F"/>
    <w:rsid w:val="00D341FB"/>
    <w:rsid w:val="00D4632D"/>
    <w:rsid w:val="00D500BB"/>
    <w:rsid w:val="00D5176B"/>
    <w:rsid w:val="00D51B4F"/>
    <w:rsid w:val="00D55CF3"/>
    <w:rsid w:val="00D56A6F"/>
    <w:rsid w:val="00D56DBD"/>
    <w:rsid w:val="00D5711E"/>
    <w:rsid w:val="00D6128C"/>
    <w:rsid w:val="00D63010"/>
    <w:rsid w:val="00D64647"/>
    <w:rsid w:val="00D64EE2"/>
    <w:rsid w:val="00D72D9B"/>
    <w:rsid w:val="00D738A1"/>
    <w:rsid w:val="00D762D4"/>
    <w:rsid w:val="00D76715"/>
    <w:rsid w:val="00D81777"/>
    <w:rsid w:val="00D84A6A"/>
    <w:rsid w:val="00DA0FA0"/>
    <w:rsid w:val="00DB3297"/>
    <w:rsid w:val="00DB7D8F"/>
    <w:rsid w:val="00DC44CF"/>
    <w:rsid w:val="00DC52D7"/>
    <w:rsid w:val="00DD1B97"/>
    <w:rsid w:val="00DD2EAD"/>
    <w:rsid w:val="00DE0A45"/>
    <w:rsid w:val="00DE4E5B"/>
    <w:rsid w:val="00DE7648"/>
    <w:rsid w:val="00DE768E"/>
    <w:rsid w:val="00DF0BB7"/>
    <w:rsid w:val="00DF2E06"/>
    <w:rsid w:val="00E00CC0"/>
    <w:rsid w:val="00E015F2"/>
    <w:rsid w:val="00E1292F"/>
    <w:rsid w:val="00E132E9"/>
    <w:rsid w:val="00E13409"/>
    <w:rsid w:val="00E15659"/>
    <w:rsid w:val="00E20581"/>
    <w:rsid w:val="00E35BEC"/>
    <w:rsid w:val="00E41A21"/>
    <w:rsid w:val="00E43598"/>
    <w:rsid w:val="00E43BC6"/>
    <w:rsid w:val="00E509A5"/>
    <w:rsid w:val="00E54E5E"/>
    <w:rsid w:val="00E557C1"/>
    <w:rsid w:val="00E57C29"/>
    <w:rsid w:val="00E60BC5"/>
    <w:rsid w:val="00E65115"/>
    <w:rsid w:val="00E725A1"/>
    <w:rsid w:val="00E746E4"/>
    <w:rsid w:val="00E82BDC"/>
    <w:rsid w:val="00E920E9"/>
    <w:rsid w:val="00E95FF4"/>
    <w:rsid w:val="00E971CC"/>
    <w:rsid w:val="00EA64DB"/>
    <w:rsid w:val="00EA6987"/>
    <w:rsid w:val="00EA74CC"/>
    <w:rsid w:val="00EB0287"/>
    <w:rsid w:val="00EB182F"/>
    <w:rsid w:val="00EB27B1"/>
    <w:rsid w:val="00EB45F9"/>
    <w:rsid w:val="00EB6FFB"/>
    <w:rsid w:val="00EC129D"/>
    <w:rsid w:val="00EC734F"/>
    <w:rsid w:val="00ED1D72"/>
    <w:rsid w:val="00EE4676"/>
    <w:rsid w:val="00EE5A92"/>
    <w:rsid w:val="00EF60DB"/>
    <w:rsid w:val="00EF798A"/>
    <w:rsid w:val="00F033EC"/>
    <w:rsid w:val="00F0388A"/>
    <w:rsid w:val="00F05A6A"/>
    <w:rsid w:val="00F2323C"/>
    <w:rsid w:val="00F25456"/>
    <w:rsid w:val="00F26218"/>
    <w:rsid w:val="00F31CAC"/>
    <w:rsid w:val="00F331B4"/>
    <w:rsid w:val="00F336A9"/>
    <w:rsid w:val="00F34420"/>
    <w:rsid w:val="00F34483"/>
    <w:rsid w:val="00F349FA"/>
    <w:rsid w:val="00F34BF0"/>
    <w:rsid w:val="00F362AF"/>
    <w:rsid w:val="00F421D8"/>
    <w:rsid w:val="00F44487"/>
    <w:rsid w:val="00F47B00"/>
    <w:rsid w:val="00F541E1"/>
    <w:rsid w:val="00F5447E"/>
    <w:rsid w:val="00F54836"/>
    <w:rsid w:val="00F57001"/>
    <w:rsid w:val="00F578E8"/>
    <w:rsid w:val="00F57900"/>
    <w:rsid w:val="00F6055C"/>
    <w:rsid w:val="00F668A4"/>
    <w:rsid w:val="00F764F7"/>
    <w:rsid w:val="00F80E8A"/>
    <w:rsid w:val="00F826F6"/>
    <w:rsid w:val="00F832BB"/>
    <w:rsid w:val="00F8354E"/>
    <w:rsid w:val="00F91D20"/>
    <w:rsid w:val="00F94168"/>
    <w:rsid w:val="00FA2346"/>
    <w:rsid w:val="00FA65FF"/>
    <w:rsid w:val="00FB277E"/>
    <w:rsid w:val="00FB5963"/>
    <w:rsid w:val="00FC354A"/>
    <w:rsid w:val="00FC3699"/>
    <w:rsid w:val="00FD049B"/>
    <w:rsid w:val="00FD2972"/>
    <w:rsid w:val="00FD3BC4"/>
    <w:rsid w:val="00FE3C6C"/>
    <w:rsid w:val="00FE7C7C"/>
    <w:rsid w:val="00FF01D6"/>
    <w:rsid w:val="04B21E8E"/>
    <w:rsid w:val="055F1B46"/>
    <w:rsid w:val="065742DF"/>
    <w:rsid w:val="0806583D"/>
    <w:rsid w:val="091A3CEE"/>
    <w:rsid w:val="09B329F7"/>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DAF55F0"/>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B290BF8"/>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首行2格"/>
    <w:basedOn w:val="1"/>
    <w:link w:val="38"/>
    <w:qFormat/>
    <w:uiPriority w:val="0"/>
    <w:pPr>
      <w:ind w:firstLine="200" w:firstLineChars="200"/>
      <w:jc w:val="center"/>
    </w:pPr>
    <w:rPr>
      <w:b/>
      <w:bCs/>
      <w:color w:val="000000"/>
      <w:sz w:val="18"/>
      <w:szCs w:val="18"/>
      <w:shd w:val="pct10" w:color="auto" w:fill="FFFFFF"/>
    </w:rPr>
  </w:style>
  <w:style w:type="character" w:customStyle="1" w:styleId="38">
    <w:name w:val="首行2格 字符"/>
    <w:link w:val="37"/>
    <w:qFormat/>
    <w:uiPriority w:val="0"/>
    <w:rPr>
      <w:b/>
      <w:bCs/>
      <w:color w:val="000000"/>
      <w:kern w:val="2"/>
      <w:sz w:val="18"/>
      <w:szCs w:val="18"/>
    </w:rPr>
  </w:style>
  <w:style w:type="character" w:customStyle="1" w:styleId="39">
    <w:name w:val="未处理的提及1"/>
    <w:semiHidden/>
    <w:unhideWhenUsed/>
    <w:qFormat/>
    <w:uiPriority w:val="99"/>
    <w:rPr>
      <w:color w:val="605E5C"/>
      <w:shd w:val="clear" w:color="auto" w:fill="E1DFDD"/>
    </w:rPr>
  </w:style>
  <w:style w:type="character" w:customStyle="1" w:styleId="40">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2740</Words>
  <Characters>3576</Characters>
  <Lines>35</Lines>
  <Paragraphs>10</Paragraphs>
  <TotalTime>47</TotalTime>
  <ScaleCrop>false</ScaleCrop>
  <LinksUpToDate>false</LinksUpToDate>
  <CharactersWithSpaces>3681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2024-05-27T02:43:00Z</dcterms:created>
  <dc:creator>Image</dc:creator>
  <cp:lastModifiedBy>SEER</cp:lastModifiedBy>
  <cp:lastPrinted>2005-06-10T06:33:00Z</cp:lastPrinted>
  <dcterms:modified xsi:type="dcterms:W3CDTF">2025-07-15T05:36:52Z</dcterms:modified>
  <dc:title>新 书 推 荐</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12438C89F8034B3C8C894A02313630AB_13</vt:lpwstr>
  </property>
  <property fmtid="{D5CDD505-2E9C-101B-9397-08002B2CF9AE}" pid="4" name="KSOTemplateDocerSaveRecord">
    <vt:lpwstr>eyJoZGlkIjoiNzRmMzU4Mjk2YmIwMTljMDY5ZjlkOGIxNmEzNTQ3ZjciLCJ1c2VySWQiOiIzMTY4NjA3MjQifQ==</vt:lpwstr>
  </property>
</Properties>
</file>