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E90F5E" w:rsidP="00051CD1">
      <w:pPr>
        <w:rPr>
          <w:b/>
          <w:bCs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8255</wp:posOffset>
            </wp:positionV>
            <wp:extent cx="1236980" cy="1943100"/>
            <wp:effectExtent l="0" t="0" r="0" b="0"/>
            <wp:wrapSquare wrapText="bothSides"/>
            <wp:docPr id="3" name="图片 1" descr="https://global.oup.com/academic/covers/pop-up/9780198952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obal.oup.com/academic/covers/pop-up/97801989529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4F23A3" w:rsidRPr="004F23A3">
        <w:rPr>
          <w:rFonts w:hint="eastAsia"/>
          <w:b/>
          <w:bCs/>
          <w:color w:val="000000"/>
          <w:szCs w:val="21"/>
        </w:rPr>
        <w:t>《人机互信》</w:t>
      </w:r>
    </w:p>
    <w:p w:rsidR="00627E13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bookmarkStart w:id="0" w:name="OLE_LINK1"/>
      <w:bookmarkStart w:id="1" w:name="OLE_LINK2"/>
      <w:r w:rsidR="00FC25C1" w:rsidRPr="00FC25C1">
        <w:rPr>
          <w:b/>
          <w:bCs/>
          <w:color w:val="000000"/>
          <w:szCs w:val="21"/>
        </w:rPr>
        <w:t>IN ROBOTS WE TRUST</w:t>
      </w:r>
      <w:bookmarkEnd w:id="0"/>
      <w:bookmarkEnd w:id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proofErr w:type="spellStart"/>
      <w:r w:rsidR="00FC25C1" w:rsidRPr="00FC25C1">
        <w:rPr>
          <w:b/>
          <w:bCs/>
          <w:color w:val="000000"/>
          <w:szCs w:val="21"/>
        </w:rPr>
        <w:t>Samuele</w:t>
      </w:r>
      <w:proofErr w:type="spellEnd"/>
      <w:r w:rsidR="00FC25C1" w:rsidRPr="00FC25C1">
        <w:rPr>
          <w:b/>
          <w:bCs/>
          <w:color w:val="000000"/>
          <w:szCs w:val="21"/>
        </w:rPr>
        <w:t xml:space="preserve"> </w:t>
      </w:r>
      <w:proofErr w:type="spellStart"/>
      <w:r w:rsidR="00FC25C1" w:rsidRPr="00FC25C1">
        <w:rPr>
          <w:b/>
          <w:bCs/>
          <w:color w:val="000000"/>
          <w:szCs w:val="21"/>
        </w:rPr>
        <w:t>Vinanzi</w:t>
      </w:r>
      <w:proofErr w:type="spellEnd"/>
      <w:r w:rsidR="00FC25C1" w:rsidRPr="00FC25C1">
        <w:rPr>
          <w:b/>
          <w:bCs/>
          <w:color w:val="000000"/>
          <w:szCs w:val="21"/>
        </w:rPr>
        <w:t xml:space="preserve"> 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Pr="00051CD1">
        <w:rPr>
          <w:b/>
          <w:bCs/>
          <w:color w:val="000000"/>
          <w:szCs w:val="21"/>
        </w:rPr>
        <w:t xml:space="preserve">Oxford University Press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  <w:r w:rsidRPr="00051CD1">
        <w:rPr>
          <w:rFonts w:hint="eastAsia"/>
          <w:b/>
          <w:bCs/>
          <w:color w:val="000000"/>
          <w:szCs w:val="21"/>
        </w:rPr>
        <w:t xml:space="preserve">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FC25C1">
        <w:rPr>
          <w:rFonts w:hint="eastAsia"/>
          <w:b/>
          <w:bCs/>
          <w:color w:val="000000"/>
          <w:szCs w:val="21"/>
        </w:rPr>
        <w:t>160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FC25C1">
        <w:rPr>
          <w:rFonts w:hint="eastAsia"/>
          <w:b/>
          <w:bCs/>
          <w:color w:val="000000"/>
          <w:szCs w:val="21"/>
        </w:rPr>
        <w:t>2025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FC25C1">
        <w:rPr>
          <w:rFonts w:hint="eastAsia"/>
          <w:b/>
          <w:bCs/>
          <w:color w:val="000000"/>
          <w:szCs w:val="21"/>
        </w:rPr>
        <w:t>8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rFonts w:hint="eastAsia"/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</w:t>
      </w:r>
      <w:r w:rsidR="00B704D2">
        <w:rPr>
          <w:rFonts w:hint="eastAsia"/>
          <w:b/>
          <w:bCs/>
          <w:color w:val="000000"/>
          <w:szCs w:val="21"/>
        </w:rPr>
        <w:t>电子稿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97791B" w:rsidRPr="0097791B">
        <w:rPr>
          <w:rFonts w:hint="eastAsia"/>
          <w:b/>
          <w:bCs/>
          <w:color w:val="000000"/>
          <w:szCs w:val="21"/>
        </w:rPr>
        <w:t>科普</w:t>
      </w:r>
    </w:p>
    <w:p w:rsidR="006073CF" w:rsidRDefault="006073CF">
      <w:pPr>
        <w:rPr>
          <w:b/>
          <w:bCs/>
          <w:color w:val="000000"/>
          <w:szCs w:val="21"/>
        </w:rPr>
      </w:pPr>
    </w:p>
    <w:p w:rsidR="00627E13" w:rsidRDefault="00627E13">
      <w:pPr>
        <w:rPr>
          <w:b/>
          <w:bCs/>
          <w:color w:val="000000"/>
          <w:szCs w:val="21"/>
        </w:rPr>
      </w:pPr>
    </w:p>
    <w:p w:rsidR="00FC25C1" w:rsidRDefault="00FC25C1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本书亮点：</w:t>
      </w:r>
    </w:p>
    <w:p w:rsidR="00FC25C1" w:rsidRDefault="00FC25C1">
      <w:pPr>
        <w:rPr>
          <w:b/>
          <w:bCs/>
          <w:color w:val="000000"/>
          <w:szCs w:val="21"/>
        </w:rPr>
      </w:pPr>
    </w:p>
    <w:p w:rsidR="00FC25C1" w:rsidRPr="00FC25C1" w:rsidRDefault="004F23A3" w:rsidP="00FC25C1">
      <w:pPr>
        <w:pStyle w:val="ac"/>
        <w:numPr>
          <w:ilvl w:val="0"/>
          <w:numId w:val="39"/>
        </w:numPr>
        <w:ind w:leftChars="200" w:left="840" w:firstLineChars="0"/>
        <w:rPr>
          <w:bCs/>
          <w:color w:val="000000"/>
          <w:szCs w:val="21"/>
        </w:rPr>
      </w:pPr>
      <w:r w:rsidRPr="004F23A3">
        <w:rPr>
          <w:rFonts w:hint="eastAsia"/>
          <w:bCs/>
          <w:color w:val="000000"/>
          <w:szCs w:val="21"/>
        </w:rPr>
        <w:t>为非专业读者提供了首部关于人机信任关系科学的入门读物。</w:t>
      </w:r>
    </w:p>
    <w:p w:rsidR="00FC25C1" w:rsidRPr="00FC25C1" w:rsidRDefault="004F23A3" w:rsidP="00FC25C1">
      <w:pPr>
        <w:pStyle w:val="ac"/>
        <w:numPr>
          <w:ilvl w:val="0"/>
          <w:numId w:val="39"/>
        </w:numPr>
        <w:ind w:leftChars="200" w:left="840" w:firstLineChars="0"/>
        <w:rPr>
          <w:bCs/>
          <w:color w:val="000000"/>
          <w:szCs w:val="21"/>
        </w:rPr>
      </w:pPr>
      <w:r w:rsidRPr="004F23A3">
        <w:rPr>
          <w:rFonts w:hint="eastAsia"/>
          <w:bCs/>
          <w:color w:val="000000"/>
          <w:szCs w:val="21"/>
        </w:rPr>
        <w:t>首次系统阐述了</w:t>
      </w:r>
      <w:r>
        <w:rPr>
          <w:rFonts w:hint="eastAsia"/>
          <w:bCs/>
          <w:color w:val="000000"/>
          <w:szCs w:val="21"/>
        </w:rPr>
        <w:t>“</w:t>
      </w:r>
      <w:r w:rsidRPr="004F23A3">
        <w:rPr>
          <w:rFonts w:hint="eastAsia"/>
          <w:bCs/>
          <w:color w:val="000000"/>
          <w:szCs w:val="21"/>
        </w:rPr>
        <w:t>人工智能信任</w:t>
      </w:r>
      <w:r>
        <w:rPr>
          <w:rFonts w:hint="eastAsia"/>
          <w:bCs/>
          <w:color w:val="000000"/>
          <w:szCs w:val="21"/>
        </w:rPr>
        <w:t>”这一科学概念</w:t>
      </w:r>
      <w:r w:rsidRPr="004F23A3">
        <w:rPr>
          <w:rFonts w:hint="eastAsia"/>
          <w:bCs/>
          <w:color w:val="000000"/>
          <w:szCs w:val="21"/>
        </w:rPr>
        <w:t>——即让机器人能够决定是否信任其他实体（人类或其他机器人）的科学。</w:t>
      </w:r>
    </w:p>
    <w:p w:rsidR="00FC25C1" w:rsidRPr="00FC25C1" w:rsidRDefault="004F23A3" w:rsidP="00FC25C1">
      <w:pPr>
        <w:pStyle w:val="ac"/>
        <w:numPr>
          <w:ilvl w:val="0"/>
          <w:numId w:val="39"/>
        </w:numPr>
        <w:ind w:leftChars="200" w:left="840" w:firstLineChars="0"/>
        <w:rPr>
          <w:bCs/>
          <w:color w:val="000000"/>
          <w:szCs w:val="21"/>
        </w:rPr>
      </w:pPr>
      <w:r w:rsidRPr="004F23A3">
        <w:rPr>
          <w:rFonts w:hint="eastAsia"/>
          <w:bCs/>
          <w:color w:val="000000"/>
          <w:szCs w:val="21"/>
        </w:rPr>
        <w:t>读者无需具备特定的技术或数学专业知识。</w:t>
      </w:r>
    </w:p>
    <w:p w:rsidR="00FC25C1" w:rsidRDefault="00FC25C1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54211" w:rsidRPr="00FC25C1" w:rsidRDefault="00F54211" w:rsidP="006B7A78">
      <w:pPr>
        <w:rPr>
          <w:rFonts w:hAnsi="宋体"/>
          <w:bCs/>
          <w:color w:val="000000"/>
          <w:szCs w:val="21"/>
        </w:rPr>
      </w:pPr>
    </w:p>
    <w:p w:rsidR="00FC25C1" w:rsidRDefault="00F54211" w:rsidP="00FC25C1">
      <w:pPr>
        <w:ind w:firstLineChars="200" w:firstLine="420"/>
        <w:rPr>
          <w:rFonts w:hAnsi="宋体"/>
          <w:bCs/>
          <w:color w:val="000000"/>
          <w:szCs w:val="21"/>
        </w:rPr>
      </w:pPr>
      <w:r w:rsidRPr="00735515">
        <w:rPr>
          <w:rFonts w:hAnsi="宋体" w:hint="eastAsia"/>
          <w:bCs/>
          <w:color w:val="000000"/>
          <w:szCs w:val="21"/>
        </w:rPr>
        <w:t>本书无需读者具备技术或数学专业知识，即可了解人工智能与机器人学的科学知识，</w:t>
      </w:r>
      <w:r>
        <w:rPr>
          <w:rFonts w:hAnsi="宋体" w:hint="eastAsia"/>
          <w:bCs/>
          <w:color w:val="000000"/>
          <w:szCs w:val="21"/>
        </w:rPr>
        <w:t>接触</w:t>
      </w:r>
      <w:r w:rsidRPr="00735515">
        <w:rPr>
          <w:rFonts w:hAnsi="宋体" w:hint="eastAsia"/>
          <w:bCs/>
          <w:color w:val="000000"/>
          <w:szCs w:val="21"/>
        </w:rPr>
        <w:t>关于机器智能与认知的哲学辩论。</w:t>
      </w:r>
      <w:r w:rsidR="006B7A78">
        <w:rPr>
          <w:rFonts w:hAnsi="宋体"/>
          <w:bCs/>
          <w:color w:val="000000"/>
          <w:szCs w:val="21"/>
        </w:rPr>
        <w:t>书中探究了</w:t>
      </w:r>
      <w:r w:rsidR="006B7A78" w:rsidRPr="00735515">
        <w:rPr>
          <w:rFonts w:hAnsi="宋体" w:hint="eastAsia"/>
          <w:bCs/>
          <w:color w:val="000000"/>
          <w:szCs w:val="21"/>
        </w:rPr>
        <w:t>人机交互中独特的心理、道德与伦理问题，以及影响我们</w:t>
      </w:r>
      <w:r w:rsidR="006B7A78">
        <w:rPr>
          <w:rFonts w:hAnsi="宋体" w:hint="eastAsia"/>
          <w:bCs/>
          <w:color w:val="000000"/>
          <w:szCs w:val="21"/>
        </w:rPr>
        <w:t>是否能</w:t>
      </w:r>
      <w:r w:rsidR="006B7A78" w:rsidRPr="00735515">
        <w:rPr>
          <w:rFonts w:hAnsi="宋体" w:hint="eastAsia"/>
          <w:bCs/>
          <w:color w:val="000000"/>
          <w:szCs w:val="21"/>
        </w:rPr>
        <w:t>接受这些机器的因素，例如它们的外观、行为以及我们自身的文化背景。然而，信任是一种双向关系。</w:t>
      </w:r>
    </w:p>
    <w:p w:rsidR="006B7A78" w:rsidRPr="00FC25C1" w:rsidRDefault="006B7A78" w:rsidP="00FC25C1">
      <w:pPr>
        <w:ind w:firstLineChars="200" w:firstLine="420"/>
        <w:rPr>
          <w:rFonts w:hAnsi="宋体"/>
          <w:bCs/>
          <w:color w:val="000000"/>
          <w:szCs w:val="21"/>
        </w:rPr>
      </w:pPr>
    </w:p>
    <w:p w:rsidR="007E384B" w:rsidRPr="00FC25C1" w:rsidRDefault="006B7A78" w:rsidP="00FC25C1">
      <w:pPr>
        <w:ind w:firstLineChars="200" w:firstLine="420"/>
        <w:rPr>
          <w:rFonts w:hAnsi="宋体"/>
          <w:bCs/>
          <w:color w:val="000000"/>
          <w:szCs w:val="21"/>
        </w:rPr>
      </w:pPr>
      <w:r w:rsidRPr="006B7A78">
        <w:rPr>
          <w:rFonts w:hAnsi="宋体" w:hint="eastAsia"/>
          <w:bCs/>
          <w:color w:val="000000"/>
          <w:szCs w:val="21"/>
        </w:rPr>
        <w:t>《人机互信》探讨了人类与智能机器之间不断演进的关系，聚焦于信任这一关键议题。从自动驾驶汽车到送货无人机，机器人</w:t>
      </w:r>
      <w:bookmarkStart w:id="2" w:name="_GoBack"/>
      <w:bookmarkEnd w:id="2"/>
      <w:r w:rsidRPr="006B7A78">
        <w:rPr>
          <w:rFonts w:hAnsi="宋体" w:hint="eastAsia"/>
          <w:bCs/>
          <w:color w:val="000000"/>
          <w:szCs w:val="21"/>
        </w:rPr>
        <w:t>正日益融入我们的日常生活，</w:t>
      </w:r>
      <w:r w:rsidR="00735515" w:rsidRPr="00735515">
        <w:rPr>
          <w:rFonts w:hAnsi="宋体" w:hint="eastAsia"/>
          <w:bCs/>
          <w:color w:val="000000"/>
          <w:szCs w:val="21"/>
        </w:rPr>
        <w:t>我们的社会面临着两个关键问题：我们能信任它们吗？它们能信任我们吗？</w:t>
      </w:r>
    </w:p>
    <w:p w:rsidR="006B7A78" w:rsidRDefault="006B7A78" w:rsidP="008167E8">
      <w:pPr>
        <w:rPr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46219A" w:rsidRPr="00FC25C1" w:rsidRDefault="00B704D2" w:rsidP="006B7A78">
      <w:pPr>
        <w:ind w:firstLineChars="200" w:firstLine="422"/>
        <w:rPr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8255</wp:posOffset>
            </wp:positionV>
            <wp:extent cx="704850" cy="793750"/>
            <wp:effectExtent l="19050" t="0" r="0" b="0"/>
            <wp:wrapSquare wrapText="bothSides"/>
            <wp:docPr id="4" name="图片 1" descr="Samuele Vinanzi - Senior Lecturer (Asst. Professor) in Robotics and  Artificial Intelligence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uele Vinanzi - Senior Lecturer (Asst. Professor) in Robotics and  Artificial Intelligence | LinkedIn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2127" r="12153" b="14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7A78" w:rsidRPr="00735515">
        <w:rPr>
          <w:rFonts w:hint="eastAsia"/>
          <w:b/>
        </w:rPr>
        <w:t>萨穆埃莱·维南齐（</w:t>
      </w:r>
      <w:proofErr w:type="spellStart"/>
      <w:r w:rsidR="006B7A78" w:rsidRPr="00735515">
        <w:rPr>
          <w:rFonts w:hint="eastAsia"/>
          <w:b/>
          <w:color w:val="000000"/>
          <w:szCs w:val="21"/>
        </w:rPr>
        <w:t>Samuele</w:t>
      </w:r>
      <w:proofErr w:type="spellEnd"/>
      <w:r w:rsidR="006B7A78" w:rsidRPr="00735515">
        <w:rPr>
          <w:rFonts w:hint="eastAsia"/>
          <w:b/>
          <w:color w:val="000000"/>
          <w:szCs w:val="21"/>
        </w:rPr>
        <w:t xml:space="preserve"> </w:t>
      </w:r>
      <w:proofErr w:type="spellStart"/>
      <w:r w:rsidR="006B7A78" w:rsidRPr="00735515">
        <w:rPr>
          <w:rFonts w:hint="eastAsia"/>
          <w:b/>
          <w:color w:val="000000"/>
          <w:szCs w:val="21"/>
        </w:rPr>
        <w:t>Vinanzi</w:t>
      </w:r>
      <w:proofErr w:type="spellEnd"/>
      <w:r w:rsidR="006B7A78" w:rsidRPr="00735515">
        <w:rPr>
          <w:rFonts w:hint="eastAsia"/>
          <w:b/>
          <w:color w:val="000000"/>
          <w:szCs w:val="21"/>
        </w:rPr>
        <w:t>）</w:t>
      </w:r>
      <w:r w:rsidR="006B7A78" w:rsidRPr="00735515">
        <w:rPr>
          <w:rFonts w:hint="eastAsia"/>
          <w:color w:val="000000"/>
          <w:szCs w:val="21"/>
        </w:rPr>
        <w:t>博士是谢菲尔德哈勒姆大学的机器人与人工智能</w:t>
      </w:r>
      <w:r w:rsidR="006B7A78">
        <w:rPr>
          <w:rFonts w:hint="eastAsia"/>
          <w:color w:val="000000"/>
          <w:szCs w:val="21"/>
        </w:rPr>
        <w:t>课程</w:t>
      </w:r>
      <w:r w:rsidR="006B7A78" w:rsidRPr="00735515">
        <w:rPr>
          <w:rFonts w:hint="eastAsia"/>
          <w:color w:val="000000"/>
          <w:szCs w:val="21"/>
        </w:rPr>
        <w:t>讲师。</w:t>
      </w:r>
      <w:r w:rsidR="00A650B9" w:rsidRPr="00735515">
        <w:rPr>
          <w:rFonts w:hint="eastAsia"/>
          <w:color w:val="000000"/>
          <w:szCs w:val="21"/>
        </w:rPr>
        <w:t>他在意大利巴勒莫大学获得计算机工程学士和硕士学位，并在英国曼彻斯特大学获得计算机科学博士学位。</w:t>
      </w:r>
      <w:r w:rsidR="00A650B9">
        <w:rPr>
          <w:rFonts w:hint="eastAsia"/>
          <w:color w:val="000000"/>
          <w:szCs w:val="21"/>
        </w:rPr>
        <w:t>他的研究方向为认知机</w:t>
      </w:r>
      <w:r w:rsidR="00A650B9">
        <w:rPr>
          <w:rFonts w:hint="eastAsia"/>
          <w:color w:val="000000"/>
          <w:szCs w:val="21"/>
        </w:rPr>
        <w:lastRenderedPageBreak/>
        <w:t>器人学</w:t>
      </w:r>
      <w:r w:rsidR="00A650B9" w:rsidRPr="00735515">
        <w:rPr>
          <w:rFonts w:hint="eastAsia"/>
          <w:color w:val="000000"/>
          <w:szCs w:val="21"/>
        </w:rPr>
        <w:t>，这是一个结合了机器人学、人工智能、认知科学与心理学原理的跨学科领域，</w:t>
      </w:r>
      <w:r w:rsidR="00A650B9">
        <w:rPr>
          <w:rFonts w:hint="eastAsia"/>
          <w:color w:val="000000"/>
          <w:szCs w:val="21"/>
        </w:rPr>
        <w:t>旨在开发能够以类人的方式感知、逻辑思考</w:t>
      </w:r>
      <w:r w:rsidR="00A650B9" w:rsidRPr="00735515">
        <w:rPr>
          <w:rFonts w:hint="eastAsia"/>
          <w:color w:val="000000"/>
          <w:szCs w:val="21"/>
        </w:rPr>
        <w:t>并与环境交互的智能机器人系统。他的研究重点在于实现人类与机器人之间的社会性协作。</w:t>
      </w:r>
    </w:p>
    <w:p w:rsidR="00FC25C1" w:rsidRDefault="00FC25C1" w:rsidP="00FA01DD">
      <w:pPr>
        <w:rPr>
          <w:b/>
          <w:color w:val="000000"/>
          <w:szCs w:val="21"/>
        </w:rPr>
      </w:pPr>
    </w:p>
    <w:p w:rsidR="007825AA" w:rsidRDefault="007825AA" w:rsidP="00FA01DD">
      <w:pPr>
        <w:rPr>
          <w:b/>
          <w:color w:val="000000"/>
          <w:szCs w:val="21"/>
        </w:rPr>
      </w:pPr>
    </w:p>
    <w:p w:rsidR="00914BF9" w:rsidRPr="00914BF9" w:rsidRDefault="002965AC" w:rsidP="00914BF9">
      <w:pPr>
        <w:jc w:val="center"/>
        <w:rPr>
          <w:bCs/>
          <w:color w:val="000000"/>
          <w:szCs w:val="21"/>
        </w:rPr>
      </w:pPr>
      <w:r w:rsidRPr="002965AC">
        <w:rPr>
          <w:rFonts w:hint="eastAsia"/>
          <w:b/>
          <w:bCs/>
          <w:color w:val="000000"/>
          <w:sz w:val="30"/>
          <w:szCs w:val="30"/>
        </w:rPr>
        <w:t>《人机互信》</w:t>
      </w:r>
    </w:p>
    <w:p w:rsidR="002965AC" w:rsidRDefault="002965AC" w:rsidP="00FC25C1">
      <w:pPr>
        <w:jc w:val="center"/>
        <w:rPr>
          <w:bCs/>
          <w:color w:val="000000"/>
          <w:szCs w:val="21"/>
        </w:rPr>
      </w:pPr>
    </w:p>
    <w:p w:rsidR="00FC25C1" w:rsidRPr="00FC25C1" w:rsidRDefault="00735515" w:rsidP="00FC25C1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前言</w:t>
      </w:r>
    </w:p>
    <w:p w:rsidR="00FC25C1" w:rsidRPr="00FC25C1" w:rsidRDefault="00735515" w:rsidP="00FC25C1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致谢</w:t>
      </w:r>
    </w:p>
    <w:p w:rsidR="00FC25C1" w:rsidRPr="00FC25C1" w:rsidRDefault="002965AC" w:rsidP="00FC25C1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智能机器</w:t>
      </w:r>
    </w:p>
    <w:p w:rsidR="00FC25C1" w:rsidRPr="00FC25C1" w:rsidRDefault="002965AC" w:rsidP="00FC25C1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信任问题</w:t>
      </w:r>
    </w:p>
    <w:p w:rsidR="00FC25C1" w:rsidRPr="00FC25C1" w:rsidRDefault="002965AC" w:rsidP="00FC25C1">
      <w:pPr>
        <w:jc w:val="center"/>
        <w:rPr>
          <w:bCs/>
          <w:color w:val="000000"/>
          <w:szCs w:val="21"/>
        </w:rPr>
      </w:pPr>
      <w:r w:rsidRPr="002965AC">
        <w:rPr>
          <w:rFonts w:hint="eastAsia"/>
          <w:bCs/>
          <w:color w:val="000000"/>
          <w:szCs w:val="21"/>
        </w:rPr>
        <w:t>时代洪流中的机器人</w:t>
      </w:r>
    </w:p>
    <w:p w:rsidR="00FC25C1" w:rsidRPr="00FC25C1" w:rsidRDefault="002965AC" w:rsidP="00FC25C1">
      <w:pPr>
        <w:jc w:val="center"/>
        <w:rPr>
          <w:bCs/>
          <w:color w:val="000000"/>
          <w:szCs w:val="21"/>
        </w:rPr>
      </w:pPr>
      <w:r w:rsidRPr="002965AC">
        <w:rPr>
          <w:rFonts w:hint="eastAsia"/>
          <w:bCs/>
          <w:color w:val="000000"/>
          <w:szCs w:val="21"/>
        </w:rPr>
        <w:t>依我们形象而造</w:t>
      </w:r>
    </w:p>
    <w:p w:rsidR="00FC25C1" w:rsidRPr="00FC25C1" w:rsidRDefault="002965AC" w:rsidP="00FC25C1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你在想什么？</w:t>
      </w:r>
    </w:p>
    <w:p w:rsidR="00FC25C1" w:rsidRPr="00FC25C1" w:rsidRDefault="002965AC" w:rsidP="00FC25C1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机器之魂</w:t>
      </w:r>
    </w:p>
    <w:p w:rsidR="00FC25C1" w:rsidRPr="00FC25C1" w:rsidRDefault="002965AC" w:rsidP="00FC25C1">
      <w:pPr>
        <w:jc w:val="center"/>
        <w:rPr>
          <w:bCs/>
          <w:color w:val="000000"/>
          <w:szCs w:val="21"/>
        </w:rPr>
      </w:pPr>
      <w:r w:rsidRPr="002965AC">
        <w:rPr>
          <w:rFonts w:hint="eastAsia"/>
          <w:bCs/>
          <w:color w:val="000000"/>
          <w:szCs w:val="21"/>
        </w:rPr>
        <w:t>物质重于精神</w:t>
      </w:r>
    </w:p>
    <w:p w:rsidR="00FC25C1" w:rsidRPr="00FC25C1" w:rsidRDefault="002965AC" w:rsidP="00FC25C1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信任之本质</w:t>
      </w:r>
    </w:p>
    <w:p w:rsidR="00FC25C1" w:rsidRPr="00FC25C1" w:rsidRDefault="002965AC" w:rsidP="00FC25C1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机器人值得信赖吗？</w:t>
      </w:r>
    </w:p>
    <w:p w:rsidR="00FC25C1" w:rsidRPr="00FC25C1" w:rsidRDefault="002965AC" w:rsidP="00FC25C1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循环中的人</w:t>
      </w:r>
    </w:p>
    <w:p w:rsidR="00FC25C1" w:rsidRPr="00FC25C1" w:rsidRDefault="002965AC" w:rsidP="00FC25C1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模仿游戏</w:t>
      </w:r>
    </w:p>
    <w:p w:rsidR="00FC25C1" w:rsidRPr="00FC25C1" w:rsidRDefault="002965AC" w:rsidP="00FC25C1">
      <w:pPr>
        <w:jc w:val="center"/>
        <w:rPr>
          <w:bCs/>
          <w:color w:val="000000"/>
          <w:szCs w:val="21"/>
        </w:rPr>
      </w:pPr>
      <w:r w:rsidRPr="002965AC">
        <w:rPr>
          <w:rFonts w:hint="eastAsia"/>
          <w:bCs/>
          <w:color w:val="000000"/>
          <w:szCs w:val="21"/>
        </w:rPr>
        <w:t>协同作战</w:t>
      </w:r>
    </w:p>
    <w:p w:rsidR="00FC25C1" w:rsidRPr="00FC25C1" w:rsidRDefault="002965AC" w:rsidP="00FC25C1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信任还是不信任？</w:t>
      </w:r>
    </w:p>
    <w:p w:rsidR="00FC25C1" w:rsidRPr="00FC25C1" w:rsidRDefault="002965AC" w:rsidP="00FC25C1">
      <w:pPr>
        <w:jc w:val="center"/>
        <w:rPr>
          <w:bCs/>
          <w:color w:val="000000"/>
          <w:szCs w:val="21"/>
        </w:rPr>
      </w:pPr>
      <w:r w:rsidRPr="002965AC">
        <w:rPr>
          <w:rFonts w:hint="eastAsia"/>
          <w:bCs/>
          <w:color w:val="000000"/>
          <w:szCs w:val="21"/>
        </w:rPr>
        <w:t>机器人信任人类</w:t>
      </w:r>
    </w:p>
    <w:p w:rsidR="00FC25C1" w:rsidRPr="00FC25C1" w:rsidRDefault="002965AC" w:rsidP="00FC25C1">
      <w:pPr>
        <w:jc w:val="center"/>
        <w:rPr>
          <w:bCs/>
          <w:color w:val="000000"/>
          <w:szCs w:val="21"/>
        </w:rPr>
      </w:pPr>
      <w:r w:rsidRPr="002965AC">
        <w:rPr>
          <w:rFonts w:hint="eastAsia"/>
          <w:bCs/>
          <w:color w:val="000000"/>
          <w:szCs w:val="21"/>
        </w:rPr>
        <w:t>信任是双向的</w:t>
      </w:r>
    </w:p>
    <w:p w:rsidR="00FC25C1" w:rsidRPr="00FC25C1" w:rsidRDefault="002965AC" w:rsidP="00FC25C1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心智科学</w:t>
      </w:r>
    </w:p>
    <w:p w:rsidR="00FC25C1" w:rsidRPr="00FC25C1" w:rsidRDefault="002965AC" w:rsidP="00FC25C1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人工智能信任</w:t>
      </w:r>
    </w:p>
    <w:p w:rsidR="00FC25C1" w:rsidRPr="00FC25C1" w:rsidRDefault="002965AC" w:rsidP="00FC25C1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未来信任</w:t>
      </w:r>
    </w:p>
    <w:p w:rsidR="00FC25C1" w:rsidRPr="00FC25C1" w:rsidRDefault="002965AC" w:rsidP="00FC25C1">
      <w:pPr>
        <w:jc w:val="center"/>
        <w:rPr>
          <w:bCs/>
          <w:color w:val="000000"/>
          <w:szCs w:val="21"/>
        </w:rPr>
      </w:pPr>
      <w:r w:rsidRPr="002965AC">
        <w:rPr>
          <w:rFonts w:hint="eastAsia"/>
          <w:bCs/>
          <w:color w:val="000000"/>
          <w:szCs w:val="21"/>
        </w:rPr>
        <w:t>道德机器与伦理困境</w:t>
      </w:r>
    </w:p>
    <w:p w:rsidR="00FC25C1" w:rsidRPr="00FC25C1" w:rsidRDefault="002965AC" w:rsidP="00FC25C1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信任社会</w:t>
      </w:r>
    </w:p>
    <w:p w:rsidR="00FC25C1" w:rsidRPr="00FC25C1" w:rsidRDefault="002965AC" w:rsidP="00FC25C1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迄今之旅</w:t>
      </w:r>
    </w:p>
    <w:p w:rsidR="00FC25C1" w:rsidRPr="00FC25C1" w:rsidRDefault="002965AC" w:rsidP="00FC25C1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前路漫漫</w:t>
      </w:r>
    </w:p>
    <w:p w:rsidR="00FC25C1" w:rsidRPr="00FC25C1" w:rsidRDefault="002965AC" w:rsidP="00FC25C1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参考文献</w:t>
      </w:r>
    </w:p>
    <w:p w:rsidR="007E772D" w:rsidRDefault="002965AC" w:rsidP="00FC25C1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索引</w:t>
      </w:r>
    </w:p>
    <w:p w:rsidR="00FC25C1" w:rsidRDefault="00FC25C1" w:rsidP="00FC25C1">
      <w:pPr>
        <w:jc w:val="center"/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3" w:name="OLE_LINK38"/>
      <w:bookmarkStart w:id="4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3"/>
    <w:bookmarkEnd w:id="4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C31" w:rsidRDefault="006B1C31">
      <w:r>
        <w:separator/>
      </w:r>
    </w:p>
  </w:endnote>
  <w:endnote w:type="continuationSeparator" w:id="0">
    <w:p w:rsidR="006B1C31" w:rsidRDefault="006B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C31" w:rsidRDefault="006B1C31">
      <w:r>
        <w:separator/>
      </w:r>
    </w:p>
  </w:footnote>
  <w:footnote w:type="continuationSeparator" w:id="0">
    <w:p w:rsidR="006B1C31" w:rsidRDefault="006B1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A3B"/>
    <w:multiLevelType w:val="hybridMultilevel"/>
    <w:tmpl w:val="2D1031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5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4"/>
  </w:num>
  <w:num w:numId="17">
    <w:abstractNumId w:val="12"/>
  </w:num>
  <w:num w:numId="18">
    <w:abstractNumId w:val="18"/>
  </w:num>
  <w:num w:numId="19">
    <w:abstractNumId w:val="5"/>
  </w:num>
  <w:num w:numId="20">
    <w:abstractNumId w:val="38"/>
  </w:num>
  <w:num w:numId="21">
    <w:abstractNumId w:val="32"/>
  </w:num>
  <w:num w:numId="22">
    <w:abstractNumId w:val="25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5"/>
  </w:num>
  <w:num w:numId="28">
    <w:abstractNumId w:val="30"/>
  </w:num>
  <w:num w:numId="29">
    <w:abstractNumId w:val="36"/>
  </w:num>
  <w:num w:numId="30">
    <w:abstractNumId w:val="24"/>
  </w:num>
  <w:num w:numId="31">
    <w:abstractNumId w:val="29"/>
  </w:num>
  <w:num w:numId="32">
    <w:abstractNumId w:val="37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15B0A"/>
    <w:rsid w:val="00120EAA"/>
    <w:rsid w:val="00121268"/>
    <w:rsid w:val="00123372"/>
    <w:rsid w:val="00124684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5AC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23A3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1C31"/>
    <w:rsid w:val="006B5C5C"/>
    <w:rsid w:val="006B6CAB"/>
    <w:rsid w:val="006B7A78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35515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7791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1856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0B9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04D2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A767E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A4DA8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5847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2F1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0F5E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211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25C1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9A46EA-1FD1-4E4D-AFC6-19932D0C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B75ED-155E-4717-BDFE-C771855B9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778</Words>
  <Characters>1067</Characters>
  <Application>Microsoft Office Word</Application>
  <DocSecurity>0</DocSecurity>
  <Lines>76</Lines>
  <Paragraphs>87</Paragraphs>
  <ScaleCrop>false</ScaleCrop>
  <Company>2ndSpAcE</Company>
  <LinksUpToDate>false</LinksUpToDate>
  <CharactersWithSpaces>1758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16</cp:revision>
  <cp:lastPrinted>2005-06-10T06:33:00Z</cp:lastPrinted>
  <dcterms:created xsi:type="dcterms:W3CDTF">2025-07-17T14:43:00Z</dcterms:created>
  <dcterms:modified xsi:type="dcterms:W3CDTF">2025-08-13T02:58:00Z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