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075395" w:rsidP="00051CD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4284345</wp:posOffset>
            </wp:positionH>
            <wp:positionV relativeFrom="paragraph">
              <wp:posOffset>8255</wp:posOffset>
            </wp:positionV>
            <wp:extent cx="1108710" cy="1676400"/>
            <wp:effectExtent l="0" t="0" r="0" b="0"/>
            <wp:wrapSquare wrapText="bothSides"/>
            <wp:docPr id="3" name="图片 1" descr="https://m.media-amazon.com/images/I/71EPK7+0xZ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EPK7+0xZ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C15774">
        <w:rPr>
          <w:rFonts w:hint="eastAsia"/>
          <w:b/>
          <w:bCs/>
          <w:color w:val="000000"/>
          <w:szCs w:val="21"/>
        </w:rPr>
        <w:t>《每日唐风</w:t>
      </w:r>
      <w:r w:rsidR="00FE46DB" w:rsidRPr="00FE46DB">
        <w:rPr>
          <w:rFonts w:hint="eastAsia"/>
          <w:b/>
          <w:bCs/>
          <w:color w:val="000000"/>
          <w:szCs w:val="21"/>
        </w:rPr>
        <w:t>：从王朝汲取智慧》</w:t>
      </w:r>
    </w:p>
    <w:p w:rsidR="00627E13" w:rsidRDefault="00051CD1" w:rsidP="00861DA3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861DA3" w:rsidRPr="00861DA3">
        <w:rPr>
          <w:b/>
          <w:bCs/>
          <w:color w:val="000000"/>
          <w:szCs w:val="21"/>
        </w:rPr>
        <w:t>EVERYDAY TANG: On What We Can</w:t>
      </w:r>
      <w:r w:rsidR="00861DA3">
        <w:rPr>
          <w:rFonts w:hint="eastAsia"/>
          <w:b/>
          <w:bCs/>
          <w:color w:val="000000"/>
          <w:szCs w:val="21"/>
        </w:rPr>
        <w:t xml:space="preserve"> </w:t>
      </w:r>
      <w:r w:rsidR="00861DA3" w:rsidRPr="00861DA3">
        <w:rPr>
          <w:b/>
          <w:bCs/>
          <w:color w:val="000000"/>
          <w:szCs w:val="21"/>
        </w:rPr>
        <w:t>Learn From a Dynasty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proofErr w:type="spellStart"/>
      <w:r w:rsidR="00861DA3" w:rsidRPr="00861DA3">
        <w:rPr>
          <w:b/>
          <w:bCs/>
          <w:color w:val="000000"/>
          <w:szCs w:val="21"/>
        </w:rPr>
        <w:t>Xiaolu</w:t>
      </w:r>
      <w:proofErr w:type="spellEnd"/>
      <w:r w:rsidR="00861DA3" w:rsidRPr="00861DA3">
        <w:rPr>
          <w:b/>
          <w:bCs/>
          <w:color w:val="000000"/>
          <w:szCs w:val="21"/>
        </w:rPr>
        <w:t xml:space="preserve"> </w:t>
      </w:r>
      <w:proofErr w:type="spellStart"/>
      <w:r w:rsidR="00861DA3" w:rsidRPr="00861DA3">
        <w:rPr>
          <w:b/>
          <w:bCs/>
          <w:color w:val="000000"/>
          <w:szCs w:val="21"/>
        </w:rPr>
        <w:t>Guo</w:t>
      </w:r>
      <w:proofErr w:type="spellEnd"/>
      <w:r w:rsidR="000357CC">
        <w:fldChar w:fldCharType="begin"/>
      </w:r>
      <w:r w:rsidR="000357CC">
        <w:instrText xml:space="preserve"> HYPERLINK "http://www.penguin.com.au/lookinside/spotlight.cfm?SBN=9780143009177&amp;AuthId=0000004220&amp;Page=Profile" </w:instrText>
      </w:r>
      <w:r w:rsidR="000357CC">
        <w:fldChar w:fldCharType="end"/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proofErr w:type="spellStart"/>
      <w:r w:rsidR="006F5C43" w:rsidRPr="006F5C43">
        <w:rPr>
          <w:b/>
          <w:bCs/>
          <w:color w:val="000000"/>
          <w:szCs w:val="21"/>
        </w:rPr>
        <w:t>Notting</w:t>
      </w:r>
      <w:proofErr w:type="spellEnd"/>
      <w:r w:rsidR="006F5C43" w:rsidRPr="006F5C43">
        <w:rPr>
          <w:b/>
          <w:bCs/>
          <w:color w:val="000000"/>
          <w:szCs w:val="21"/>
        </w:rPr>
        <w:t xml:space="preserve"> Hill Editions</w:t>
      </w:r>
      <w:r w:rsidRPr="00051CD1">
        <w:rPr>
          <w:b/>
          <w:bCs/>
          <w:color w:val="000000"/>
          <w:szCs w:val="21"/>
        </w:rPr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="006F5C43" w:rsidRPr="006F5C43">
        <w:rPr>
          <w:b/>
          <w:bCs/>
          <w:color w:val="000000"/>
          <w:szCs w:val="21"/>
        </w:rPr>
        <w:t>Jenny Brown/ANA/Jessica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861DA3">
        <w:rPr>
          <w:rFonts w:hint="eastAsia"/>
          <w:b/>
          <w:bCs/>
          <w:color w:val="000000"/>
          <w:szCs w:val="21"/>
        </w:rPr>
        <w:t>144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861DA3">
        <w:rPr>
          <w:rFonts w:hint="eastAsia"/>
          <w:b/>
          <w:bCs/>
          <w:color w:val="000000"/>
          <w:szCs w:val="21"/>
        </w:rPr>
        <w:t>2025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861DA3">
        <w:rPr>
          <w:rFonts w:hint="eastAsia"/>
          <w:b/>
          <w:bCs/>
          <w:color w:val="000000"/>
          <w:szCs w:val="21"/>
        </w:rPr>
        <w:t>10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</w:t>
      </w:r>
      <w:r w:rsidR="004026A1" w:rsidRPr="004026A1">
        <w:rPr>
          <w:rFonts w:hint="eastAsia"/>
          <w:b/>
          <w:bCs/>
          <w:color w:val="000000"/>
          <w:szCs w:val="21"/>
        </w:rPr>
        <w:t>暂无（可先登记兴趣）</w:t>
      </w:r>
    </w:p>
    <w:p w:rsidR="006073CF" w:rsidRDefault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437698">
        <w:rPr>
          <w:rFonts w:hint="eastAsia"/>
          <w:b/>
          <w:bCs/>
          <w:color w:val="000000"/>
          <w:szCs w:val="21"/>
        </w:rPr>
        <w:t>散文随笔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861DA3" w:rsidRPr="00861DA3" w:rsidRDefault="00FE46DB" w:rsidP="00861DA3">
      <w:pPr>
        <w:ind w:firstLineChars="200" w:firstLine="422"/>
        <w:rPr>
          <w:rFonts w:hAnsi="宋体"/>
          <w:b/>
          <w:bCs/>
          <w:color w:val="000000"/>
          <w:szCs w:val="21"/>
        </w:rPr>
      </w:pPr>
      <w:r>
        <w:rPr>
          <w:rFonts w:hAnsi="宋体"/>
          <w:b/>
          <w:bCs/>
          <w:color w:val="000000"/>
          <w:szCs w:val="21"/>
        </w:rPr>
        <w:t>这</w:t>
      </w:r>
      <w:r w:rsidRPr="00FE46DB">
        <w:rPr>
          <w:rFonts w:hAnsi="宋体" w:hint="eastAsia"/>
          <w:b/>
          <w:bCs/>
          <w:color w:val="000000"/>
          <w:szCs w:val="21"/>
        </w:rPr>
        <w:t>是一部旅行札记</w:t>
      </w:r>
      <w:bookmarkStart w:id="0" w:name="_GoBack"/>
      <w:bookmarkEnd w:id="0"/>
      <w:r w:rsidRPr="00FE46DB">
        <w:rPr>
          <w:rFonts w:hAnsi="宋体" w:hint="eastAsia"/>
          <w:b/>
          <w:bCs/>
          <w:color w:val="000000"/>
          <w:szCs w:val="21"/>
        </w:rPr>
        <w:t>，也蕴含着历史沉思。《</w:t>
      </w:r>
      <w:r w:rsidR="00C15774" w:rsidRPr="00C15774">
        <w:rPr>
          <w:rFonts w:hAnsi="宋体" w:hint="eastAsia"/>
          <w:b/>
          <w:bCs/>
          <w:color w:val="000000"/>
          <w:szCs w:val="21"/>
        </w:rPr>
        <w:t>每日唐风</w:t>
      </w:r>
      <w:r w:rsidRPr="00FE46DB">
        <w:rPr>
          <w:rFonts w:hAnsi="宋体" w:hint="eastAsia"/>
          <w:b/>
          <w:bCs/>
          <w:color w:val="000000"/>
          <w:szCs w:val="21"/>
        </w:rPr>
        <w:t>：从王朝汲取智慧》</w:t>
      </w:r>
      <w:r>
        <w:rPr>
          <w:rFonts w:hAnsi="宋体" w:hint="eastAsia"/>
          <w:b/>
          <w:bCs/>
          <w:color w:val="000000"/>
          <w:szCs w:val="21"/>
        </w:rPr>
        <w:t>围绕中国历史上的非凡的时期，</w:t>
      </w:r>
      <w:r w:rsidRPr="00FE46DB">
        <w:rPr>
          <w:rFonts w:hAnsi="宋体" w:hint="eastAsia"/>
          <w:b/>
          <w:bCs/>
          <w:color w:val="000000"/>
          <w:szCs w:val="21"/>
        </w:rPr>
        <w:t>辉煌灿烂、开放包容的唐朝（</w:t>
      </w:r>
      <w:r w:rsidRPr="00FE46DB">
        <w:rPr>
          <w:rFonts w:hAnsi="宋体" w:hint="eastAsia"/>
          <w:b/>
          <w:bCs/>
          <w:color w:val="000000"/>
          <w:szCs w:val="21"/>
        </w:rPr>
        <w:t>618</w:t>
      </w:r>
      <w:r w:rsidR="00C15774" w:rsidRPr="00C15774">
        <w:rPr>
          <w:rFonts w:ascii="宋体" w:hAnsi="宋体" w:hint="eastAsia"/>
          <w:b/>
          <w:bCs/>
          <w:color w:val="000000"/>
          <w:szCs w:val="21"/>
        </w:rPr>
        <w:t>-</w:t>
      </w:r>
      <w:r w:rsidRPr="00FE46DB">
        <w:rPr>
          <w:rFonts w:hAnsi="宋体" w:hint="eastAsia"/>
          <w:b/>
          <w:bCs/>
          <w:color w:val="000000"/>
          <w:szCs w:val="21"/>
        </w:rPr>
        <w:t>907</w:t>
      </w:r>
      <w:r>
        <w:rPr>
          <w:rFonts w:hAnsi="宋体" w:hint="eastAsia"/>
          <w:b/>
          <w:bCs/>
          <w:color w:val="000000"/>
          <w:szCs w:val="21"/>
        </w:rPr>
        <w:t>年）进行了深刻且时常</w:t>
      </w:r>
      <w:r w:rsidRPr="00FE46DB">
        <w:rPr>
          <w:rFonts w:hAnsi="宋体" w:hint="eastAsia"/>
          <w:b/>
          <w:bCs/>
          <w:color w:val="000000"/>
          <w:szCs w:val="21"/>
        </w:rPr>
        <w:t>令人惊叹的思考。</w:t>
      </w:r>
    </w:p>
    <w:p w:rsidR="00861DA3" w:rsidRPr="00C15774" w:rsidRDefault="00861DA3" w:rsidP="00861DA3">
      <w:pPr>
        <w:ind w:firstLineChars="200" w:firstLine="422"/>
        <w:rPr>
          <w:rFonts w:hAnsi="宋体"/>
          <w:b/>
          <w:bCs/>
          <w:color w:val="000000"/>
          <w:szCs w:val="21"/>
        </w:rPr>
      </w:pPr>
    </w:p>
    <w:p w:rsidR="007E384B" w:rsidRPr="00861DA3" w:rsidRDefault="00E35854" w:rsidP="00861DA3">
      <w:pPr>
        <w:ind w:firstLineChars="200" w:firstLine="420"/>
        <w:rPr>
          <w:rFonts w:hAnsi="宋体"/>
          <w:bCs/>
          <w:color w:val="000000"/>
          <w:szCs w:val="21"/>
        </w:rPr>
      </w:pPr>
      <w:r w:rsidRPr="00FE46DB">
        <w:rPr>
          <w:rFonts w:hAnsi="宋体" w:hint="eastAsia"/>
          <w:bCs/>
          <w:color w:val="000000"/>
          <w:szCs w:val="21"/>
        </w:rPr>
        <w:t>2024</w:t>
      </w:r>
      <w:r w:rsidRPr="00FE46DB">
        <w:rPr>
          <w:rFonts w:hAnsi="宋体" w:hint="eastAsia"/>
          <w:bCs/>
          <w:color w:val="000000"/>
          <w:szCs w:val="21"/>
        </w:rPr>
        <w:t>年夏，郭小</w:t>
      </w:r>
      <w:proofErr w:type="gramStart"/>
      <w:r w:rsidRPr="00FE46DB">
        <w:rPr>
          <w:rFonts w:hAnsi="宋体" w:hint="eastAsia"/>
          <w:bCs/>
          <w:color w:val="000000"/>
          <w:szCs w:val="21"/>
        </w:rPr>
        <w:t>橹</w:t>
      </w:r>
      <w:proofErr w:type="gramEnd"/>
      <w:r>
        <w:rPr>
          <w:rFonts w:hAnsi="宋体" w:hint="eastAsia"/>
          <w:bCs/>
          <w:color w:val="000000"/>
          <w:szCs w:val="21"/>
        </w:rPr>
        <w:t>（</w:t>
      </w:r>
      <w:proofErr w:type="spellStart"/>
      <w:r w:rsidRPr="00FE46DB">
        <w:rPr>
          <w:rFonts w:hAnsi="宋体"/>
          <w:bCs/>
          <w:color w:val="000000"/>
          <w:szCs w:val="21"/>
        </w:rPr>
        <w:t>Xiaolu</w:t>
      </w:r>
      <w:proofErr w:type="spellEnd"/>
      <w:r w:rsidRPr="00FE46DB">
        <w:rPr>
          <w:rFonts w:hAnsi="宋体"/>
          <w:bCs/>
          <w:color w:val="000000"/>
          <w:szCs w:val="21"/>
        </w:rPr>
        <w:t xml:space="preserve"> </w:t>
      </w:r>
      <w:proofErr w:type="spellStart"/>
      <w:r w:rsidRPr="00FE46DB">
        <w:rPr>
          <w:rFonts w:hAnsi="宋体"/>
          <w:bCs/>
          <w:color w:val="000000"/>
          <w:szCs w:val="21"/>
        </w:rPr>
        <w:t>Guo</w:t>
      </w:r>
      <w:proofErr w:type="spellEnd"/>
      <w:r>
        <w:rPr>
          <w:rFonts w:hAnsi="宋体" w:hint="eastAsia"/>
          <w:bCs/>
          <w:color w:val="000000"/>
          <w:szCs w:val="21"/>
        </w:rPr>
        <w:t>）带着她十一岁的孩子，从英国</w:t>
      </w:r>
      <w:r w:rsidRPr="00FE46DB">
        <w:rPr>
          <w:rFonts w:hAnsi="宋体" w:hint="eastAsia"/>
          <w:bCs/>
          <w:color w:val="000000"/>
          <w:szCs w:val="21"/>
        </w:rPr>
        <w:t>回到中国，寻访</w:t>
      </w:r>
      <w:r>
        <w:rPr>
          <w:rFonts w:hAnsi="宋体" w:hint="eastAsia"/>
          <w:bCs/>
          <w:color w:val="000000"/>
          <w:szCs w:val="21"/>
        </w:rPr>
        <w:t>文明古迹。</w:t>
      </w:r>
      <w:r w:rsidRPr="00FE46DB">
        <w:rPr>
          <w:rFonts w:hAnsi="宋体" w:hint="eastAsia"/>
          <w:bCs/>
          <w:color w:val="000000"/>
          <w:szCs w:val="21"/>
        </w:rPr>
        <w:t>他们漫步于西安和洛阳等昔日</w:t>
      </w:r>
      <w:r>
        <w:rPr>
          <w:rFonts w:hAnsi="宋体" w:hint="eastAsia"/>
          <w:bCs/>
          <w:color w:val="000000"/>
          <w:szCs w:val="21"/>
        </w:rPr>
        <w:t>的</w:t>
      </w:r>
      <w:r w:rsidRPr="00FE46DB">
        <w:rPr>
          <w:rFonts w:hAnsi="宋体" w:hint="eastAsia"/>
          <w:bCs/>
          <w:color w:val="000000"/>
          <w:szCs w:val="21"/>
        </w:rPr>
        <w:t>繁华都城，</w:t>
      </w:r>
      <w:r>
        <w:rPr>
          <w:rFonts w:hAnsi="宋体" w:hint="eastAsia"/>
          <w:bCs/>
          <w:color w:val="000000"/>
          <w:szCs w:val="21"/>
        </w:rPr>
        <w:t>渡过渭河与扬子江等水域</w:t>
      </w:r>
      <w:r w:rsidRPr="00FE46DB">
        <w:rPr>
          <w:rFonts w:hAnsi="宋体" w:hint="eastAsia"/>
          <w:bCs/>
          <w:color w:val="000000"/>
          <w:szCs w:val="21"/>
        </w:rPr>
        <w:t>，郭小</w:t>
      </w:r>
      <w:proofErr w:type="gramStart"/>
      <w:r w:rsidRPr="00FE46DB">
        <w:rPr>
          <w:rFonts w:hAnsi="宋体" w:hint="eastAsia"/>
          <w:bCs/>
          <w:color w:val="000000"/>
          <w:szCs w:val="21"/>
        </w:rPr>
        <w:t>橹</w:t>
      </w:r>
      <w:proofErr w:type="gramEnd"/>
      <w:r w:rsidRPr="00FE46DB">
        <w:rPr>
          <w:rFonts w:hAnsi="宋体" w:hint="eastAsia"/>
          <w:bCs/>
          <w:color w:val="000000"/>
          <w:szCs w:val="21"/>
        </w:rPr>
        <w:t>思考着唐朝在科学、艺术、贸易、精神信仰、两性观念以及女性自由等方面的卓越成就。</w:t>
      </w:r>
      <w:r>
        <w:rPr>
          <w:rFonts w:hAnsi="宋体" w:hint="eastAsia"/>
          <w:bCs/>
          <w:color w:val="000000"/>
          <w:szCs w:val="21"/>
        </w:rPr>
        <w:t>这些思考为我们</w:t>
      </w:r>
      <w:r w:rsidR="00FE46DB" w:rsidRPr="00FE46DB">
        <w:rPr>
          <w:rFonts w:hAnsi="宋体" w:hint="eastAsia"/>
          <w:bCs/>
          <w:color w:val="000000"/>
          <w:szCs w:val="21"/>
        </w:rPr>
        <w:t>理解唐朝提供了新的视角。</w:t>
      </w:r>
    </w:p>
    <w:p w:rsidR="00861DA3" w:rsidRPr="00E35854" w:rsidRDefault="00861DA3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46219A" w:rsidRDefault="00966FDE" w:rsidP="00966FDE">
      <w:pPr>
        <w:ind w:firstLineChars="200" w:firstLine="422"/>
        <w:rPr>
          <w:b/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8255</wp:posOffset>
            </wp:positionV>
            <wp:extent cx="1135380" cy="1532255"/>
            <wp:effectExtent l="0" t="0" r="0" b="0"/>
            <wp:wrapSquare wrapText="bothSides"/>
            <wp:docPr id="4" name="图片 4" descr="Xiaolu Guo | Grove Atlan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iaolu Guo | Grove Atlanti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53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DA3" w:rsidRPr="00861DA3">
        <w:rPr>
          <w:rFonts w:hint="eastAsia"/>
          <w:b/>
          <w:color w:val="000000"/>
          <w:szCs w:val="21"/>
        </w:rPr>
        <w:t>郭小</w:t>
      </w:r>
      <w:proofErr w:type="gramStart"/>
      <w:r w:rsidR="00861DA3" w:rsidRPr="00861DA3">
        <w:rPr>
          <w:rFonts w:hint="eastAsia"/>
          <w:b/>
          <w:color w:val="000000"/>
          <w:szCs w:val="21"/>
        </w:rPr>
        <w:t>橹</w:t>
      </w:r>
      <w:proofErr w:type="gramEnd"/>
      <w:r w:rsidR="002C687A">
        <w:rPr>
          <w:rFonts w:hint="eastAsia"/>
          <w:b/>
          <w:color w:val="000000"/>
          <w:szCs w:val="21"/>
        </w:rPr>
        <w:t>（</w:t>
      </w:r>
      <w:proofErr w:type="spellStart"/>
      <w:r w:rsidR="002C687A" w:rsidRPr="002C687A">
        <w:rPr>
          <w:b/>
          <w:color w:val="000000"/>
          <w:szCs w:val="21"/>
        </w:rPr>
        <w:t>Xiaolu</w:t>
      </w:r>
      <w:proofErr w:type="spellEnd"/>
      <w:r w:rsidR="002C687A" w:rsidRPr="002C687A">
        <w:rPr>
          <w:b/>
          <w:color w:val="000000"/>
          <w:szCs w:val="21"/>
        </w:rPr>
        <w:t xml:space="preserve"> </w:t>
      </w:r>
      <w:proofErr w:type="spellStart"/>
      <w:r w:rsidR="002C687A" w:rsidRPr="002C687A">
        <w:rPr>
          <w:b/>
          <w:color w:val="000000"/>
          <w:szCs w:val="21"/>
        </w:rPr>
        <w:t>Guo</w:t>
      </w:r>
      <w:proofErr w:type="spellEnd"/>
      <w:r w:rsidR="002C687A">
        <w:rPr>
          <w:rFonts w:hint="eastAsia"/>
          <w:b/>
          <w:color w:val="000000"/>
          <w:szCs w:val="21"/>
        </w:rPr>
        <w:t>）</w:t>
      </w:r>
      <w:r w:rsidR="002C687A" w:rsidRPr="00FE46DB">
        <w:rPr>
          <w:rFonts w:hint="eastAsia"/>
          <w:color w:val="000000"/>
          <w:szCs w:val="21"/>
        </w:rPr>
        <w:t>是一位小说家、传记作家兼电影人。其小说作品包括《恋人版中英词典》</w:t>
      </w:r>
      <w:r w:rsidR="002C687A">
        <w:rPr>
          <w:rFonts w:hint="eastAsia"/>
          <w:color w:val="000000"/>
          <w:szCs w:val="21"/>
        </w:rPr>
        <w:t>（</w:t>
      </w:r>
      <w:r w:rsidR="002C687A" w:rsidRPr="002C687A">
        <w:rPr>
          <w:rFonts w:hint="eastAsia"/>
          <w:i/>
          <w:color w:val="000000"/>
          <w:szCs w:val="21"/>
        </w:rPr>
        <w:t>A Concise Chinese-English Dictionary for Lovers</w:t>
      </w:r>
      <w:r w:rsidR="002C687A">
        <w:rPr>
          <w:rFonts w:hint="eastAsia"/>
          <w:color w:val="000000"/>
          <w:szCs w:val="21"/>
        </w:rPr>
        <w:t>）</w:t>
      </w:r>
      <w:r w:rsidR="002C687A" w:rsidRPr="00FE46DB">
        <w:rPr>
          <w:rFonts w:hint="eastAsia"/>
          <w:color w:val="000000"/>
          <w:szCs w:val="21"/>
        </w:rPr>
        <w:t>、</w:t>
      </w:r>
      <w:r w:rsidRPr="00861DA3">
        <w:rPr>
          <w:color w:val="000000"/>
          <w:szCs w:val="21"/>
        </w:rPr>
        <w:t>.</w:t>
      </w:r>
      <w:r>
        <w:rPr>
          <w:rFonts w:hint="eastAsia"/>
          <w:color w:val="000000"/>
          <w:szCs w:val="21"/>
        </w:rPr>
        <w:t>《我即是中国</w:t>
      </w:r>
      <w:r w:rsidRPr="00FE46DB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966FDE">
        <w:rPr>
          <w:rFonts w:hint="eastAsia"/>
          <w:i/>
          <w:color w:val="000000"/>
          <w:szCs w:val="21"/>
        </w:rPr>
        <w:t>I Am China</w:t>
      </w:r>
      <w:r>
        <w:rPr>
          <w:rFonts w:hint="eastAsia"/>
          <w:color w:val="000000"/>
          <w:szCs w:val="21"/>
        </w:rPr>
        <w:t>），</w:t>
      </w:r>
      <w:r w:rsidRPr="00FE46DB">
        <w:rPr>
          <w:rFonts w:hint="eastAsia"/>
          <w:color w:val="000000"/>
          <w:szCs w:val="21"/>
        </w:rPr>
        <w:t>以及入围</w:t>
      </w:r>
      <w:r w:rsidRPr="00FE46DB">
        <w:rPr>
          <w:rFonts w:hint="eastAsia"/>
          <w:color w:val="000000"/>
          <w:szCs w:val="21"/>
        </w:rPr>
        <w:t>2020</w:t>
      </w:r>
      <w:r>
        <w:rPr>
          <w:rFonts w:hint="eastAsia"/>
          <w:color w:val="000000"/>
          <w:szCs w:val="21"/>
        </w:rPr>
        <w:t>年金</w:t>
      </w:r>
      <w:proofErr w:type="gramStart"/>
      <w:r>
        <w:rPr>
          <w:rFonts w:hint="eastAsia"/>
          <w:color w:val="000000"/>
          <w:szCs w:val="21"/>
        </w:rPr>
        <w:t>匠</w:t>
      </w:r>
      <w:proofErr w:type="gramEnd"/>
      <w:r>
        <w:rPr>
          <w:rFonts w:hint="eastAsia"/>
          <w:color w:val="000000"/>
          <w:szCs w:val="21"/>
        </w:rPr>
        <w:t>奖</w:t>
      </w:r>
      <w:r w:rsidRPr="00FE46DB">
        <w:rPr>
          <w:rFonts w:hint="eastAsia"/>
          <w:color w:val="000000"/>
          <w:szCs w:val="21"/>
        </w:rPr>
        <w:t>的《恋人絮语》</w:t>
      </w:r>
      <w:r>
        <w:rPr>
          <w:rFonts w:hint="eastAsia"/>
          <w:color w:val="000000"/>
          <w:szCs w:val="21"/>
        </w:rPr>
        <w:t>（</w:t>
      </w:r>
      <w:r w:rsidRPr="00966FDE">
        <w:rPr>
          <w:rFonts w:hint="eastAsia"/>
          <w:i/>
          <w:color w:val="000000"/>
          <w:szCs w:val="21"/>
        </w:rPr>
        <w:t>A Lover's Discourse</w:t>
      </w:r>
      <w:r>
        <w:rPr>
          <w:rFonts w:hint="eastAsia"/>
          <w:color w:val="000000"/>
          <w:szCs w:val="21"/>
        </w:rPr>
        <w:t>）</w:t>
      </w:r>
      <w:r w:rsidR="00FE46DB" w:rsidRPr="00FE46DB">
        <w:rPr>
          <w:rFonts w:hint="eastAsia"/>
          <w:color w:val="000000"/>
          <w:szCs w:val="21"/>
        </w:rPr>
        <w:t>她的回忆录《</w:t>
      </w:r>
      <w:r w:rsidRPr="00966FDE">
        <w:rPr>
          <w:rFonts w:hint="eastAsia"/>
          <w:color w:val="000000"/>
          <w:szCs w:val="21"/>
        </w:rPr>
        <w:t>昔日</w:t>
      </w:r>
      <w:r>
        <w:rPr>
          <w:rFonts w:hint="eastAsia"/>
          <w:color w:val="000000"/>
          <w:szCs w:val="21"/>
        </w:rPr>
        <w:t>东方</w:t>
      </w:r>
      <w:r w:rsidR="00FE46DB" w:rsidRPr="00FE46DB">
        <w:rPr>
          <w:rFonts w:hint="eastAsia"/>
          <w:color w:val="000000"/>
          <w:szCs w:val="21"/>
        </w:rPr>
        <w:t>》</w:t>
      </w:r>
      <w:r w:rsidR="002C687A">
        <w:rPr>
          <w:rFonts w:hint="eastAsia"/>
          <w:color w:val="000000"/>
          <w:szCs w:val="21"/>
        </w:rPr>
        <w:t>（</w:t>
      </w:r>
      <w:r w:rsidR="00FE46DB" w:rsidRPr="00966FDE">
        <w:rPr>
          <w:rFonts w:hint="eastAsia"/>
          <w:i/>
          <w:color w:val="000000"/>
          <w:szCs w:val="21"/>
        </w:rPr>
        <w:t>Once Upon a Time in the East</w:t>
      </w:r>
      <w:r w:rsidR="002C687A">
        <w:rPr>
          <w:rFonts w:hint="eastAsia"/>
          <w:color w:val="000000"/>
          <w:szCs w:val="21"/>
        </w:rPr>
        <w:t>）</w:t>
      </w:r>
      <w:r w:rsidR="00FE46DB" w:rsidRPr="00FE46DB">
        <w:rPr>
          <w:rFonts w:hint="eastAsia"/>
          <w:color w:val="000000"/>
          <w:szCs w:val="21"/>
        </w:rPr>
        <w:t>获</w:t>
      </w:r>
      <w:r w:rsidR="00FE46DB" w:rsidRPr="00FE46DB">
        <w:rPr>
          <w:rFonts w:hint="eastAsia"/>
          <w:color w:val="000000"/>
          <w:szCs w:val="21"/>
        </w:rPr>
        <w:t>2017</w:t>
      </w:r>
      <w:r w:rsidR="00FE46DB" w:rsidRPr="00FE46DB">
        <w:rPr>
          <w:rFonts w:hint="eastAsia"/>
          <w:color w:val="000000"/>
          <w:szCs w:val="21"/>
        </w:rPr>
        <w:t>年美国国家书评人协会奖，并入围</w:t>
      </w:r>
      <w:r w:rsidR="00FE46DB" w:rsidRPr="00FE46DB">
        <w:rPr>
          <w:rFonts w:hint="eastAsia"/>
          <w:color w:val="000000"/>
          <w:szCs w:val="21"/>
        </w:rPr>
        <w:t>RSL</w:t>
      </w:r>
      <w:r w:rsidR="00FE46DB" w:rsidRPr="00FE46DB">
        <w:rPr>
          <w:rFonts w:hint="eastAsia"/>
          <w:color w:val="000000"/>
          <w:szCs w:val="21"/>
        </w:rPr>
        <w:t>翁达</w:t>
      </w:r>
      <w:proofErr w:type="gramStart"/>
      <w:r w:rsidR="00FE46DB" w:rsidRPr="00FE46DB">
        <w:rPr>
          <w:rFonts w:hint="eastAsia"/>
          <w:color w:val="000000"/>
          <w:szCs w:val="21"/>
        </w:rPr>
        <w:t>杰文学</w:t>
      </w:r>
      <w:proofErr w:type="gramEnd"/>
      <w:r w:rsidR="00FE46DB" w:rsidRPr="00FE46DB">
        <w:rPr>
          <w:rFonts w:hint="eastAsia"/>
          <w:color w:val="000000"/>
          <w:szCs w:val="21"/>
        </w:rPr>
        <w:t>奖。</w:t>
      </w:r>
      <w:r w:rsidR="00FE46DB" w:rsidRPr="00FE46DB">
        <w:rPr>
          <w:rFonts w:hint="eastAsia"/>
          <w:color w:val="000000"/>
          <w:szCs w:val="21"/>
        </w:rPr>
        <w:t>2013</w:t>
      </w:r>
      <w:r w:rsidR="00FE46DB" w:rsidRPr="00FE46DB">
        <w:rPr>
          <w:rFonts w:hint="eastAsia"/>
          <w:color w:val="000000"/>
          <w:szCs w:val="21"/>
        </w:rPr>
        <w:t>年，她被《格兰塔》</w:t>
      </w:r>
      <w:r w:rsidR="002C687A">
        <w:rPr>
          <w:rFonts w:hint="eastAsia"/>
          <w:color w:val="000000"/>
          <w:szCs w:val="21"/>
        </w:rPr>
        <w:t>（</w:t>
      </w:r>
      <w:proofErr w:type="spellStart"/>
      <w:r w:rsidR="00FE46DB" w:rsidRPr="00966FDE">
        <w:rPr>
          <w:rFonts w:hint="eastAsia"/>
          <w:i/>
          <w:color w:val="000000"/>
          <w:szCs w:val="21"/>
        </w:rPr>
        <w:t>Granta</w:t>
      </w:r>
      <w:proofErr w:type="spellEnd"/>
      <w:r w:rsidR="002C687A">
        <w:rPr>
          <w:rFonts w:hint="eastAsia"/>
          <w:color w:val="000000"/>
          <w:szCs w:val="21"/>
        </w:rPr>
        <w:t>）</w:t>
      </w:r>
      <w:r w:rsidR="00FE46DB" w:rsidRPr="00FE46DB">
        <w:rPr>
          <w:rFonts w:hint="eastAsia"/>
          <w:color w:val="000000"/>
          <w:szCs w:val="21"/>
        </w:rPr>
        <w:t>杂志评为“英国最佳青年小说家”之一。她还执导了多部获奖电影，包括入选圣丹斯电影节的《今天的鱼怎么样？》</w:t>
      </w:r>
      <w:r w:rsidR="002C687A">
        <w:rPr>
          <w:rFonts w:hint="eastAsia"/>
          <w:color w:val="000000"/>
          <w:szCs w:val="21"/>
        </w:rPr>
        <w:t>（</w:t>
      </w:r>
      <w:r w:rsidR="00FE46DB" w:rsidRPr="00966FDE">
        <w:rPr>
          <w:rFonts w:hint="eastAsia"/>
          <w:i/>
          <w:color w:val="000000"/>
          <w:szCs w:val="21"/>
        </w:rPr>
        <w:t>How Is Your Fish Today</w:t>
      </w:r>
      <w:r w:rsidR="002C687A">
        <w:rPr>
          <w:rFonts w:hint="eastAsia"/>
          <w:color w:val="000000"/>
          <w:szCs w:val="21"/>
        </w:rPr>
        <w:t>）</w:t>
      </w:r>
      <w:r w:rsidR="00FE46DB" w:rsidRPr="00FE46DB">
        <w:rPr>
          <w:rFonts w:hint="eastAsia"/>
          <w:color w:val="000000"/>
          <w:szCs w:val="21"/>
        </w:rPr>
        <w:t>。其故事片《中国姑娘》</w:t>
      </w:r>
      <w:r w:rsidR="002C687A">
        <w:rPr>
          <w:rFonts w:hint="eastAsia"/>
          <w:color w:val="000000"/>
          <w:szCs w:val="21"/>
        </w:rPr>
        <w:t>（</w:t>
      </w:r>
      <w:r w:rsidR="00FE46DB" w:rsidRPr="00966FDE">
        <w:rPr>
          <w:rFonts w:hint="eastAsia"/>
          <w:i/>
          <w:color w:val="000000"/>
          <w:szCs w:val="21"/>
        </w:rPr>
        <w:t>She, A Chinese</w:t>
      </w:r>
      <w:r w:rsidR="002C687A">
        <w:rPr>
          <w:rFonts w:hint="eastAsia"/>
          <w:color w:val="000000"/>
          <w:szCs w:val="21"/>
        </w:rPr>
        <w:t>）</w:t>
      </w:r>
      <w:r w:rsidR="00FE46DB" w:rsidRPr="00FE46DB">
        <w:rPr>
          <w:rFonts w:hint="eastAsia"/>
          <w:color w:val="000000"/>
          <w:szCs w:val="21"/>
        </w:rPr>
        <w:t>荣获</w:t>
      </w:r>
      <w:r w:rsidR="00FE46DB" w:rsidRPr="00FE46DB">
        <w:rPr>
          <w:rFonts w:hint="eastAsia"/>
          <w:color w:val="000000"/>
          <w:szCs w:val="21"/>
        </w:rPr>
        <w:t>2009</w:t>
      </w:r>
      <w:r w:rsidR="00FE46DB" w:rsidRPr="00FE46DB">
        <w:rPr>
          <w:rFonts w:hint="eastAsia"/>
          <w:color w:val="000000"/>
          <w:szCs w:val="21"/>
        </w:rPr>
        <w:t>年</w:t>
      </w:r>
      <w:proofErr w:type="gramStart"/>
      <w:r w:rsidR="00FE46DB" w:rsidRPr="00FE46DB">
        <w:rPr>
          <w:rFonts w:hint="eastAsia"/>
          <w:color w:val="000000"/>
          <w:szCs w:val="21"/>
        </w:rPr>
        <w:t>洛迦</w:t>
      </w:r>
      <w:proofErr w:type="gramEnd"/>
      <w:r w:rsidR="00FE46DB" w:rsidRPr="00FE46DB">
        <w:rPr>
          <w:rFonts w:hint="eastAsia"/>
          <w:color w:val="000000"/>
          <w:szCs w:val="21"/>
        </w:rPr>
        <w:t>诺电影节金豹奖；纪录片《</w:t>
      </w:r>
      <w:r>
        <w:rPr>
          <w:rFonts w:hint="eastAsia"/>
          <w:color w:val="000000"/>
          <w:szCs w:val="21"/>
        </w:rPr>
        <w:t>仙境之旅</w:t>
      </w:r>
      <w:r w:rsidR="00FE46DB" w:rsidRPr="00FE46DB">
        <w:rPr>
          <w:rFonts w:hint="eastAsia"/>
          <w:color w:val="000000"/>
          <w:szCs w:val="21"/>
        </w:rPr>
        <w:t>》</w:t>
      </w:r>
      <w:r w:rsidR="002C687A">
        <w:rPr>
          <w:rFonts w:hint="eastAsia"/>
          <w:color w:val="000000"/>
          <w:szCs w:val="21"/>
        </w:rPr>
        <w:t>（</w:t>
      </w:r>
      <w:r w:rsidR="00FE46DB" w:rsidRPr="00966FDE">
        <w:rPr>
          <w:rFonts w:hint="eastAsia"/>
          <w:i/>
          <w:color w:val="000000"/>
          <w:szCs w:val="21"/>
        </w:rPr>
        <w:t>We Went to Wonderland</w:t>
      </w:r>
      <w:r w:rsidR="002C687A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入选</w:t>
      </w:r>
      <w:r w:rsidR="00FE46DB" w:rsidRPr="00FE46DB">
        <w:rPr>
          <w:rFonts w:hint="eastAsia"/>
          <w:color w:val="000000"/>
          <w:szCs w:val="21"/>
        </w:rPr>
        <w:t>纽约现代艺术博物馆新导演</w:t>
      </w:r>
      <w:r w:rsidR="00FE46DB" w:rsidRPr="00FE46DB">
        <w:rPr>
          <w:rFonts w:hint="eastAsia"/>
          <w:color w:val="000000"/>
          <w:szCs w:val="21"/>
        </w:rPr>
        <w:t>/</w:t>
      </w:r>
      <w:r w:rsidR="00FE46DB" w:rsidRPr="00FE46DB">
        <w:rPr>
          <w:rFonts w:hint="eastAsia"/>
          <w:color w:val="000000"/>
          <w:szCs w:val="21"/>
        </w:rPr>
        <w:t>新电影展。</w:t>
      </w:r>
    </w:p>
    <w:p w:rsidR="00861DA3" w:rsidRDefault="00861DA3" w:rsidP="00FA01DD">
      <w:pPr>
        <w:rPr>
          <w:b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32A" w:rsidRDefault="00F7532A">
      <w:r>
        <w:separator/>
      </w:r>
    </w:p>
  </w:endnote>
  <w:endnote w:type="continuationSeparator" w:id="0">
    <w:p w:rsidR="00F7532A" w:rsidRDefault="00F7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32A" w:rsidRDefault="00F7532A">
      <w:r>
        <w:separator/>
      </w:r>
    </w:p>
  </w:footnote>
  <w:footnote w:type="continuationSeparator" w:id="0">
    <w:p w:rsidR="00F7532A" w:rsidRDefault="00F75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57CC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75395"/>
    <w:rsid w:val="000800DD"/>
    <w:rsid w:val="000803A7"/>
    <w:rsid w:val="000809EA"/>
    <w:rsid w:val="00080CD8"/>
    <w:rsid w:val="000810D5"/>
    <w:rsid w:val="0008117D"/>
    <w:rsid w:val="00082504"/>
    <w:rsid w:val="000860C2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0EF7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C687A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26A1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37698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6F5C43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1DA3"/>
    <w:rsid w:val="008641AF"/>
    <w:rsid w:val="00865331"/>
    <w:rsid w:val="00867535"/>
    <w:rsid w:val="008706FD"/>
    <w:rsid w:val="00873259"/>
    <w:rsid w:val="00881372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66FDE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5774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332A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35854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6914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532A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E46DB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5B674A-B5CD-4CD8-8848-13C4F1B5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9D4EF-7CC3-44E7-886C-74A065D6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682</Words>
  <Characters>1141</Characters>
  <Application>Microsoft Office Word</Application>
  <DocSecurity>0</DocSecurity>
  <Lines>51</Lines>
  <Paragraphs>43</Paragraphs>
  <ScaleCrop>false</ScaleCrop>
  <Company>2ndSpAcE</Company>
  <LinksUpToDate>false</LinksUpToDate>
  <CharactersWithSpaces>1780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10</cp:revision>
  <cp:lastPrinted>2005-06-10T06:33:00Z</cp:lastPrinted>
  <dcterms:created xsi:type="dcterms:W3CDTF">2025-07-17T14:43:00Z</dcterms:created>
  <dcterms:modified xsi:type="dcterms:W3CDTF">2025-08-20T05:32:00Z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