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  <w:bookmarkStart w:id="0" w:name="_GoBack"/>
      <w:bookmarkEnd w:id="0"/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AF4A52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AF4A52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AF4A52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37453F" w:rsidP="00051CD1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4070985</wp:posOffset>
            </wp:positionH>
            <wp:positionV relativeFrom="paragraph">
              <wp:posOffset>17780</wp:posOffset>
            </wp:positionV>
            <wp:extent cx="1322070" cy="2110740"/>
            <wp:effectExtent l="0" t="0" r="0" b="0"/>
            <wp:wrapSquare wrapText="bothSides"/>
            <wp:docPr id="3" name="图片 1" descr="https://m.media-amazon.com/images/I/71MJbRpoq5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MJbRpoq5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700DF9" w:rsidRPr="00700DF9">
        <w:rPr>
          <w:rFonts w:hint="eastAsia"/>
          <w:b/>
          <w:bCs/>
          <w:color w:val="000000"/>
          <w:szCs w:val="21"/>
        </w:rPr>
        <w:t>《奇异人生：路易莎·梅·奥尔科特散文精选》</w:t>
      </w:r>
    </w:p>
    <w:p w:rsidR="00627E13" w:rsidRDefault="00051CD1" w:rsidP="00AF4A52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AF4A52" w:rsidRPr="00AF4A52">
        <w:rPr>
          <w:b/>
          <w:bCs/>
          <w:color w:val="000000"/>
          <w:szCs w:val="21"/>
        </w:rPr>
        <w:t>A</w:t>
      </w:r>
      <w:r w:rsidR="00AF4A52">
        <w:rPr>
          <w:b/>
          <w:bCs/>
          <w:color w:val="000000"/>
          <w:szCs w:val="21"/>
        </w:rPr>
        <w:t xml:space="preserve"> </w:t>
      </w:r>
      <w:r w:rsidR="00AF4A52" w:rsidRPr="00AF4A52">
        <w:rPr>
          <w:b/>
          <w:bCs/>
          <w:color w:val="000000"/>
          <w:szCs w:val="21"/>
        </w:rPr>
        <w:t>STRANGE</w:t>
      </w:r>
      <w:r w:rsidR="00AF4A52">
        <w:rPr>
          <w:b/>
          <w:bCs/>
          <w:color w:val="000000"/>
          <w:szCs w:val="21"/>
        </w:rPr>
        <w:t xml:space="preserve"> </w:t>
      </w:r>
      <w:r w:rsidR="00AF4A52" w:rsidRPr="00AF4A52">
        <w:rPr>
          <w:b/>
          <w:bCs/>
          <w:color w:val="000000"/>
          <w:szCs w:val="21"/>
        </w:rPr>
        <w:t>LIFE</w:t>
      </w:r>
      <w:r w:rsidR="00AF4A52">
        <w:rPr>
          <w:rFonts w:hint="eastAsia"/>
          <w:b/>
          <w:bCs/>
          <w:color w:val="000000"/>
          <w:szCs w:val="21"/>
        </w:rPr>
        <w:t>:</w:t>
      </w:r>
      <w:r w:rsidR="00AF4A52">
        <w:rPr>
          <w:b/>
          <w:bCs/>
          <w:color w:val="000000"/>
          <w:szCs w:val="21"/>
        </w:rPr>
        <w:t xml:space="preserve"> </w:t>
      </w:r>
      <w:r w:rsidR="00AF4A52" w:rsidRPr="00AF4A52">
        <w:rPr>
          <w:b/>
          <w:bCs/>
          <w:color w:val="000000"/>
          <w:szCs w:val="21"/>
        </w:rPr>
        <w:t>Selected</w:t>
      </w:r>
      <w:r w:rsidR="00AF4A52">
        <w:rPr>
          <w:b/>
          <w:bCs/>
          <w:color w:val="000000"/>
          <w:szCs w:val="21"/>
        </w:rPr>
        <w:t xml:space="preserve"> </w:t>
      </w:r>
      <w:r w:rsidR="00AF4A52" w:rsidRPr="00AF4A52">
        <w:rPr>
          <w:b/>
          <w:bCs/>
          <w:color w:val="000000"/>
          <w:szCs w:val="21"/>
        </w:rPr>
        <w:t>Essays</w:t>
      </w:r>
      <w:r w:rsidR="00AF4A52">
        <w:rPr>
          <w:b/>
          <w:bCs/>
          <w:color w:val="000000"/>
          <w:szCs w:val="21"/>
        </w:rPr>
        <w:t xml:space="preserve"> </w:t>
      </w:r>
      <w:r w:rsidR="00AF4A52" w:rsidRPr="00AF4A52">
        <w:rPr>
          <w:b/>
          <w:bCs/>
          <w:color w:val="000000"/>
          <w:szCs w:val="21"/>
        </w:rPr>
        <w:t>of</w:t>
      </w:r>
      <w:r w:rsidR="00AF4A52">
        <w:rPr>
          <w:b/>
          <w:bCs/>
          <w:color w:val="000000"/>
          <w:szCs w:val="21"/>
        </w:rPr>
        <w:t xml:space="preserve"> </w:t>
      </w:r>
      <w:r w:rsidR="00AF4A52" w:rsidRPr="00AF4A52">
        <w:rPr>
          <w:b/>
          <w:bCs/>
          <w:color w:val="000000"/>
          <w:szCs w:val="21"/>
        </w:rPr>
        <w:t>Louisa</w:t>
      </w:r>
      <w:r w:rsidR="00AF4A52">
        <w:rPr>
          <w:rFonts w:hint="eastAsia"/>
          <w:b/>
          <w:bCs/>
          <w:color w:val="000000"/>
          <w:szCs w:val="21"/>
        </w:rPr>
        <w:t xml:space="preserve"> </w:t>
      </w:r>
      <w:r w:rsidR="00AF4A52" w:rsidRPr="00AF4A52">
        <w:rPr>
          <w:b/>
          <w:bCs/>
          <w:color w:val="000000"/>
          <w:szCs w:val="21"/>
        </w:rPr>
        <w:t>May</w:t>
      </w:r>
      <w:r w:rsidR="00AF4A52">
        <w:rPr>
          <w:b/>
          <w:bCs/>
          <w:color w:val="000000"/>
          <w:szCs w:val="21"/>
        </w:rPr>
        <w:t xml:space="preserve"> </w:t>
      </w:r>
      <w:r w:rsidR="00AF4A52" w:rsidRPr="00AF4A52">
        <w:rPr>
          <w:b/>
          <w:bCs/>
          <w:color w:val="000000"/>
          <w:szCs w:val="21"/>
        </w:rPr>
        <w:t>Alcott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AF4A52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bookmarkStart w:id="1" w:name="OLE_LINK1"/>
      <w:r w:rsidR="00AF4A52" w:rsidRPr="00AF4A52">
        <w:rPr>
          <w:b/>
          <w:bCs/>
          <w:color w:val="000000"/>
          <w:szCs w:val="21"/>
        </w:rPr>
        <w:t>Liz</w:t>
      </w:r>
      <w:r w:rsidR="00AF4A52">
        <w:rPr>
          <w:b/>
          <w:bCs/>
          <w:color w:val="000000"/>
          <w:szCs w:val="21"/>
        </w:rPr>
        <w:t xml:space="preserve"> </w:t>
      </w:r>
      <w:r w:rsidR="00AF4A52" w:rsidRPr="00AF4A52">
        <w:rPr>
          <w:b/>
          <w:bCs/>
          <w:color w:val="000000"/>
          <w:szCs w:val="21"/>
        </w:rPr>
        <w:t>Rosenberg</w:t>
      </w:r>
      <w:r w:rsidR="00AF4A52">
        <w:rPr>
          <w:rFonts w:hint="eastAsia"/>
          <w:b/>
          <w:bCs/>
          <w:color w:val="000000"/>
          <w:szCs w:val="21"/>
        </w:rPr>
        <w:t xml:space="preserve"> (</w:t>
      </w:r>
      <w:r w:rsidR="00AF4A52">
        <w:rPr>
          <w:b/>
          <w:bCs/>
          <w:color w:val="000000"/>
          <w:szCs w:val="21"/>
        </w:rPr>
        <w:t>Introduce and Edit</w:t>
      </w:r>
      <w:r w:rsidR="00AF4A52">
        <w:rPr>
          <w:rFonts w:hint="eastAsia"/>
          <w:b/>
          <w:bCs/>
          <w:color w:val="000000"/>
          <w:szCs w:val="21"/>
        </w:rPr>
        <w:t>)</w:t>
      </w:r>
      <w:r w:rsidR="0086704C">
        <w:rPr>
          <w:rFonts w:hint="eastAsia"/>
          <w:b/>
          <w:bCs/>
          <w:color w:val="000000"/>
          <w:szCs w:val="21"/>
        </w:rPr>
        <w:t>,</w:t>
      </w:r>
      <w:r w:rsidR="00AF4A52">
        <w:rPr>
          <w:rFonts w:hint="eastAsia"/>
          <w:b/>
          <w:bCs/>
          <w:color w:val="000000"/>
          <w:szCs w:val="21"/>
        </w:rPr>
        <w:t xml:space="preserve"> </w:t>
      </w:r>
      <w:r w:rsidR="00AF4A52" w:rsidRPr="00AF4A52">
        <w:rPr>
          <w:b/>
          <w:bCs/>
          <w:color w:val="000000"/>
          <w:szCs w:val="21"/>
        </w:rPr>
        <w:t>Jane</w:t>
      </w:r>
      <w:r w:rsidR="00AF4A52">
        <w:rPr>
          <w:b/>
          <w:bCs/>
          <w:color w:val="000000"/>
          <w:szCs w:val="21"/>
        </w:rPr>
        <w:t xml:space="preserve"> </w:t>
      </w:r>
      <w:r w:rsidR="00AF4A52" w:rsidRPr="00AF4A52">
        <w:rPr>
          <w:b/>
          <w:bCs/>
          <w:color w:val="000000"/>
          <w:szCs w:val="21"/>
        </w:rPr>
        <w:t>Smiley</w:t>
      </w:r>
      <w:r w:rsidR="00AF4A52">
        <w:rPr>
          <w:rFonts w:hint="eastAsia"/>
          <w:b/>
          <w:bCs/>
          <w:color w:val="000000"/>
          <w:szCs w:val="21"/>
        </w:rPr>
        <w:t xml:space="preserve"> (</w:t>
      </w:r>
      <w:r w:rsidR="00AF4A52" w:rsidRPr="00AF4A52">
        <w:rPr>
          <w:b/>
          <w:bCs/>
          <w:color w:val="000000"/>
          <w:szCs w:val="21"/>
        </w:rPr>
        <w:t>Preface</w:t>
      </w:r>
      <w:r w:rsidR="00AF4A52">
        <w:rPr>
          <w:rFonts w:hint="eastAsia"/>
          <w:b/>
          <w:bCs/>
          <w:color w:val="000000"/>
          <w:szCs w:val="21"/>
        </w:rPr>
        <w:t>)</w:t>
      </w:r>
      <w:bookmarkEnd w:id="1"/>
      <w:r w:rsidR="00222243">
        <w:fldChar w:fldCharType="begin"/>
      </w:r>
      <w:r w:rsidR="0030365E">
        <w:instrText>HYPERLINK "http://www.penguin.com.au/lookinside/spotlight.cfm?SBN=9780143009177&amp;AuthId=0000004220&amp;Page=Profile"</w:instrText>
      </w:r>
      <w:r w:rsidR="00222243">
        <w:fldChar w:fldCharType="end"/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AF4A52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AF4A52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proofErr w:type="spellStart"/>
      <w:r w:rsidR="006F5C43" w:rsidRPr="006F5C43">
        <w:rPr>
          <w:b/>
          <w:bCs/>
          <w:color w:val="000000"/>
          <w:szCs w:val="21"/>
        </w:rPr>
        <w:t>Notting</w:t>
      </w:r>
      <w:proofErr w:type="spellEnd"/>
      <w:r w:rsidR="00AF4A52">
        <w:rPr>
          <w:b/>
          <w:bCs/>
          <w:color w:val="000000"/>
          <w:szCs w:val="21"/>
        </w:rPr>
        <w:t xml:space="preserve"> </w:t>
      </w:r>
      <w:r w:rsidR="006F5C43" w:rsidRPr="006F5C43">
        <w:rPr>
          <w:b/>
          <w:bCs/>
          <w:color w:val="000000"/>
          <w:szCs w:val="21"/>
        </w:rPr>
        <w:t>Hill</w:t>
      </w:r>
      <w:r w:rsidR="00AF4A52">
        <w:rPr>
          <w:b/>
          <w:bCs/>
          <w:color w:val="000000"/>
          <w:szCs w:val="21"/>
        </w:rPr>
        <w:t xml:space="preserve"> </w:t>
      </w:r>
      <w:r w:rsidR="006F5C43" w:rsidRPr="006F5C43">
        <w:rPr>
          <w:b/>
          <w:bCs/>
          <w:color w:val="000000"/>
          <w:szCs w:val="21"/>
        </w:rPr>
        <w:t>Editions</w:t>
      </w:r>
      <w:r w:rsidR="00AF4A52">
        <w:rPr>
          <w:b/>
          <w:bCs/>
          <w:color w:val="000000"/>
          <w:szCs w:val="21"/>
        </w:rPr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="006F5C43" w:rsidRPr="006F5C43">
        <w:rPr>
          <w:b/>
          <w:bCs/>
          <w:color w:val="000000"/>
          <w:szCs w:val="21"/>
        </w:rPr>
        <w:t>Jenny</w:t>
      </w:r>
      <w:r w:rsidR="00AF4A52">
        <w:rPr>
          <w:b/>
          <w:bCs/>
          <w:color w:val="000000"/>
          <w:szCs w:val="21"/>
        </w:rPr>
        <w:t xml:space="preserve"> </w:t>
      </w:r>
      <w:r w:rsidR="006F5C43" w:rsidRPr="006F5C43">
        <w:rPr>
          <w:b/>
          <w:bCs/>
          <w:color w:val="000000"/>
          <w:szCs w:val="21"/>
        </w:rPr>
        <w:t>Brown/ANA/Jessica</w:t>
      </w:r>
      <w:r w:rsidR="00AF4A52">
        <w:rPr>
          <w:b/>
          <w:bCs/>
          <w:color w:val="000000"/>
          <w:szCs w:val="21"/>
        </w:rPr>
        <w:t xml:space="preserve"> </w:t>
      </w:r>
      <w:r w:rsidR="006F5C43" w:rsidRPr="006F5C43">
        <w:rPr>
          <w:b/>
          <w:bCs/>
          <w:color w:val="000000"/>
          <w:szCs w:val="21"/>
        </w:rPr>
        <w:t>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AF4A52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AF4A52">
        <w:rPr>
          <w:rFonts w:hint="eastAsia"/>
          <w:b/>
          <w:bCs/>
          <w:color w:val="000000"/>
          <w:szCs w:val="21"/>
        </w:rPr>
        <w:t>168</w:t>
      </w:r>
      <w:r w:rsidRPr="00051CD1">
        <w:rPr>
          <w:rFonts w:hint="eastAsia"/>
          <w:b/>
          <w:bCs/>
          <w:color w:val="000000"/>
          <w:szCs w:val="21"/>
        </w:rPr>
        <w:t>页</w:t>
      </w:r>
      <w:r w:rsidR="009E2688" w:rsidRPr="009E2688">
        <w:rPr>
          <w:b/>
          <w:bCs/>
          <w:color w:val="FF0000"/>
          <w:szCs w:val="21"/>
        </w:rPr>
        <w:t>（选集</w:t>
      </w:r>
      <w:proofErr w:type="gramStart"/>
      <w:r w:rsidR="009E2688" w:rsidRPr="009E2688">
        <w:rPr>
          <w:b/>
          <w:bCs/>
          <w:color w:val="FF0000"/>
          <w:szCs w:val="21"/>
        </w:rPr>
        <w:t>部分需清权</w:t>
      </w:r>
      <w:proofErr w:type="gramEnd"/>
      <w:r w:rsidR="009E2688" w:rsidRPr="009E2688">
        <w:rPr>
          <w:b/>
          <w:bCs/>
          <w:color w:val="FF0000"/>
          <w:szCs w:val="21"/>
        </w:rPr>
        <w:t>）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AF4A52">
        <w:rPr>
          <w:rFonts w:hint="eastAsia"/>
          <w:b/>
          <w:bCs/>
          <w:color w:val="000000"/>
          <w:szCs w:val="21"/>
        </w:rPr>
        <w:t>2023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AF4A52">
        <w:rPr>
          <w:rFonts w:hint="eastAsia"/>
          <w:b/>
          <w:bCs/>
          <w:color w:val="000000"/>
          <w:szCs w:val="21"/>
        </w:rPr>
        <w:t>10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AF4A52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bookmarkStart w:id="2" w:name="OLE_LINK2"/>
      <w:bookmarkStart w:id="3" w:name="OLE_LINK3"/>
      <w:r w:rsidR="00AF4A52">
        <w:rPr>
          <w:rFonts w:hint="eastAsia"/>
          <w:b/>
          <w:bCs/>
          <w:color w:val="000000"/>
          <w:szCs w:val="21"/>
        </w:rPr>
        <w:t>散文</w:t>
      </w:r>
      <w:r w:rsidR="0032738C">
        <w:rPr>
          <w:rFonts w:hint="eastAsia"/>
          <w:b/>
          <w:bCs/>
          <w:color w:val="000000"/>
          <w:szCs w:val="21"/>
        </w:rPr>
        <w:t>随笔</w:t>
      </w:r>
      <w:bookmarkEnd w:id="2"/>
      <w:bookmarkEnd w:id="3"/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AF4A52" w:rsidRDefault="00700DF9" w:rsidP="00700DF9">
      <w:pPr>
        <w:ind w:firstLineChars="200" w:firstLine="420"/>
        <w:rPr>
          <w:rFonts w:hAnsi="宋体"/>
          <w:bCs/>
          <w:color w:val="000000"/>
          <w:szCs w:val="21"/>
        </w:rPr>
      </w:pPr>
      <w:r w:rsidRPr="00700DF9">
        <w:rPr>
          <w:rFonts w:hAnsi="宋体" w:hint="eastAsia"/>
          <w:bCs/>
          <w:color w:val="000000"/>
          <w:szCs w:val="21"/>
        </w:rPr>
        <w:t>路易莎·梅·奥尔科特（</w:t>
      </w:r>
      <w:r w:rsidRPr="00700DF9">
        <w:rPr>
          <w:rFonts w:hAnsi="宋体" w:hint="eastAsia"/>
          <w:bCs/>
          <w:color w:val="000000"/>
          <w:szCs w:val="21"/>
        </w:rPr>
        <w:t>Louisa May Alcott</w:t>
      </w:r>
      <w:r>
        <w:rPr>
          <w:rFonts w:hAnsi="宋体" w:hint="eastAsia"/>
          <w:bCs/>
          <w:color w:val="000000"/>
          <w:szCs w:val="21"/>
        </w:rPr>
        <w:t>）自然是因其著作</w:t>
      </w:r>
      <w:r w:rsidRPr="00700DF9">
        <w:rPr>
          <w:rFonts w:hAnsi="宋体" w:hint="eastAsia"/>
          <w:bCs/>
          <w:color w:val="000000"/>
          <w:szCs w:val="21"/>
        </w:rPr>
        <w:t>《小妇人》（</w:t>
      </w:r>
      <w:r w:rsidRPr="00700DF9">
        <w:rPr>
          <w:rFonts w:hAnsi="宋体" w:hint="eastAsia"/>
          <w:bCs/>
          <w:i/>
          <w:color w:val="000000"/>
          <w:szCs w:val="21"/>
        </w:rPr>
        <w:t>Little Women</w:t>
      </w:r>
      <w:r w:rsidRPr="00700DF9">
        <w:rPr>
          <w:rFonts w:hAnsi="宋体" w:hint="eastAsia"/>
          <w:bCs/>
          <w:color w:val="000000"/>
          <w:szCs w:val="21"/>
        </w:rPr>
        <w:t>, 1868</w:t>
      </w:r>
      <w:r>
        <w:rPr>
          <w:rFonts w:hAnsi="宋体" w:hint="eastAsia"/>
          <w:bCs/>
          <w:color w:val="000000"/>
          <w:szCs w:val="21"/>
        </w:rPr>
        <w:t>）而广为人知，</w:t>
      </w:r>
      <w:r w:rsidRPr="00700DF9">
        <w:rPr>
          <w:rFonts w:hAnsi="宋体" w:hint="eastAsia"/>
          <w:bCs/>
          <w:color w:val="000000"/>
          <w:szCs w:val="21"/>
        </w:rPr>
        <w:t>但她同时也是一位卓有成就的随笔作家，其</w:t>
      </w:r>
      <w:r>
        <w:rPr>
          <w:rFonts w:hAnsi="宋体" w:hint="eastAsia"/>
          <w:bCs/>
          <w:color w:val="000000"/>
          <w:szCs w:val="21"/>
        </w:rPr>
        <w:t>写作题材广泛，包括父亲失败的乌托邦公社实验、年轻时为帮衬家里</w:t>
      </w:r>
      <w:r w:rsidRPr="00700DF9">
        <w:rPr>
          <w:rFonts w:hAnsi="宋体" w:hint="eastAsia"/>
          <w:bCs/>
          <w:color w:val="000000"/>
          <w:szCs w:val="21"/>
        </w:rPr>
        <w:t>而去做女佣的经历，以及在美国内战期间担任军队护士的时光。与其著名小说一</w:t>
      </w:r>
      <w:r>
        <w:rPr>
          <w:rFonts w:hAnsi="宋体" w:hint="eastAsia"/>
          <w:bCs/>
          <w:color w:val="000000"/>
          <w:szCs w:val="21"/>
        </w:rPr>
        <w:t>样，奥尔科特在这些散文中展现了她敏锐的观察力、令人难忘的场景描写</w:t>
      </w:r>
      <w:r w:rsidRPr="00700DF9">
        <w:rPr>
          <w:rFonts w:hAnsi="宋体" w:hint="eastAsia"/>
          <w:bCs/>
          <w:color w:val="000000"/>
          <w:szCs w:val="21"/>
        </w:rPr>
        <w:t>，以及美国文学中</w:t>
      </w:r>
      <w:r w:rsidR="00E55D21">
        <w:rPr>
          <w:rFonts w:hAnsi="宋体" w:hint="eastAsia"/>
          <w:bCs/>
          <w:color w:val="000000"/>
          <w:szCs w:val="21"/>
        </w:rPr>
        <w:t>一大最为犀利机智的笔触。本选集是其众多</w:t>
      </w:r>
      <w:r w:rsidRPr="00700DF9">
        <w:rPr>
          <w:rFonts w:hAnsi="宋体" w:hint="eastAsia"/>
          <w:bCs/>
          <w:color w:val="000000"/>
          <w:szCs w:val="21"/>
        </w:rPr>
        <w:t>精彩篇章</w:t>
      </w:r>
      <w:r w:rsidR="00E55D21">
        <w:rPr>
          <w:rFonts w:hAnsi="宋体" w:hint="eastAsia"/>
          <w:bCs/>
          <w:color w:val="000000"/>
          <w:szCs w:val="21"/>
        </w:rPr>
        <w:t>的首次结集出版，为我们呈现这位著名作家鲜为人知的</w:t>
      </w:r>
      <w:r w:rsidRPr="00700DF9">
        <w:rPr>
          <w:rFonts w:hAnsi="宋体" w:hint="eastAsia"/>
          <w:bCs/>
          <w:color w:val="000000"/>
          <w:szCs w:val="21"/>
        </w:rPr>
        <w:t>一面。</w:t>
      </w:r>
    </w:p>
    <w:p w:rsidR="00E55D21" w:rsidRDefault="00E55D21" w:rsidP="00700DF9">
      <w:pPr>
        <w:ind w:firstLineChars="200" w:firstLine="420"/>
        <w:rPr>
          <w:rFonts w:hAnsi="宋体"/>
          <w:bCs/>
          <w:color w:val="000000"/>
          <w:szCs w:val="21"/>
        </w:rPr>
      </w:pPr>
    </w:p>
    <w:p w:rsidR="00E55D21" w:rsidRDefault="00E55D21" w:rsidP="00700DF9">
      <w:pPr>
        <w:ind w:firstLineChars="200" w:firstLine="420"/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F4A52" w:rsidRDefault="00AF4A52" w:rsidP="00FA01DD"/>
    <w:p w:rsidR="00AF4A52" w:rsidRDefault="0037453F" w:rsidP="00E55D21">
      <w:pPr>
        <w:ind w:firstLineChars="200" w:firstLine="422"/>
      </w:pPr>
      <w:r>
        <w:rPr>
          <w:rFonts w:hint="eastAsia"/>
          <w:b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10160</wp:posOffset>
            </wp:positionV>
            <wp:extent cx="693420" cy="945515"/>
            <wp:effectExtent l="0" t="0" r="0" b="0"/>
            <wp:wrapSquare wrapText="bothSides"/>
            <wp:docPr id="4" name="图片 4" descr="Louisa May Alcott | Biography, Childhood, Family, Books, Little Women, &amp;  Facts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uisa May Alcott | Biography, Childhood, Family, Books, Little Women, &amp;  Facts | Britannic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4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D21" w:rsidRPr="00E55D21">
        <w:rPr>
          <w:rFonts w:hint="eastAsia"/>
          <w:b/>
        </w:rPr>
        <w:t>路易莎·梅·奥尔科特（</w:t>
      </w:r>
      <w:r w:rsidR="00E55D21" w:rsidRPr="00E55D21">
        <w:rPr>
          <w:rFonts w:hint="eastAsia"/>
          <w:b/>
        </w:rPr>
        <w:t>Louisa May Alcott</w:t>
      </w:r>
      <w:r w:rsidR="00E55D21" w:rsidRPr="00E55D21">
        <w:rPr>
          <w:rFonts w:hint="eastAsia"/>
          <w:b/>
        </w:rPr>
        <w:t>，</w:t>
      </w:r>
      <w:r w:rsidR="00E55D21" w:rsidRPr="00E55D21">
        <w:rPr>
          <w:rFonts w:hint="eastAsia"/>
          <w:b/>
        </w:rPr>
        <w:t>1832</w:t>
      </w:r>
      <w:r w:rsidR="00E55D21" w:rsidRPr="00E55D21">
        <w:rPr>
          <w:rFonts w:hint="eastAsia"/>
          <w:b/>
        </w:rPr>
        <w:t>–</w:t>
      </w:r>
      <w:r w:rsidR="00E55D21" w:rsidRPr="00E55D21">
        <w:rPr>
          <w:rFonts w:hint="eastAsia"/>
          <w:b/>
        </w:rPr>
        <w:t>1888</w:t>
      </w:r>
      <w:r w:rsidR="00E55D21" w:rsidRPr="00E55D21">
        <w:rPr>
          <w:rFonts w:hint="eastAsia"/>
          <w:b/>
        </w:rPr>
        <w:t>）</w:t>
      </w:r>
      <w:r w:rsidR="00E55D21" w:rsidRPr="00E55D21">
        <w:rPr>
          <w:rFonts w:hint="eastAsia"/>
        </w:rPr>
        <w:t>是美国小说家、短篇小说家和诗人，以创作长篇小说《小妇人》（</w:t>
      </w:r>
      <w:r w:rsidR="00E55D21" w:rsidRPr="00E55D21">
        <w:rPr>
          <w:rFonts w:hint="eastAsia"/>
          <w:i/>
        </w:rPr>
        <w:t>Little Women</w:t>
      </w:r>
      <w:r w:rsidR="00E55D21" w:rsidRPr="00E55D21">
        <w:rPr>
          <w:rFonts w:hint="eastAsia"/>
        </w:rPr>
        <w:t>, 1868</w:t>
      </w:r>
      <w:r w:rsidR="00E55D21" w:rsidRPr="00E55D21">
        <w:rPr>
          <w:rFonts w:hint="eastAsia"/>
        </w:rPr>
        <w:t>）及其续作《小绅士》（</w:t>
      </w:r>
      <w:r w:rsidR="00E55D21" w:rsidRPr="00E55D21">
        <w:rPr>
          <w:rFonts w:hint="eastAsia"/>
          <w:i/>
        </w:rPr>
        <w:t>Little Men</w:t>
      </w:r>
      <w:r w:rsidR="00E55D21" w:rsidRPr="00E55D21">
        <w:rPr>
          <w:rFonts w:hint="eastAsia"/>
        </w:rPr>
        <w:t>, 1871</w:t>
      </w:r>
      <w:r w:rsidR="00E55D21" w:rsidRPr="00E55D21">
        <w:rPr>
          <w:rFonts w:hint="eastAsia"/>
        </w:rPr>
        <w:t>）和《乔的男孩们》（</w:t>
      </w:r>
      <w:r w:rsidR="00E55D21" w:rsidRPr="00E55D21">
        <w:rPr>
          <w:rFonts w:hint="eastAsia"/>
          <w:i/>
        </w:rPr>
        <w:t>Jo's Boys</w:t>
      </w:r>
      <w:r w:rsidR="00E55D21" w:rsidRPr="00E55D21">
        <w:rPr>
          <w:rFonts w:hint="eastAsia"/>
        </w:rPr>
        <w:t>, 1886</w:t>
      </w:r>
      <w:r w:rsidR="00E55D21">
        <w:rPr>
          <w:rFonts w:hint="eastAsia"/>
        </w:rPr>
        <w:t>）而闻名。她成长于</w:t>
      </w:r>
      <w:r w:rsidR="00E55D21" w:rsidRPr="00E55D21">
        <w:rPr>
          <w:rFonts w:hint="eastAsia"/>
        </w:rPr>
        <w:t>新英格兰</w:t>
      </w:r>
      <w:r w:rsidR="00E55D21">
        <w:rPr>
          <w:rFonts w:hint="eastAsia"/>
        </w:rPr>
        <w:t>，</w:t>
      </w:r>
      <w:r w:rsidR="00E55D21" w:rsidRPr="00E55D21">
        <w:rPr>
          <w:rFonts w:hint="eastAsia"/>
        </w:rPr>
        <w:t>由信奉超验主义的父母阿比盖尔·梅（</w:t>
      </w:r>
      <w:r w:rsidR="00E55D21" w:rsidRPr="00E55D21">
        <w:rPr>
          <w:rFonts w:hint="eastAsia"/>
        </w:rPr>
        <w:t>Abigail May</w:t>
      </w:r>
      <w:r w:rsidR="00E55D21" w:rsidRPr="00E55D21">
        <w:rPr>
          <w:rFonts w:hint="eastAsia"/>
        </w:rPr>
        <w:t>）和艾默斯·布朗森·奥尔科特（</w:t>
      </w:r>
      <w:r w:rsidR="00E55D21" w:rsidRPr="00E55D21">
        <w:rPr>
          <w:rFonts w:hint="eastAsia"/>
        </w:rPr>
        <w:t>Amos Bronson Alcott</w:t>
      </w:r>
      <w:r w:rsidR="00E55D21" w:rsidRPr="00E55D21">
        <w:rPr>
          <w:rFonts w:hint="eastAsia"/>
        </w:rPr>
        <w:t>）抚养长大，自幼</w:t>
      </w:r>
      <w:proofErr w:type="gramStart"/>
      <w:r w:rsidR="00E55D21" w:rsidRPr="00E55D21">
        <w:rPr>
          <w:rFonts w:hint="eastAsia"/>
        </w:rPr>
        <w:t>便接触</w:t>
      </w:r>
      <w:proofErr w:type="gramEnd"/>
      <w:r w:rsidR="00E55D21" w:rsidRPr="00E55D21">
        <w:rPr>
          <w:rFonts w:hint="eastAsia"/>
        </w:rPr>
        <w:t>到当时的许多著名知识分子，如拉尔夫·沃尔多·爱默生（</w:t>
      </w:r>
      <w:r w:rsidR="00E55D21" w:rsidRPr="00E55D21">
        <w:rPr>
          <w:rFonts w:hint="eastAsia"/>
        </w:rPr>
        <w:t>Ralph Waldo Emerson</w:t>
      </w:r>
      <w:r w:rsidR="00E55D21" w:rsidRPr="00E55D21">
        <w:rPr>
          <w:rFonts w:hint="eastAsia"/>
        </w:rPr>
        <w:t>）、纳撒尼尔·霍桑（</w:t>
      </w:r>
      <w:r w:rsidR="00E55D21" w:rsidRPr="00E55D21">
        <w:rPr>
          <w:rFonts w:hint="eastAsia"/>
        </w:rPr>
        <w:t>Nathaniel Hawthorne</w:t>
      </w:r>
      <w:r w:rsidR="00E55D21" w:rsidRPr="00E55D21">
        <w:rPr>
          <w:rFonts w:hint="eastAsia"/>
        </w:rPr>
        <w:t>）、亨利·戴维·梭罗（</w:t>
      </w:r>
      <w:r w:rsidR="00E55D21" w:rsidRPr="00E55D21">
        <w:rPr>
          <w:rFonts w:hint="eastAsia"/>
        </w:rPr>
        <w:t>Henry David Thoreau</w:t>
      </w:r>
      <w:r w:rsidR="00E55D21" w:rsidRPr="00E55D21">
        <w:rPr>
          <w:rFonts w:hint="eastAsia"/>
        </w:rPr>
        <w:t>）和亨利·沃兹沃斯·朗费罗（</w:t>
      </w:r>
      <w:r w:rsidR="00E55D21" w:rsidRPr="00E55D21">
        <w:rPr>
          <w:rFonts w:hint="eastAsia"/>
        </w:rPr>
        <w:t>Henry Wadsworth Longfellow</w:t>
      </w:r>
      <w:r w:rsidR="00E55D21" w:rsidRPr="00E55D21">
        <w:rPr>
          <w:rFonts w:hint="eastAsia"/>
        </w:rPr>
        <w:t>）。</w:t>
      </w:r>
    </w:p>
    <w:p w:rsidR="00E55D21" w:rsidRDefault="00E55D21" w:rsidP="00AF4A52">
      <w:pPr>
        <w:ind w:firstLineChars="200" w:firstLine="420"/>
      </w:pPr>
    </w:p>
    <w:p w:rsidR="00AF4A52" w:rsidRDefault="00E55D21" w:rsidP="00E55D21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10160</wp:posOffset>
            </wp:positionV>
            <wp:extent cx="694800" cy="864678"/>
            <wp:effectExtent l="0" t="0" r="0" b="0"/>
            <wp:wrapSquare wrapText="bothSides"/>
            <wp:docPr id="7" name="图片 7" descr="Liz Rosenberg - Our Faculty - English, General Literature and Rhetoric |  Binghamto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iz Rosenberg - Our Faculty - English, General Literature and Rhetoric |  Binghamton Universit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00" cy="864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5D21">
        <w:rPr>
          <w:rFonts w:hint="eastAsia"/>
          <w:b/>
        </w:rPr>
        <w:t>莉兹·罗森伯格（</w:t>
      </w:r>
      <w:r w:rsidRPr="00E55D21">
        <w:rPr>
          <w:rFonts w:hint="eastAsia"/>
          <w:b/>
        </w:rPr>
        <w:t>Liz Rosenberg</w:t>
      </w:r>
      <w:r w:rsidRPr="00E55D21">
        <w:rPr>
          <w:rFonts w:hint="eastAsia"/>
          <w:b/>
        </w:rPr>
        <w:t>）</w:t>
      </w:r>
      <w:r w:rsidRPr="00E55D21">
        <w:rPr>
          <w:rFonts w:hint="eastAsia"/>
        </w:rPr>
        <w:t>是《梦想之家：</w:t>
      </w:r>
      <w:r w:rsidRPr="00E55D21">
        <w:rPr>
          <w:rFonts w:hint="eastAsia"/>
        </w:rPr>
        <w:t>L.M.</w:t>
      </w:r>
      <w:r w:rsidRPr="00E55D21">
        <w:rPr>
          <w:rFonts w:hint="eastAsia"/>
        </w:rPr>
        <w:t>蒙哥马利传记》（</w:t>
      </w:r>
      <w:r w:rsidRPr="00E55D21">
        <w:rPr>
          <w:rFonts w:hint="eastAsia"/>
          <w:i/>
        </w:rPr>
        <w:t>House of Dreams: A Biography of L. M. Montgomery</w:t>
      </w:r>
      <w:r>
        <w:rPr>
          <w:rFonts w:hint="eastAsia"/>
        </w:rPr>
        <w:t>）和《悲伤、涂鸦与黄褐色皮靴：路易莎·梅·奥尔科特传</w:t>
      </w:r>
      <w:r w:rsidRPr="00E55D21">
        <w:rPr>
          <w:rFonts w:hint="eastAsia"/>
        </w:rPr>
        <w:t>》（</w:t>
      </w:r>
      <w:r w:rsidRPr="00E55D21">
        <w:rPr>
          <w:rFonts w:hint="eastAsia"/>
          <w:i/>
        </w:rPr>
        <w:t>Sorrows, Scribbles and Russet Leather Boots: A Biography of Louisa May Alcott</w:t>
      </w:r>
      <w:r w:rsidRPr="00E55D21">
        <w:rPr>
          <w:rFonts w:hint="eastAsia"/>
        </w:rPr>
        <w:t>）的作者。她是纽约州立大学宾汉姆顿分校的英语教授，曾</w:t>
      </w:r>
      <w:r w:rsidRPr="00E55D21">
        <w:rPr>
          <w:rFonts w:hint="eastAsia"/>
        </w:rPr>
        <w:lastRenderedPageBreak/>
        <w:t>获校长奖</w:t>
      </w:r>
      <w:r>
        <w:rPr>
          <w:rFonts w:hint="eastAsia"/>
        </w:rPr>
        <w:t>。</w:t>
      </w:r>
    </w:p>
    <w:p w:rsidR="00AF4A52" w:rsidRDefault="00AF4A52" w:rsidP="00FA01DD"/>
    <w:p w:rsidR="0046219A" w:rsidRDefault="0037453F" w:rsidP="00E55D21">
      <w:pPr>
        <w:ind w:firstLineChars="200" w:firstLine="420"/>
        <w:rPr>
          <w:b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10160</wp:posOffset>
            </wp:positionV>
            <wp:extent cx="694690" cy="809625"/>
            <wp:effectExtent l="0" t="0" r="0" b="0"/>
            <wp:wrapSquare wrapText="bothSides"/>
            <wp:docPr id="10" name="图片 10" descr="Jane Smiley | Penguin Random 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ane Smiley | Penguin Random Hous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0784" b="21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D21" w:rsidRPr="00E55D21">
        <w:rPr>
          <w:rFonts w:hint="eastAsia"/>
          <w:b/>
        </w:rPr>
        <w:t>简·斯迈利（</w:t>
      </w:r>
      <w:r w:rsidR="00E55D21" w:rsidRPr="00E55D21">
        <w:rPr>
          <w:rFonts w:hint="eastAsia"/>
          <w:b/>
        </w:rPr>
        <w:t>Jane Smiley</w:t>
      </w:r>
      <w:r w:rsidR="00E55D21" w:rsidRPr="00E55D21">
        <w:rPr>
          <w:rFonts w:hint="eastAsia"/>
          <w:b/>
        </w:rPr>
        <w:t>）</w:t>
      </w:r>
      <w:r w:rsidR="00E55D21">
        <w:rPr>
          <w:rFonts w:hint="eastAsia"/>
        </w:rPr>
        <w:t>著有</w:t>
      </w:r>
      <w:r w:rsidR="00E55D21" w:rsidRPr="00E55D21">
        <w:rPr>
          <w:rFonts w:hint="eastAsia"/>
        </w:rPr>
        <w:t>二十多部小说，包括荣获普利策奖的《一千英亩》（</w:t>
      </w:r>
      <w:r w:rsidR="00E55D21" w:rsidRPr="00E55D21">
        <w:rPr>
          <w:rFonts w:hint="eastAsia"/>
          <w:i/>
        </w:rPr>
        <w:t>A Thousand Acres</w:t>
      </w:r>
      <w:r w:rsidR="00E55D21" w:rsidRPr="00E55D21">
        <w:rPr>
          <w:rFonts w:hint="eastAsia"/>
        </w:rPr>
        <w:t>），以及“百年三部曲”：《好运》（</w:t>
      </w:r>
      <w:r w:rsidR="00E55D21" w:rsidRPr="00E55D21">
        <w:rPr>
          <w:rFonts w:hint="eastAsia"/>
          <w:i/>
        </w:rPr>
        <w:t>Some Luck</w:t>
      </w:r>
      <w:r w:rsidR="00E55D21" w:rsidRPr="00E55D21">
        <w:rPr>
          <w:rFonts w:hint="eastAsia"/>
        </w:rPr>
        <w:t>）、《早期预警》（</w:t>
      </w:r>
      <w:r w:rsidR="00E55D21" w:rsidRPr="00E55D21">
        <w:rPr>
          <w:rFonts w:hint="eastAsia"/>
          <w:i/>
        </w:rPr>
        <w:t>Early Warning</w:t>
      </w:r>
      <w:r w:rsidR="00E55D21" w:rsidRPr="00E55D21">
        <w:rPr>
          <w:rFonts w:hint="eastAsia"/>
        </w:rPr>
        <w:t>）和《黄金时代》（</w:t>
      </w:r>
      <w:r w:rsidR="00E55D21" w:rsidRPr="00E55D21">
        <w:rPr>
          <w:rFonts w:hint="eastAsia"/>
          <w:i/>
        </w:rPr>
        <w:t>Golden Age</w:t>
      </w:r>
      <w:r w:rsidR="00E55D21" w:rsidRPr="00E55D21">
        <w:rPr>
          <w:rFonts w:hint="eastAsia"/>
        </w:rPr>
        <w:t>）。</w:t>
      </w:r>
    </w:p>
    <w:p w:rsidR="0046219A" w:rsidRDefault="0046219A" w:rsidP="00FA01DD">
      <w:pPr>
        <w:rPr>
          <w:b/>
          <w:color w:val="000000"/>
          <w:szCs w:val="21"/>
        </w:rPr>
      </w:pPr>
    </w:p>
    <w:p w:rsidR="00AF4A52" w:rsidRDefault="00AF4A52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693CC1" w:rsidRPr="00FA01DD" w:rsidRDefault="00693CC1" w:rsidP="00FA01DD">
      <w:pPr>
        <w:rPr>
          <w:b/>
          <w:color w:val="000000"/>
          <w:szCs w:val="21"/>
        </w:rPr>
      </w:pPr>
    </w:p>
    <w:p w:rsidR="00353721" w:rsidRDefault="00E55D21" w:rsidP="00AF4A52">
      <w:pPr>
        <w:ind w:firstLineChars="200" w:firstLine="420"/>
        <w:rPr>
          <w:color w:val="000000"/>
          <w:szCs w:val="21"/>
        </w:rPr>
      </w:pPr>
      <w:r w:rsidRPr="00E55D21">
        <w:rPr>
          <w:rFonts w:hint="eastAsia"/>
          <w:color w:val="000000"/>
          <w:szCs w:val="21"/>
        </w:rPr>
        <w:t>“《奇异人生》</w:t>
      </w:r>
      <w:r w:rsidR="00353721">
        <w:rPr>
          <w:rFonts w:hint="eastAsia"/>
          <w:color w:val="000000"/>
          <w:szCs w:val="21"/>
        </w:rPr>
        <w:t>是一本能为人带来愉悦的书。它的尺寸和设计十分精巧，足以放进口袋，将重点恰当地放在了文字本身——这位</w:t>
      </w:r>
      <w:r w:rsidRPr="00E55D21">
        <w:rPr>
          <w:rFonts w:hint="eastAsia"/>
          <w:color w:val="000000"/>
          <w:szCs w:val="21"/>
        </w:rPr>
        <w:t>美国最迷人、最令人难忘的文体大师充满活力的散文上。”</w:t>
      </w:r>
      <w:r w:rsidRPr="00E55D21">
        <w:rPr>
          <w:rFonts w:hint="eastAsia"/>
          <w:color w:val="000000"/>
          <w:szCs w:val="21"/>
        </w:rPr>
        <w:t xml:space="preserve"> </w:t>
      </w:r>
    </w:p>
    <w:p w:rsidR="00E55D21" w:rsidRDefault="00E55D21" w:rsidP="00353721">
      <w:pPr>
        <w:ind w:firstLineChars="200" w:firstLine="420"/>
        <w:jc w:val="right"/>
        <w:rPr>
          <w:color w:val="000000"/>
          <w:szCs w:val="21"/>
        </w:rPr>
      </w:pPr>
      <w:r w:rsidRPr="00E55D21">
        <w:rPr>
          <w:rFonts w:hint="eastAsia"/>
          <w:color w:val="000000"/>
          <w:szCs w:val="21"/>
        </w:rPr>
        <w:t>——梅根·考克斯·格登</w:t>
      </w:r>
      <w:r w:rsidR="00353721">
        <w:rPr>
          <w:rFonts w:hint="eastAsia"/>
          <w:color w:val="000000"/>
          <w:szCs w:val="21"/>
        </w:rPr>
        <w:t>（</w:t>
      </w:r>
      <w:r w:rsidR="00353721">
        <w:rPr>
          <w:rFonts w:hint="eastAsia"/>
          <w:color w:val="000000"/>
          <w:szCs w:val="21"/>
        </w:rPr>
        <w:t>Meghan Cox Gurdon</w:t>
      </w:r>
      <w:r w:rsidR="00353721">
        <w:rPr>
          <w:rFonts w:hint="eastAsia"/>
          <w:color w:val="000000"/>
          <w:szCs w:val="21"/>
        </w:rPr>
        <w:t>）</w:t>
      </w:r>
      <w:r w:rsidRPr="00E55D21">
        <w:rPr>
          <w:rFonts w:hint="eastAsia"/>
          <w:color w:val="000000"/>
          <w:szCs w:val="21"/>
        </w:rPr>
        <w:t>，《华尔街日报》</w:t>
      </w:r>
      <w:r w:rsidR="00353721">
        <w:rPr>
          <w:rFonts w:hint="eastAsia"/>
          <w:color w:val="000000"/>
          <w:szCs w:val="21"/>
        </w:rPr>
        <w:t>（</w:t>
      </w:r>
      <w:r w:rsidR="00353721" w:rsidRPr="00353721">
        <w:rPr>
          <w:rFonts w:hint="eastAsia"/>
          <w:i/>
          <w:color w:val="000000"/>
          <w:szCs w:val="21"/>
        </w:rPr>
        <w:t>The Wall Street Journal</w:t>
      </w:r>
      <w:r w:rsidR="00353721">
        <w:rPr>
          <w:rFonts w:hint="eastAsia"/>
          <w:color w:val="000000"/>
          <w:szCs w:val="21"/>
        </w:rPr>
        <w:t>）</w:t>
      </w:r>
    </w:p>
    <w:p w:rsidR="00E55D21" w:rsidRDefault="00E55D21" w:rsidP="00AF4A52">
      <w:pPr>
        <w:ind w:firstLineChars="200" w:firstLine="420"/>
        <w:rPr>
          <w:color w:val="000000"/>
          <w:szCs w:val="21"/>
        </w:rPr>
      </w:pPr>
    </w:p>
    <w:p w:rsidR="00353721" w:rsidRDefault="00353721" w:rsidP="00AF4A52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“书中满是光彩夺目的文字和妙趣横生的故事，令读者清晰感受到长期以来奥尔科特的散文遭受了多么不公的忽视</w:t>
      </w:r>
      <w:r w:rsidRPr="00353721">
        <w:rPr>
          <w:rFonts w:hint="eastAsia"/>
          <w:color w:val="000000"/>
          <w:szCs w:val="21"/>
        </w:rPr>
        <w:t>。”</w:t>
      </w:r>
    </w:p>
    <w:p w:rsidR="00AF4A52" w:rsidRDefault="00353721" w:rsidP="00353721">
      <w:pPr>
        <w:ind w:firstLineChars="200" w:firstLine="420"/>
        <w:jc w:val="right"/>
        <w:rPr>
          <w:color w:val="000000"/>
          <w:szCs w:val="21"/>
        </w:rPr>
      </w:pPr>
      <w:r w:rsidRPr="00353721">
        <w:rPr>
          <w:rFonts w:hint="eastAsia"/>
          <w:color w:val="000000"/>
          <w:szCs w:val="21"/>
        </w:rPr>
        <w:t>——《出版人周刊》</w:t>
      </w:r>
      <w:r>
        <w:rPr>
          <w:rFonts w:hint="eastAsia"/>
          <w:color w:val="000000"/>
          <w:szCs w:val="21"/>
        </w:rPr>
        <w:t>（</w:t>
      </w:r>
      <w:r w:rsidRPr="00353721">
        <w:rPr>
          <w:rFonts w:hint="eastAsia"/>
          <w:i/>
          <w:color w:val="000000"/>
          <w:szCs w:val="21"/>
        </w:rPr>
        <w:t>Publishers Weekly</w:t>
      </w:r>
      <w:r>
        <w:rPr>
          <w:rFonts w:hint="eastAsia"/>
          <w:color w:val="000000"/>
          <w:szCs w:val="21"/>
        </w:rPr>
        <w:t>）</w:t>
      </w:r>
    </w:p>
    <w:p w:rsidR="00E55D21" w:rsidRDefault="00E55D21" w:rsidP="00AF4A52">
      <w:pPr>
        <w:ind w:firstLineChars="200" w:firstLine="420"/>
        <w:rPr>
          <w:color w:val="000000"/>
          <w:szCs w:val="21"/>
        </w:rPr>
      </w:pPr>
    </w:p>
    <w:p w:rsidR="00353721" w:rsidRDefault="00353721" w:rsidP="00AF4A52">
      <w:pPr>
        <w:ind w:firstLineChars="200" w:firstLine="420"/>
        <w:rPr>
          <w:color w:val="000000"/>
          <w:szCs w:val="21"/>
        </w:rPr>
      </w:pPr>
      <w:r w:rsidRPr="00353721">
        <w:rPr>
          <w:rFonts w:hint="eastAsia"/>
          <w:color w:val="000000"/>
          <w:szCs w:val="21"/>
        </w:rPr>
        <w:t>“这本选集通过奥尔科特</w:t>
      </w:r>
      <w:r>
        <w:rPr>
          <w:rFonts w:hint="eastAsia"/>
          <w:color w:val="000000"/>
          <w:szCs w:val="21"/>
        </w:rPr>
        <w:t>引人入胜的叙述、敏锐的观察、机智以、对于</w:t>
      </w:r>
      <w:r w:rsidRPr="00353721">
        <w:rPr>
          <w:rFonts w:hint="eastAsia"/>
          <w:color w:val="000000"/>
          <w:szCs w:val="21"/>
        </w:rPr>
        <w:t>至今仍具现实意义的问题所持有的‘现代观点’，充分展现了</w:t>
      </w:r>
      <w:r>
        <w:rPr>
          <w:rFonts w:hint="eastAsia"/>
          <w:color w:val="000000"/>
          <w:szCs w:val="21"/>
        </w:rPr>
        <w:t>她卓越的写作才华……这本</w:t>
      </w:r>
      <w:r w:rsidRPr="00353721">
        <w:rPr>
          <w:rFonts w:hint="eastAsia"/>
          <w:color w:val="000000"/>
          <w:szCs w:val="21"/>
        </w:rPr>
        <w:t>书</w:t>
      </w:r>
      <w:r>
        <w:rPr>
          <w:rFonts w:hint="eastAsia"/>
          <w:color w:val="000000"/>
          <w:szCs w:val="21"/>
        </w:rPr>
        <w:t>读来令人心生愉快，强烈推荐给所有奥尔科特</w:t>
      </w:r>
      <w:r w:rsidRPr="00353721">
        <w:rPr>
          <w:rFonts w:hint="eastAsia"/>
          <w:color w:val="000000"/>
          <w:szCs w:val="21"/>
        </w:rPr>
        <w:t>爱好者。”</w:t>
      </w:r>
      <w:r w:rsidRPr="00353721">
        <w:rPr>
          <w:rFonts w:hint="eastAsia"/>
          <w:color w:val="000000"/>
          <w:szCs w:val="21"/>
        </w:rPr>
        <w:t xml:space="preserve"> </w:t>
      </w:r>
    </w:p>
    <w:p w:rsidR="00AF4A52" w:rsidRDefault="00353721" w:rsidP="00353721">
      <w:pPr>
        <w:ind w:firstLineChars="200" w:firstLine="420"/>
        <w:jc w:val="right"/>
        <w:rPr>
          <w:color w:val="000000"/>
          <w:szCs w:val="21"/>
        </w:rPr>
      </w:pPr>
      <w:r w:rsidRPr="00353721">
        <w:rPr>
          <w:rFonts w:hint="eastAsia"/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《图书馆期刊</w:t>
      </w:r>
      <w:r w:rsidRPr="00353721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Pr="00353721">
        <w:rPr>
          <w:rFonts w:hint="eastAsia"/>
          <w:i/>
          <w:color w:val="000000"/>
          <w:szCs w:val="21"/>
        </w:rPr>
        <w:t>Library Journal</w:t>
      </w:r>
      <w:r>
        <w:rPr>
          <w:rFonts w:hint="eastAsia"/>
          <w:color w:val="000000"/>
          <w:szCs w:val="21"/>
        </w:rPr>
        <w:t>）</w:t>
      </w:r>
    </w:p>
    <w:p w:rsidR="00AF4A52" w:rsidRDefault="00AF4A52" w:rsidP="00AF4A52">
      <w:pPr>
        <w:ind w:firstLineChars="200" w:firstLine="420"/>
        <w:rPr>
          <w:color w:val="000000"/>
          <w:szCs w:val="21"/>
        </w:rPr>
      </w:pPr>
    </w:p>
    <w:p w:rsidR="00353721" w:rsidRDefault="00353721" w:rsidP="00AF4A52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“一位备受喜爱的作家所著的生动、时而冷峻、却又十分</w:t>
      </w:r>
      <w:r w:rsidRPr="00353721">
        <w:rPr>
          <w:rFonts w:hint="eastAsia"/>
          <w:color w:val="000000"/>
          <w:szCs w:val="21"/>
        </w:rPr>
        <w:t>幽默的随笔集。”</w:t>
      </w:r>
      <w:r w:rsidRPr="00353721">
        <w:rPr>
          <w:rFonts w:hint="eastAsia"/>
          <w:color w:val="000000"/>
          <w:szCs w:val="21"/>
        </w:rPr>
        <w:t xml:space="preserve"> </w:t>
      </w:r>
    </w:p>
    <w:p w:rsidR="00FA01DD" w:rsidRPr="00AF4A52" w:rsidRDefault="00353721" w:rsidP="00353721">
      <w:pPr>
        <w:ind w:firstLineChars="200" w:firstLine="420"/>
        <w:jc w:val="right"/>
        <w:rPr>
          <w:color w:val="000000"/>
          <w:szCs w:val="21"/>
        </w:rPr>
      </w:pPr>
      <w:r w:rsidRPr="00353721">
        <w:rPr>
          <w:rFonts w:hint="eastAsia"/>
          <w:color w:val="000000"/>
          <w:szCs w:val="21"/>
        </w:rPr>
        <w:t>——《科克斯书评》</w:t>
      </w:r>
      <w:r>
        <w:rPr>
          <w:rFonts w:hint="eastAsia"/>
          <w:color w:val="000000"/>
          <w:szCs w:val="21"/>
        </w:rPr>
        <w:t>（</w:t>
      </w:r>
      <w:proofErr w:type="spellStart"/>
      <w:r w:rsidRPr="00353721">
        <w:rPr>
          <w:rFonts w:hint="eastAsia"/>
          <w:i/>
          <w:color w:val="000000"/>
          <w:szCs w:val="21"/>
        </w:rPr>
        <w:t>Kirkus</w:t>
      </w:r>
      <w:proofErr w:type="spellEnd"/>
      <w:r w:rsidRPr="00353721">
        <w:rPr>
          <w:rFonts w:hint="eastAsia"/>
          <w:i/>
          <w:color w:val="000000"/>
          <w:szCs w:val="21"/>
        </w:rPr>
        <w:t xml:space="preserve"> Reviews</w:t>
      </w:r>
      <w:r>
        <w:rPr>
          <w:rFonts w:hint="eastAsia"/>
          <w:color w:val="000000"/>
          <w:szCs w:val="21"/>
        </w:rPr>
        <w:t>）</w:t>
      </w:r>
    </w:p>
    <w:p w:rsidR="00FA01DD" w:rsidRDefault="00FA01DD" w:rsidP="00FA01DD">
      <w:pPr>
        <w:rPr>
          <w:b/>
          <w:color w:val="000000"/>
          <w:szCs w:val="21"/>
        </w:rPr>
      </w:pPr>
    </w:p>
    <w:p w:rsidR="007825AA" w:rsidRDefault="007825AA" w:rsidP="00FA01DD">
      <w:pPr>
        <w:rPr>
          <w:b/>
          <w:color w:val="000000"/>
          <w:szCs w:val="21"/>
        </w:rPr>
      </w:pPr>
    </w:p>
    <w:p w:rsidR="00914BF9" w:rsidRPr="00914BF9" w:rsidRDefault="0032738C" w:rsidP="00914BF9">
      <w:pPr>
        <w:jc w:val="center"/>
        <w:rPr>
          <w:bCs/>
          <w:color w:val="000000"/>
          <w:sz w:val="30"/>
          <w:szCs w:val="30"/>
        </w:rPr>
      </w:pPr>
      <w:r w:rsidRPr="0032738C">
        <w:rPr>
          <w:rFonts w:hint="eastAsia"/>
          <w:b/>
          <w:bCs/>
          <w:color w:val="000000"/>
          <w:sz w:val="30"/>
          <w:szCs w:val="30"/>
        </w:rPr>
        <w:t>《奇异人生：路易莎•梅•奥尔科特散文精选》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AF4A52" w:rsidRDefault="00353721" w:rsidP="009E617E">
      <w:pPr>
        <w:jc w:val="center"/>
        <w:rPr>
          <w:bCs/>
          <w:color w:val="000000"/>
          <w:szCs w:val="21"/>
        </w:rPr>
      </w:pPr>
      <w:r w:rsidRPr="00353721">
        <w:rPr>
          <w:rFonts w:hint="eastAsia"/>
          <w:bCs/>
          <w:color w:val="000000"/>
          <w:szCs w:val="21"/>
        </w:rPr>
        <w:t>序言</w:t>
      </w:r>
      <w:r>
        <w:rPr>
          <w:rFonts w:hint="eastAsia"/>
          <w:bCs/>
          <w:color w:val="000000"/>
          <w:szCs w:val="21"/>
        </w:rPr>
        <w:t>（</w:t>
      </w:r>
      <w:r w:rsidRPr="00353721">
        <w:rPr>
          <w:rFonts w:hint="eastAsia"/>
          <w:bCs/>
          <w:color w:val="000000"/>
          <w:szCs w:val="21"/>
        </w:rPr>
        <w:t>简·斯迈利</w:t>
      </w:r>
      <w:r>
        <w:rPr>
          <w:rFonts w:hint="eastAsia"/>
          <w:bCs/>
          <w:color w:val="000000"/>
          <w:szCs w:val="21"/>
        </w:rPr>
        <w:t>作）</w:t>
      </w:r>
    </w:p>
    <w:p w:rsidR="00AF4A52" w:rsidRDefault="00353721" w:rsidP="009E617E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导语（</w:t>
      </w:r>
      <w:r w:rsidRPr="00353721">
        <w:rPr>
          <w:rFonts w:hint="eastAsia"/>
          <w:bCs/>
          <w:color w:val="000000"/>
          <w:szCs w:val="21"/>
        </w:rPr>
        <w:t>莉兹·罗森伯格</w:t>
      </w:r>
      <w:r>
        <w:rPr>
          <w:rFonts w:hint="eastAsia"/>
          <w:bCs/>
          <w:color w:val="000000"/>
          <w:szCs w:val="21"/>
        </w:rPr>
        <w:t>作）</w:t>
      </w:r>
      <w:r w:rsidRPr="00353721">
        <w:rPr>
          <w:rFonts w:hint="eastAsia"/>
          <w:bCs/>
          <w:color w:val="000000"/>
          <w:szCs w:val="21"/>
        </w:rPr>
        <w:t>-</w:t>
      </w:r>
    </w:p>
    <w:p w:rsidR="00AF4A52" w:rsidRDefault="00353721" w:rsidP="009E617E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《我如何</w:t>
      </w:r>
      <w:r w:rsidRPr="00353721">
        <w:rPr>
          <w:rFonts w:hint="eastAsia"/>
          <w:bCs/>
          <w:color w:val="000000"/>
          <w:szCs w:val="21"/>
        </w:rPr>
        <w:t>做女佣》</w:t>
      </w:r>
    </w:p>
    <w:p w:rsidR="00AF4A52" w:rsidRDefault="00353721" w:rsidP="009E617E">
      <w:pPr>
        <w:jc w:val="center"/>
        <w:rPr>
          <w:bCs/>
          <w:color w:val="000000"/>
          <w:szCs w:val="21"/>
        </w:rPr>
      </w:pPr>
      <w:r w:rsidRPr="00353721">
        <w:rPr>
          <w:rFonts w:hint="eastAsia"/>
          <w:bCs/>
          <w:color w:val="000000"/>
          <w:szCs w:val="21"/>
        </w:rPr>
        <w:t>《</w:t>
      </w:r>
      <w:r w:rsidR="0032738C">
        <w:rPr>
          <w:rFonts w:hint="eastAsia"/>
          <w:bCs/>
          <w:color w:val="000000"/>
          <w:szCs w:val="21"/>
        </w:rPr>
        <w:t>超凡</w:t>
      </w:r>
      <w:r w:rsidRPr="00353721">
        <w:rPr>
          <w:rFonts w:hint="eastAsia"/>
          <w:bCs/>
          <w:color w:val="000000"/>
          <w:szCs w:val="21"/>
        </w:rPr>
        <w:t>野燕麦》</w:t>
      </w:r>
    </w:p>
    <w:p w:rsidR="0032738C" w:rsidRPr="0032738C" w:rsidRDefault="0032738C" w:rsidP="0032738C">
      <w:pPr>
        <w:jc w:val="center"/>
        <w:rPr>
          <w:bCs/>
          <w:color w:val="000000"/>
          <w:szCs w:val="21"/>
        </w:rPr>
      </w:pPr>
      <w:r w:rsidRPr="0032738C">
        <w:rPr>
          <w:rFonts w:hint="eastAsia"/>
          <w:bCs/>
          <w:color w:val="000000"/>
          <w:szCs w:val="21"/>
        </w:rPr>
        <w:t>《童年剪影》节选</w:t>
      </w:r>
    </w:p>
    <w:p w:rsidR="0032738C" w:rsidRPr="0032738C" w:rsidRDefault="0032738C" w:rsidP="0032738C">
      <w:pPr>
        <w:jc w:val="center"/>
        <w:rPr>
          <w:bCs/>
          <w:color w:val="000000"/>
          <w:szCs w:val="21"/>
        </w:rPr>
      </w:pPr>
      <w:r w:rsidRPr="0032738C">
        <w:rPr>
          <w:rFonts w:hint="eastAsia"/>
          <w:bCs/>
          <w:color w:val="000000"/>
          <w:szCs w:val="21"/>
        </w:rPr>
        <w:t>《迪南来信》节选</w:t>
      </w:r>
    </w:p>
    <w:p w:rsidR="0032738C" w:rsidRPr="0032738C" w:rsidRDefault="0032738C" w:rsidP="0032738C">
      <w:pPr>
        <w:jc w:val="center"/>
        <w:rPr>
          <w:bCs/>
          <w:color w:val="000000"/>
          <w:szCs w:val="21"/>
        </w:rPr>
      </w:pPr>
      <w:r w:rsidRPr="0032738C">
        <w:rPr>
          <w:rFonts w:hint="eastAsia"/>
          <w:bCs/>
          <w:color w:val="000000"/>
          <w:szCs w:val="21"/>
        </w:rPr>
        <w:t>《布列塔尼妇女》节选</w:t>
      </w:r>
    </w:p>
    <w:p w:rsidR="0032738C" w:rsidRPr="0032738C" w:rsidRDefault="0032738C" w:rsidP="0032738C">
      <w:pPr>
        <w:jc w:val="center"/>
        <w:rPr>
          <w:bCs/>
          <w:color w:val="000000"/>
          <w:szCs w:val="21"/>
        </w:rPr>
      </w:pPr>
      <w:r w:rsidRPr="0032738C">
        <w:rPr>
          <w:rFonts w:hint="eastAsia"/>
          <w:bCs/>
          <w:color w:val="000000"/>
          <w:szCs w:val="21"/>
        </w:rPr>
        <w:t>《罗马洪灾与国王造访》节选</w:t>
      </w:r>
      <w:r w:rsidRPr="0032738C">
        <w:rPr>
          <w:rFonts w:hint="eastAsia"/>
          <w:bCs/>
          <w:color w:val="000000"/>
          <w:szCs w:val="21"/>
        </w:rPr>
        <w:t>-</w:t>
      </w:r>
    </w:p>
    <w:p w:rsidR="0032738C" w:rsidRPr="0032738C" w:rsidRDefault="0032738C" w:rsidP="0032738C">
      <w:pPr>
        <w:jc w:val="center"/>
        <w:rPr>
          <w:bCs/>
          <w:color w:val="000000"/>
          <w:szCs w:val="21"/>
        </w:rPr>
      </w:pPr>
      <w:r w:rsidRPr="0032738C">
        <w:rPr>
          <w:rFonts w:hint="eastAsia"/>
          <w:bCs/>
          <w:color w:val="000000"/>
          <w:szCs w:val="21"/>
        </w:rPr>
        <w:t>《我的男孩们》</w:t>
      </w:r>
    </w:p>
    <w:p w:rsidR="0032738C" w:rsidRPr="0032738C" w:rsidRDefault="0032738C" w:rsidP="0032738C">
      <w:pPr>
        <w:jc w:val="center"/>
        <w:rPr>
          <w:bCs/>
          <w:color w:val="000000"/>
          <w:szCs w:val="21"/>
        </w:rPr>
      </w:pPr>
      <w:r w:rsidRPr="0032738C">
        <w:rPr>
          <w:rFonts w:hint="eastAsia"/>
          <w:bCs/>
          <w:color w:val="000000"/>
          <w:szCs w:val="21"/>
        </w:rPr>
        <w:t>《幸福的女人》节选</w:t>
      </w:r>
    </w:p>
    <w:p w:rsidR="0032738C" w:rsidRPr="0032738C" w:rsidRDefault="0032738C" w:rsidP="0032738C">
      <w:pPr>
        <w:jc w:val="center"/>
        <w:rPr>
          <w:bCs/>
          <w:color w:val="000000"/>
          <w:szCs w:val="21"/>
        </w:rPr>
      </w:pPr>
      <w:r w:rsidRPr="0032738C">
        <w:rPr>
          <w:rFonts w:hint="eastAsia"/>
          <w:bCs/>
          <w:color w:val="000000"/>
          <w:szCs w:val="21"/>
        </w:rPr>
        <w:t>《医院速写》节选</w:t>
      </w:r>
    </w:p>
    <w:p w:rsidR="0032738C" w:rsidRPr="0032738C" w:rsidRDefault="0032738C" w:rsidP="0032738C">
      <w:pPr>
        <w:jc w:val="center"/>
        <w:rPr>
          <w:bCs/>
          <w:color w:val="000000"/>
          <w:szCs w:val="21"/>
        </w:rPr>
      </w:pPr>
      <w:r w:rsidRPr="0032738C">
        <w:rPr>
          <w:rFonts w:hint="eastAsia"/>
          <w:bCs/>
          <w:color w:val="000000"/>
          <w:szCs w:val="21"/>
        </w:rPr>
        <w:t>作者简介</w:t>
      </w:r>
    </w:p>
    <w:p w:rsidR="00AF4A52" w:rsidRDefault="0032738C" w:rsidP="0032738C">
      <w:pPr>
        <w:jc w:val="center"/>
        <w:rPr>
          <w:bCs/>
          <w:color w:val="000000"/>
          <w:szCs w:val="21"/>
        </w:rPr>
      </w:pPr>
      <w:r w:rsidRPr="0032738C">
        <w:rPr>
          <w:rFonts w:hint="eastAsia"/>
          <w:bCs/>
          <w:color w:val="000000"/>
          <w:szCs w:val="21"/>
        </w:rPr>
        <w:lastRenderedPageBreak/>
        <w:t>版权信息</w:t>
      </w:r>
    </w:p>
    <w:p w:rsidR="0032738C" w:rsidRDefault="0032738C" w:rsidP="0032738C">
      <w:pPr>
        <w:jc w:val="center"/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4" w:name="OLE_LINK38"/>
      <w:bookmarkStart w:id="5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>,</w:t>
      </w:r>
      <w:r w:rsidR="00AF4A52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>010-82504106,</w:t>
      </w:r>
      <w:r w:rsidR="00AF4A52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安德鲁纳伯格公司的</w:t>
        </w:r>
        <w:proofErr w:type="gramStart"/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proofErr w:type="gramEnd"/>
        <w:r w:rsidR="00AF4A52">
          <w:rPr>
            <w:color w:val="0000FF"/>
            <w:u w:val="single"/>
            <w:shd w:val="clear" w:color="auto" w:fill="FFFFFF"/>
          </w:rPr>
          <w:t xml:space="preserve"> </w:t>
        </w:r>
        <w:r>
          <w:rPr>
            <w:color w:val="0000FF"/>
            <w:u w:val="single"/>
            <w:shd w:val="clear" w:color="auto" w:fill="FFFFFF"/>
          </w:rPr>
          <w:t>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4"/>
    <w:bookmarkEnd w:id="5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8FA" w:rsidRDefault="009948FA">
      <w:r>
        <w:separator/>
      </w:r>
    </w:p>
  </w:endnote>
  <w:endnote w:type="continuationSeparator" w:id="0">
    <w:p w:rsidR="009948FA" w:rsidRDefault="0099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A52" w:rsidRDefault="00AF4A5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F4A52" w:rsidRDefault="00AF4A5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F4A52" w:rsidRDefault="00AF4A5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F4A52" w:rsidRDefault="00AF4A5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F4A52" w:rsidRDefault="00AF4A52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8FA" w:rsidRDefault="009948FA">
      <w:r>
        <w:separator/>
      </w:r>
    </w:p>
  </w:footnote>
  <w:footnote w:type="continuationSeparator" w:id="0">
    <w:p w:rsidR="009948FA" w:rsidRDefault="00994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D21" w:rsidRDefault="00AF4A52" w:rsidP="00E55D21">
    <w:pPr>
      <w:ind w:right="210"/>
      <w:jc w:val="right"/>
      <w:rPr>
        <w:rFonts w:eastAsia="方正姚体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F4A52" w:rsidRDefault="00AF4A52" w:rsidP="00E55D21">
    <w:pPr>
      <w:ind w:right="210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0EF7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224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365E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2738C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3721"/>
    <w:rsid w:val="00357F6D"/>
    <w:rsid w:val="003646A1"/>
    <w:rsid w:val="00364FE2"/>
    <w:rsid w:val="00365966"/>
    <w:rsid w:val="00365F5D"/>
    <w:rsid w:val="003702ED"/>
    <w:rsid w:val="00374360"/>
    <w:rsid w:val="0037453F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6F5C43"/>
    <w:rsid w:val="00700DF9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41AF"/>
    <w:rsid w:val="00865331"/>
    <w:rsid w:val="0086704C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48FA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688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AF4A52"/>
    <w:rsid w:val="00B020FE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3582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5D2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3DA8555-89E0-4F19-9D91-7DBD8E73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6CF18-FEAA-4F9C-A5E2-480DB7D84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1085</Words>
  <Characters>1695</Characters>
  <Application>Microsoft Office Word</Application>
  <DocSecurity>0</DocSecurity>
  <Lines>80</Lines>
  <Paragraphs>69</Paragraphs>
  <ScaleCrop>false</ScaleCrop>
  <Company>2ndSpAcE</Company>
  <LinksUpToDate>false</LinksUpToDate>
  <CharactersWithSpaces>2711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10</cp:revision>
  <cp:lastPrinted>2005-06-10T06:33:00Z</cp:lastPrinted>
  <dcterms:created xsi:type="dcterms:W3CDTF">2025-07-17T14:43:00Z</dcterms:created>
  <dcterms:modified xsi:type="dcterms:W3CDTF">2025-08-28T06:04:00Z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