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39892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4F81F68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7B97375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2C5E758">
      <w:pPr>
        <w:rPr>
          <w:rFonts w:hint="eastAsia" w:eastAsia="宋体"/>
          <w:b/>
          <w:szCs w:val="21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6350</wp:posOffset>
            </wp:positionV>
            <wp:extent cx="1389380" cy="1828800"/>
            <wp:effectExtent l="0" t="0" r="1270" b="0"/>
            <wp:wrapTight wrapText="bothSides">
              <wp:wrapPolygon>
                <wp:start x="0" y="0"/>
                <wp:lineTo x="0" y="21375"/>
                <wp:lineTo x="21324" y="21375"/>
                <wp:lineTo x="213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</w:t>
      </w:r>
      <w:r>
        <w:rPr>
          <w:rFonts w:hint="eastAsia"/>
          <w:b/>
          <w:szCs w:val="21"/>
          <w:lang w:eastAsia="zh-CN"/>
        </w:rPr>
        <w:t>《我们崇拜的无面之物》</w:t>
      </w:r>
    </w:p>
    <w:p w14:paraId="2A7651C6">
      <w:pPr>
        <w:rPr>
          <w:b/>
          <w:caps/>
          <w:szCs w:val="21"/>
        </w:rPr>
      </w:pPr>
      <w:r>
        <w:rPr>
          <w:b/>
          <w:szCs w:val="21"/>
        </w:rPr>
        <w:t>英文书名</w:t>
      </w:r>
      <w:r>
        <w:rPr>
          <w:rFonts w:hint="eastAsia"/>
          <w:b/>
          <w:szCs w:val="21"/>
        </w:rPr>
        <w:t>：</w:t>
      </w:r>
      <w:r>
        <w:rPr>
          <w:b/>
          <w:szCs w:val="21"/>
        </w:rPr>
        <w:t>THE FACELESS THING WE ADORE</w:t>
      </w:r>
      <w:r>
        <w:t xml:space="preserve"> </w:t>
      </w:r>
    </w:p>
    <w:p w14:paraId="07C09797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者：Hester Steel</w:t>
      </w:r>
    </w:p>
    <w:p w14:paraId="24B4888F">
      <w:pPr>
        <w:jc w:val="left"/>
        <w:rPr>
          <w:b/>
          <w:szCs w:val="21"/>
        </w:rPr>
      </w:pPr>
      <w:r>
        <w:rPr>
          <w:b/>
          <w:szCs w:val="21"/>
        </w:rPr>
        <w:t>出 版 社：Page Street Horror</w:t>
      </w:r>
    </w:p>
    <w:p w14:paraId="32B727C9">
      <w:pPr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r>
        <w:rPr>
          <w:b/>
          <w:szCs w:val="21"/>
        </w:rPr>
        <w:t>St. Martin/ ANA/ W</w:t>
      </w:r>
      <w:r>
        <w:rPr>
          <w:rFonts w:hint="eastAsia"/>
          <w:b/>
          <w:szCs w:val="21"/>
        </w:rPr>
        <w:t>inney</w:t>
      </w:r>
    </w:p>
    <w:p w14:paraId="676C5ACD">
      <w:pPr>
        <w:rPr>
          <w:b/>
          <w:szCs w:val="21"/>
        </w:rPr>
      </w:pPr>
      <w:r>
        <w:rPr>
          <w:b/>
          <w:szCs w:val="21"/>
        </w:rPr>
        <w:t>页    数：417页</w:t>
      </w:r>
    </w:p>
    <w:p w14:paraId="74DBEBA6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025年8</w:t>
      </w:r>
      <w:r>
        <w:rPr>
          <w:rFonts w:hint="eastAsia"/>
          <w:b/>
          <w:szCs w:val="21"/>
        </w:rPr>
        <w:t>月</w:t>
      </w:r>
    </w:p>
    <w:p w14:paraId="1E54FEC6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2CC0CFC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4736D3B">
      <w:pPr>
        <w:rPr>
          <w:b/>
          <w:bCs/>
          <w:szCs w:val="21"/>
        </w:rPr>
      </w:pPr>
      <w:r>
        <w:rPr>
          <w:b/>
          <w:szCs w:val="21"/>
        </w:rPr>
        <w:t>类    型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bCs/>
          <w:szCs w:val="21"/>
        </w:rPr>
        <w:t>爱情</w:t>
      </w:r>
      <w:r>
        <w:rPr>
          <w:b/>
          <w:bCs/>
          <w:szCs w:val="21"/>
        </w:rPr>
        <w:t>小说</w:t>
      </w:r>
    </w:p>
    <w:p w14:paraId="29A6BA68">
      <w:pPr>
        <w:rPr>
          <w:b/>
          <w:color w:val="FF0000"/>
          <w:szCs w:val="21"/>
        </w:rPr>
      </w:pPr>
    </w:p>
    <w:p w14:paraId="740BD48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762F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7B831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柠檬、罂粟籽、被阳光烘暖的沙滩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这些幻象让艾菲（Aoife）下定决心辞去工作，离开那个操纵欲极强的男友，逃往孤悬海上的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农庄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（Farmstead）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公社。在那里，她遇见了充满魅力又纵情享乐的居民们，找到了自己一直缺失的东西：一个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把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她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捧在手心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的群体、尽情放纵的自由，以及成为奇迹一部分的承诺。</w:t>
      </w:r>
    </w:p>
    <w:p w14:paraId="58D9C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B108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然而，这种轻盈的新生活之下却潜藏着黑暗。公社之上的消失洞穴、无人敢踏足的大海、夜晚神秘的哭声，以及蔓延全岛的腐烂气息。最令人不安的，是所有人对领袖乔纳（Jonah）的狂热崇拜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――那是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一种夹杂着恐惧的爱，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而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艾菲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对此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再熟悉不过。</w:t>
      </w:r>
    </w:p>
    <w:p w14:paraId="1089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8131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当过去那无聊又压抑的旧生活突然闯入，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艾菲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新世界瞬间分崩离析。忠诚与背叛被推至极限，引发一连串难以言说的暴力，甚至威胁到现实本身的稳定。艾菲站在风暴中心，拼命守护自己新获得的一切。那个笨拙、常被说成软弱的女孩，即将发现自己潜藏的巨大力量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以及，怒火所带来的快感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730B6D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D17F728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632E44BF">
      <w:pPr>
        <w:rPr>
          <w:b/>
          <w:szCs w:val="21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 </w:t>
      </w:r>
    </w:p>
    <w:p w14:paraId="323155CD">
      <w:pPr>
        <w:shd w:val="clear" w:color="auto" w:fill="FFFFFF"/>
        <w:jc w:val="left"/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赫斯特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斯蒂尔（Hester Steel）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一位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酷儿作家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《我们崇拜的无面之物》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是她的首秀之作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。她来自英国，曾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作为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自由撰稿人和英语教师在世界各地工作。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她的作品曾刊登于多个小型出版社和独立选集中，包括《诡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秘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The Uncanny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）和《亡者》（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The Dead</w:t>
      </w:r>
      <w:r>
        <w:rPr>
          <w:rFonts w:hint="default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）。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目前，赫斯特居住在伦敦。</w:t>
      </w:r>
    </w:p>
    <w:p w14:paraId="1070BD05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662F659">
      <w:pPr>
        <w:shd w:val="clear" w:color="auto" w:fill="FFFFFF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D1AD035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 w14:paraId="77A0F88C">
      <w:pPr>
        <w:shd w:val="clear" w:color="auto" w:fill="FFFFFF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544230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直击人心、萦绕心头，而且令人产生强烈共鸣，这种共鸣更凸显了书中的恐怖。时而美丽，时而可怖，这是一个我永远不会忘记的故事。”</w:t>
      </w:r>
    </w:p>
    <w:p w14:paraId="315E7C3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 J. 多特森（C. J. Dotson），《切割》（</w:t>
      </w:r>
      <w:r>
        <w:rPr>
          <w:rFonts w:hint="default"/>
          <w:bCs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THE CUT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）作者</w:t>
      </w:r>
    </w:p>
    <w:p w14:paraId="23D4991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0D9CA6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“艾菲的旅程宛如一场螺旋式的高热梦魇，揭示了我们每个人内心深处的脆弱与软弱。这部充满邪教气息的恐怖故事让我毛骨悚然！” </w:t>
      </w:r>
    </w:p>
    <w:p w14:paraId="6DB5BEA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萨迪·哈特曼（Sadie Hartmann），布莱姆·斯托克奖（Bram Stoker Awards®）获奖作家，《在你被杀之前必读的101本恐怖书》（</w:t>
      </w:r>
      <w:r>
        <w:rPr>
          <w:rFonts w:hint="default"/>
          <w:bCs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101 HORROR BOOKS TO READ BEFORE YOU’RE MURDERED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）作者</w:t>
      </w:r>
    </w:p>
    <w:p w14:paraId="3887EC4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2555D5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“黑暗、梦幻、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洛氏宇宙恐怖</w:t>
      </w:r>
      <w:bookmarkStart w:id="9" w:name="_GoBack"/>
      <w:bookmarkEnd w:id="9"/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，讲述了一名女性在寻找身份与自由的过程中所经历的震撼反转。强烈推荐！” </w:t>
      </w:r>
    </w:p>
    <w:p w14:paraId="1983BAC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摩根·丹特（Morgan Dante），《普罗维登斯女孩》（</w:t>
      </w:r>
      <w:r>
        <w:rPr>
          <w:rFonts w:hint="default"/>
          <w:bCs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PROVIDENCE GIRLS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）作者</w:t>
      </w:r>
    </w:p>
    <w:p w14:paraId="5517EFD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C7BC3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生动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深刻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、充满新鲜想象力，《我们所崇拜的无面之物》是一场震撼人心的创伤与愤怒之旅，融合了洛夫克拉夫特式的恐惧。赫斯特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斯蒂尔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打造了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一个独一无二、极具冲击力的故事世界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它是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如此扣人心弦，以至于我会长久思索这本书和其中立体饱满的人物。” </w:t>
      </w:r>
    </w:p>
    <w:p w14:paraId="722827A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埃里克·拉罗卡（Eric LaRocca），《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比我们上次说话时更糟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》（</w:t>
      </w:r>
      <w:r>
        <w:rPr>
          <w:rFonts w:hint="default"/>
          <w:bCs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THINGS HAVE GOTTEN WORSE SINCE WE LAST SPOKE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）作者</w:t>
      </w:r>
    </w:p>
    <w:p w14:paraId="5B4C43B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57CBCC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斯蒂尔的这部惊艳而猛烈的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首秀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作是一部带有酷儿元素的宇宙恐怖小说，背景设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在一片看似天堂的岛屿上。倒霉、缺乏自信的酒保艾菲偶然拦截了一张前酒保伊莉丝（Elise）寄给她虐待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狂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老板的明信片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描绘的阳光普照的美丽小岛让她产生了一种难以抗拒的吸引力。于是，她毅然抛弃糟糕的工作和渣男男友，前往名为“农庄”的岛屿公社。那里食物美味，环境迷人，居民们让艾菲第一次感受到归属感。但伊莉丝神秘失踪，艾菲梦见腐烂蔓延，而随着她在岛上的停留时间增加，她逐渐发现岛上居民竟然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有着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一种怪异的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信仰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他们自称是某个沉睡在岛屿下方的远古神祇的门徒，被召来帮助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祂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挣脱封印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清洗世界，并见证灰烬中重生的新秩序。斯蒂尔血腥而华美的文笔让情感与异界恐惧的张力一同飙升，她高超的悬念营造手法让人欲罢不能。这部作品直击要害。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6CFB0B92">
      <w:pPr>
        <w:shd w:val="clear" w:color="auto" w:fill="FFFFFF"/>
        <w:jc w:val="right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――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《出版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周刊》星级推荐（</w:t>
      </w:r>
      <w:r>
        <w:rPr>
          <w:rFonts w:hint="default" w:ascii="Times New Roman Italic" w:hAnsi="Times New Roman Italic" w:cs="Times New Roman Italic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Publishers Weekly</w:t>
      </w:r>
      <w:r>
        <w:rPr>
          <w:rFonts w:hint="default" w:ascii="Times New Roman Italic" w:hAnsi="Times New Roman Italic" w:cs="Times New Roman Italic"/>
          <w:bCs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Italic" w:hAnsi="Times New Roman Italic" w:cs="Times New Roman Italic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starred review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38643C8B">
      <w:pPr>
        <w:shd w:val="clear" w:color="auto" w:fill="FFFFFF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7378550">
      <w:pPr>
        <w:shd w:val="clear" w:color="auto" w:fill="FFFFFF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BF41BB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F0A84A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C42333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39CD4CD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EA21315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613027C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284CEF5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444B1EA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66040B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1F3280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874658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8BF0EF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D99E6A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220706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5E9B0135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85F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9975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9B4787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7969AD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7C0FFDF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38A73C6D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  <w:p w14:paraId="65D38D1C"/>
  <w:p w14:paraId="6462D87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DA49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5B1644">
    <w:pPr>
      <w:pStyle w:val="8"/>
      <w:jc w:val="right"/>
      <w:rPr>
        <w:rFonts w:eastAsia="方正姚体"/>
        <w:b/>
        <w:bCs/>
      </w:rPr>
    </w:pPr>
    <w:bookmarkStart w:id="1" w:name="_Hlk175863839"/>
    <w:bookmarkStart w:id="2" w:name="_Hlk175863845"/>
    <w:bookmarkStart w:id="3" w:name="_Hlk175863843"/>
    <w:bookmarkStart w:id="4" w:name="_Hlk175863846"/>
    <w:bookmarkStart w:id="5" w:name="_Hlk175863840"/>
    <w:bookmarkStart w:id="6" w:name="_Hlk175863842"/>
    <w:bookmarkStart w:id="7" w:name="_Hlk175863844"/>
    <w:bookmarkStart w:id="8" w:name="_Hlk175863841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NWY4OGVmNGU4ODA2YjU1MWE2MTU1ZDMzM2I3YjE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B6923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259D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24F"/>
    <w:rsid w:val="0020537F"/>
    <w:rsid w:val="0021027E"/>
    <w:rsid w:val="00212EA1"/>
    <w:rsid w:val="00215937"/>
    <w:rsid w:val="0021654B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1137A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173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C5DEE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72D9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666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0A50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1A7B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3091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77BF9"/>
    <w:rsid w:val="0068279D"/>
    <w:rsid w:val="006858B4"/>
    <w:rsid w:val="00686D4E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ACE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37F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A5A7F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54C6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3C0A"/>
    <w:rsid w:val="0090680E"/>
    <w:rsid w:val="0091777E"/>
    <w:rsid w:val="00921698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E6E"/>
    <w:rsid w:val="00947EB5"/>
    <w:rsid w:val="009517D3"/>
    <w:rsid w:val="0096089F"/>
    <w:rsid w:val="00961AEF"/>
    <w:rsid w:val="00973200"/>
    <w:rsid w:val="009740A4"/>
    <w:rsid w:val="0097497C"/>
    <w:rsid w:val="009860D3"/>
    <w:rsid w:val="00990F6E"/>
    <w:rsid w:val="009921FC"/>
    <w:rsid w:val="009A0B08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4E4A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1163"/>
    <w:rsid w:val="00D12BA5"/>
    <w:rsid w:val="00D21787"/>
    <w:rsid w:val="00D23916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74CB8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2F6D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07F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4C5"/>
    <w:rsid w:val="00F8540D"/>
    <w:rsid w:val="00F86CE0"/>
    <w:rsid w:val="00F86D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3835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2DED210E"/>
    <w:rsid w:val="2FFC90FE"/>
    <w:rsid w:val="3518359B"/>
    <w:rsid w:val="37E7D151"/>
    <w:rsid w:val="3AFFE02B"/>
    <w:rsid w:val="3B4F7F38"/>
    <w:rsid w:val="3DA54929"/>
    <w:rsid w:val="57897A67"/>
    <w:rsid w:val="60D23CEC"/>
    <w:rsid w:val="64764AED"/>
    <w:rsid w:val="6BFB1ACB"/>
    <w:rsid w:val="74D749C1"/>
    <w:rsid w:val="77B5790C"/>
    <w:rsid w:val="77FB24E9"/>
    <w:rsid w:val="7AFFA7F2"/>
    <w:rsid w:val="7F379B03"/>
    <w:rsid w:val="7FFF3DF2"/>
    <w:rsid w:val="8D7E7BA1"/>
    <w:rsid w:val="8FFB68B6"/>
    <w:rsid w:val="DBEFE370"/>
    <w:rsid w:val="F5FFF86D"/>
    <w:rsid w:val="F7FDD1A8"/>
    <w:rsid w:val="F7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9"/>
    <w:semiHidden/>
    <w:unhideWhenUsed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link w:val="43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1">
    <w:name w:val="annotation subject"/>
    <w:basedOn w:val="4"/>
    <w:next w:val="4"/>
    <w:link w:val="50"/>
    <w:semiHidden/>
    <w:unhideWhenUsed/>
    <w:uiPriority w:val="0"/>
    <w:rPr>
      <w:b/>
      <w:bCs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annotation reference"/>
    <w:basedOn w:val="13"/>
    <w:semiHidden/>
    <w:unhideWhenUsed/>
    <w:uiPriority w:val="0"/>
    <w:rPr>
      <w:sz w:val="21"/>
      <w:szCs w:val="21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3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3"/>
    <w:uiPriority w:val="0"/>
  </w:style>
  <w:style w:type="character" w:customStyle="1" w:styleId="42">
    <w:name w:val="apple-converted-space"/>
    <w:basedOn w:val="13"/>
    <w:uiPriority w:val="0"/>
  </w:style>
  <w:style w:type="character" w:customStyle="1" w:styleId="43">
    <w:name w:val="批注框文本 Char"/>
    <w:basedOn w:val="13"/>
    <w:link w:val="6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批注文字 Char"/>
    <w:basedOn w:val="13"/>
    <w:link w:val="4"/>
    <w:semiHidden/>
    <w:uiPriority w:val="0"/>
    <w:rPr>
      <w:kern w:val="2"/>
      <w:sz w:val="21"/>
      <w:szCs w:val="24"/>
    </w:rPr>
  </w:style>
  <w:style w:type="character" w:customStyle="1" w:styleId="50">
    <w:name w:val="批注主题 Char"/>
    <w:basedOn w:val="49"/>
    <w:link w:val="11"/>
    <w:semiHidden/>
    <w:uiPriority w:val="0"/>
    <w:rPr>
      <w:b/>
      <w:bCs/>
      <w:kern w:val="2"/>
      <w:sz w:val="21"/>
      <w:szCs w:val="24"/>
    </w:rPr>
  </w:style>
  <w:style w:type="paragraph" w:customStyle="1" w:styleId="5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705</Words>
  <Characters>4019</Characters>
  <Lines>33</Lines>
  <Paragraphs>9</Paragraphs>
  <TotalTime>20</TotalTime>
  <ScaleCrop>false</ScaleCrop>
  <LinksUpToDate>false</LinksUpToDate>
  <CharactersWithSpaces>4715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2025-05-29T11:06:00Z</dcterms:created>
  <dc:creator>Image</dc:creator>
  <cp:lastModifiedBy>Rui</cp:lastModifiedBy>
  <cp:lastPrinted>2004-04-24T07:06:00Z</cp:lastPrinted>
  <dcterms:modified xsi:type="dcterms:W3CDTF">2025-08-29T14:29:42Z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2052-6.11.0.8608</vt:lpwstr>
  </property>
  <property fmtid="{D5CDD505-2E9C-101B-9397-08002B2CF9AE}" pid="3" name="ICV">
    <vt:lpwstr>38FC24E41C859853D53CB168014A00C1_43</vt:lpwstr>
  </property>
  <property fmtid="{D5CDD505-2E9C-101B-9397-08002B2CF9AE}" pid="4" name="GrammarlyDocumentId">
    <vt:lpwstr>6384f9fc398310d53f7c1e96edb9c330b9663e79693f26b1b3b6b52e17e51920</vt:lpwstr>
  </property>
</Properties>
</file>