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9AE" w:rsidRDefault="00A719AE">
      <w:pPr>
        <w:jc w:val="center"/>
        <w:rPr>
          <w:b/>
          <w:bCs/>
          <w:color w:val="000000"/>
          <w:sz w:val="18"/>
          <w:szCs w:val="18"/>
          <w:shd w:val="pct10" w:color="auto" w:fill="FFFFFF"/>
        </w:rPr>
      </w:pPr>
    </w:p>
    <w:p w:rsidR="00A719AE" w:rsidRDefault="00B2229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719AE" w:rsidRDefault="00A719AE">
      <w:pPr>
        <w:tabs>
          <w:tab w:val="left" w:pos="341"/>
          <w:tab w:val="left" w:pos="5235"/>
        </w:tabs>
        <w:jc w:val="left"/>
        <w:rPr>
          <w:b/>
          <w:bCs/>
          <w:color w:val="000000"/>
          <w:szCs w:val="18"/>
        </w:rPr>
      </w:pPr>
    </w:p>
    <w:p w:rsidR="00A719AE" w:rsidRDefault="00A719AE">
      <w:pPr>
        <w:rPr>
          <w:b/>
          <w:color w:val="000000"/>
          <w:szCs w:val="21"/>
        </w:rPr>
      </w:pPr>
    </w:p>
    <w:p w:rsidR="00A719AE" w:rsidRDefault="002C2641">
      <w:pPr>
        <w:tabs>
          <w:tab w:val="left" w:pos="341"/>
          <w:tab w:val="left" w:pos="5235"/>
        </w:tabs>
        <w:rPr>
          <w:b/>
          <w:bCs/>
          <w:color w:val="000000"/>
          <w:szCs w:val="21"/>
        </w:rPr>
      </w:pPr>
      <w:r>
        <w:rPr>
          <w:rFonts w:hint="eastAsia"/>
          <w:noProof/>
        </w:rPr>
        <w:drawing>
          <wp:anchor distT="0" distB="0" distL="114300" distR="114300" simplePos="0" relativeHeight="251660288" behindDoc="0" locked="0" layoutInCell="1" allowOverlap="1">
            <wp:simplePos x="0" y="0"/>
            <wp:positionH relativeFrom="margin">
              <wp:posOffset>3983746</wp:posOffset>
            </wp:positionH>
            <wp:positionV relativeFrom="paragraph">
              <wp:posOffset>3175</wp:posOffset>
            </wp:positionV>
            <wp:extent cx="1340485" cy="2023745"/>
            <wp:effectExtent l="0" t="0" r="0" b="0"/>
            <wp:wrapSquare wrapText="bothSides"/>
            <wp:docPr id="10682928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92827"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0485" cy="202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2290">
        <w:rPr>
          <w:b/>
          <w:bCs/>
          <w:color w:val="000000"/>
          <w:szCs w:val="21"/>
        </w:rPr>
        <w:t>中文书名：</w:t>
      </w:r>
      <w:r w:rsidR="00B22290">
        <w:rPr>
          <w:rFonts w:hint="eastAsia"/>
          <w:b/>
          <w:bCs/>
          <w:color w:val="000000"/>
          <w:szCs w:val="21"/>
        </w:rPr>
        <w:t>《</w:t>
      </w:r>
      <w:r w:rsidR="00B22290">
        <w:rPr>
          <w:rFonts w:hint="eastAsia"/>
          <w:b/>
          <w:bCs/>
          <w:color w:val="000000"/>
          <w:szCs w:val="21"/>
        </w:rPr>
        <w:t>妈妈，那不是爱</w:t>
      </w:r>
      <w:r w:rsidR="00B22290">
        <w:rPr>
          <w:rFonts w:hint="eastAsia"/>
          <w:b/>
          <w:bCs/>
          <w:color w:val="000000"/>
          <w:szCs w:val="21"/>
        </w:rPr>
        <w:t>：</w:t>
      </w:r>
      <w:r w:rsidR="00B22290">
        <w:rPr>
          <w:rFonts w:hint="eastAsia"/>
          <w:b/>
          <w:bCs/>
          <w:color w:val="000000"/>
          <w:szCs w:val="21"/>
        </w:rPr>
        <w:t>请还我自由</w:t>
      </w:r>
      <w:r w:rsidR="00B22290">
        <w:rPr>
          <w:rFonts w:hint="eastAsia"/>
          <w:b/>
          <w:bCs/>
          <w:color w:val="000000"/>
          <w:szCs w:val="21"/>
        </w:rPr>
        <w:t>》</w:t>
      </w:r>
    </w:p>
    <w:p w:rsidR="00A719AE" w:rsidRDefault="00B22290">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b/>
          <w:bCs/>
          <w:color w:val="000000"/>
          <w:szCs w:val="21"/>
        </w:rPr>
        <w:t>THE HOUSE OF MY MOTHER: A Daughter's Quest for Freedom</w:t>
      </w:r>
    </w:p>
    <w:p w:rsidR="00A719AE" w:rsidRDefault="00B22290">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b/>
          <w:bCs/>
          <w:color w:val="000000"/>
          <w:szCs w:val="21"/>
        </w:rPr>
        <w:t>Shari Franke</w:t>
      </w:r>
      <w:hyperlink r:id="rId9" w:history="1"/>
    </w:p>
    <w:p w:rsidR="00A719AE" w:rsidRDefault="00B22290">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S&amp;S/</w:t>
      </w:r>
      <w:r>
        <w:rPr>
          <w:b/>
          <w:bCs/>
          <w:color w:val="000000"/>
          <w:szCs w:val="21"/>
        </w:rPr>
        <w:t>Gallery</w:t>
      </w:r>
    </w:p>
    <w:p w:rsidR="00A719AE" w:rsidRDefault="00B22290">
      <w:pPr>
        <w:tabs>
          <w:tab w:val="left" w:pos="341"/>
          <w:tab w:val="left" w:pos="5235"/>
        </w:tabs>
        <w:rPr>
          <w:b/>
          <w:bCs/>
          <w:color w:val="000000"/>
          <w:szCs w:val="21"/>
        </w:rPr>
      </w:pPr>
      <w:r>
        <w:rPr>
          <w:b/>
          <w:bCs/>
          <w:color w:val="000000"/>
          <w:szCs w:val="21"/>
        </w:rPr>
        <w:t>代理公司：</w:t>
      </w:r>
      <w:r>
        <w:rPr>
          <w:b/>
          <w:bCs/>
          <w:color w:val="000000"/>
          <w:szCs w:val="21"/>
        </w:rPr>
        <w:t>ANA/Jessica</w:t>
      </w:r>
      <w:r>
        <w:rPr>
          <w:rFonts w:hint="eastAsia"/>
          <w:b/>
          <w:bCs/>
          <w:color w:val="000000"/>
          <w:szCs w:val="21"/>
        </w:rPr>
        <w:t xml:space="preserve"> Wu</w:t>
      </w:r>
      <w:bookmarkStart w:id="0" w:name="_GoBack"/>
      <w:bookmarkEnd w:id="0"/>
    </w:p>
    <w:p w:rsidR="00A719AE" w:rsidRDefault="00B22290">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b/>
          <w:bCs/>
          <w:color w:val="000000"/>
          <w:szCs w:val="21"/>
        </w:rPr>
        <w:t>320</w:t>
      </w:r>
      <w:r>
        <w:rPr>
          <w:rFonts w:hint="eastAsia"/>
          <w:b/>
          <w:bCs/>
          <w:color w:val="000000"/>
          <w:szCs w:val="21"/>
        </w:rPr>
        <w:t>页</w:t>
      </w:r>
    </w:p>
    <w:p w:rsidR="00A719AE" w:rsidRDefault="00B22290">
      <w:pPr>
        <w:tabs>
          <w:tab w:val="left" w:pos="341"/>
          <w:tab w:val="left" w:pos="5235"/>
        </w:tabs>
        <w:rPr>
          <w:b/>
          <w:bCs/>
          <w:color w:val="000000"/>
          <w:szCs w:val="21"/>
        </w:rPr>
      </w:pPr>
      <w:r>
        <w:rPr>
          <w:b/>
          <w:bCs/>
          <w:color w:val="000000"/>
          <w:szCs w:val="21"/>
        </w:rPr>
        <w:t>出版时间：</w:t>
      </w:r>
      <w:r>
        <w:rPr>
          <w:b/>
          <w:bCs/>
          <w:color w:val="000000"/>
          <w:szCs w:val="21"/>
        </w:rPr>
        <w:t>2025</w:t>
      </w:r>
      <w:r>
        <w:rPr>
          <w:rFonts w:hint="eastAsia"/>
          <w:b/>
          <w:bCs/>
          <w:color w:val="000000"/>
          <w:szCs w:val="21"/>
        </w:rPr>
        <w:t>年</w:t>
      </w:r>
      <w:r>
        <w:rPr>
          <w:rFonts w:hint="eastAsia"/>
          <w:b/>
          <w:bCs/>
          <w:color w:val="000000"/>
          <w:szCs w:val="21"/>
        </w:rPr>
        <w:t>1</w:t>
      </w:r>
      <w:r>
        <w:rPr>
          <w:rFonts w:hint="eastAsia"/>
          <w:b/>
          <w:bCs/>
          <w:color w:val="000000"/>
          <w:szCs w:val="21"/>
        </w:rPr>
        <w:t>月</w:t>
      </w:r>
    </w:p>
    <w:p w:rsidR="00A719AE" w:rsidRDefault="00B22290">
      <w:pPr>
        <w:rPr>
          <w:b/>
          <w:bCs/>
          <w:color w:val="000000"/>
        </w:rPr>
      </w:pPr>
      <w:r>
        <w:rPr>
          <w:b/>
          <w:bCs/>
          <w:color w:val="000000"/>
        </w:rPr>
        <w:t>代理地区：中国大陆、台湾</w:t>
      </w:r>
    </w:p>
    <w:p w:rsidR="00A719AE" w:rsidRDefault="00B22290">
      <w:pPr>
        <w:tabs>
          <w:tab w:val="left" w:pos="341"/>
          <w:tab w:val="left" w:pos="5235"/>
        </w:tabs>
        <w:rPr>
          <w:b/>
          <w:bCs/>
          <w:szCs w:val="21"/>
        </w:rPr>
      </w:pPr>
      <w:r>
        <w:rPr>
          <w:b/>
          <w:bCs/>
          <w:szCs w:val="21"/>
        </w:rPr>
        <w:t>审读资料：电子稿</w:t>
      </w:r>
    </w:p>
    <w:p w:rsidR="00A719AE" w:rsidRDefault="00B22290">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传记和回忆录</w:t>
      </w:r>
    </w:p>
    <w:p w:rsidR="00A719AE" w:rsidRDefault="00B22290">
      <w:pPr>
        <w:tabs>
          <w:tab w:val="left" w:pos="341"/>
          <w:tab w:val="left" w:pos="5235"/>
        </w:tabs>
        <w:rPr>
          <w:rFonts w:ascii="Arial" w:hAnsi="Arial" w:cs="Arial"/>
          <w:b/>
          <w:bCs/>
          <w:color w:val="FF0000"/>
          <w:szCs w:val="21"/>
          <w:shd w:val="clear" w:color="auto" w:fill="FFFFFF"/>
        </w:rPr>
      </w:pPr>
      <w:r>
        <w:rPr>
          <w:rFonts w:hint="eastAsia"/>
          <w:b/>
          <w:bCs/>
          <w:color w:val="FF0000"/>
          <w:szCs w:val="21"/>
        </w:rPr>
        <w:t>版权已授：</w:t>
      </w:r>
      <w:r w:rsidR="008F0DA2">
        <w:rPr>
          <w:rFonts w:hint="eastAsia"/>
          <w:b/>
          <w:bCs/>
          <w:color w:val="FF0000"/>
          <w:szCs w:val="21"/>
        </w:rPr>
        <w:t>繁体中文、</w:t>
      </w:r>
      <w:r>
        <w:rPr>
          <w:rFonts w:ascii="Arial" w:hAnsi="Arial" w:cs="Arial" w:hint="eastAsia"/>
          <w:b/>
          <w:bCs/>
          <w:color w:val="FF0000"/>
          <w:szCs w:val="21"/>
          <w:shd w:val="clear" w:color="auto" w:fill="FFFFFF"/>
        </w:rPr>
        <w:t>俄罗斯</w:t>
      </w:r>
      <w:r>
        <w:rPr>
          <w:rFonts w:ascii="Arial" w:hAnsi="Arial" w:cs="Arial" w:hint="eastAsia"/>
          <w:b/>
          <w:bCs/>
          <w:color w:val="FF0000"/>
          <w:szCs w:val="21"/>
          <w:shd w:val="clear" w:color="auto" w:fill="FFFFFF"/>
        </w:rPr>
        <w:t>、</w:t>
      </w:r>
      <w:r>
        <w:rPr>
          <w:rFonts w:ascii="Arial" w:hAnsi="Arial" w:cs="Arial" w:hint="eastAsia"/>
          <w:b/>
          <w:bCs/>
          <w:color w:val="FF0000"/>
          <w:szCs w:val="21"/>
          <w:shd w:val="clear" w:color="auto" w:fill="FFFFFF"/>
        </w:rPr>
        <w:t>乌克兰</w:t>
      </w:r>
      <w:r>
        <w:rPr>
          <w:rFonts w:ascii="Arial" w:hAnsi="Arial" w:cs="Arial" w:hint="eastAsia"/>
          <w:b/>
          <w:bCs/>
          <w:color w:val="FF0000"/>
          <w:szCs w:val="21"/>
          <w:shd w:val="clear" w:color="auto" w:fill="FFFFFF"/>
        </w:rPr>
        <w:t>、</w:t>
      </w:r>
      <w:r>
        <w:rPr>
          <w:rFonts w:ascii="Arial" w:hAnsi="Arial" w:cs="Arial" w:hint="eastAsia"/>
          <w:b/>
          <w:bCs/>
          <w:color w:val="FF0000"/>
          <w:szCs w:val="21"/>
          <w:shd w:val="clear" w:color="auto" w:fill="FFFFFF"/>
        </w:rPr>
        <w:t>德国</w:t>
      </w:r>
      <w:r>
        <w:rPr>
          <w:rFonts w:ascii="Arial" w:hAnsi="Arial" w:cs="Arial" w:hint="eastAsia"/>
          <w:b/>
          <w:bCs/>
          <w:color w:val="FF0000"/>
          <w:szCs w:val="21"/>
          <w:shd w:val="clear" w:color="auto" w:fill="FFFFFF"/>
        </w:rPr>
        <w:t>、</w:t>
      </w:r>
      <w:r>
        <w:rPr>
          <w:rFonts w:ascii="Arial" w:hAnsi="Arial" w:cs="Arial" w:hint="eastAsia"/>
          <w:b/>
          <w:bCs/>
          <w:color w:val="FF0000"/>
          <w:szCs w:val="21"/>
          <w:shd w:val="clear" w:color="auto" w:fill="FFFFFF"/>
        </w:rPr>
        <w:t>荷兰</w:t>
      </w:r>
      <w:r>
        <w:rPr>
          <w:rFonts w:ascii="Arial" w:hAnsi="Arial" w:cs="Arial" w:hint="eastAsia"/>
          <w:b/>
          <w:bCs/>
          <w:color w:val="FF0000"/>
          <w:szCs w:val="21"/>
          <w:shd w:val="clear" w:color="auto" w:fill="FFFFFF"/>
        </w:rPr>
        <w:t>、</w:t>
      </w:r>
      <w:r>
        <w:rPr>
          <w:rFonts w:ascii="Arial" w:hAnsi="Arial" w:cs="Arial" w:hint="eastAsia"/>
          <w:b/>
          <w:bCs/>
          <w:color w:val="FF0000"/>
          <w:szCs w:val="21"/>
          <w:shd w:val="clear" w:color="auto" w:fill="FFFFFF"/>
        </w:rPr>
        <w:t>葡萄牙</w:t>
      </w:r>
      <w:r>
        <w:rPr>
          <w:rFonts w:ascii="Arial" w:hAnsi="Arial" w:cs="Arial" w:hint="eastAsia"/>
          <w:b/>
          <w:bCs/>
          <w:color w:val="FF0000"/>
          <w:szCs w:val="21"/>
          <w:shd w:val="clear" w:color="auto" w:fill="FFFFFF"/>
        </w:rPr>
        <w:t>、</w:t>
      </w:r>
      <w:r>
        <w:rPr>
          <w:rFonts w:ascii="Arial" w:hAnsi="Arial" w:cs="Arial" w:hint="eastAsia"/>
          <w:b/>
          <w:bCs/>
          <w:color w:val="FF0000"/>
          <w:szCs w:val="21"/>
          <w:shd w:val="clear" w:color="auto" w:fill="FFFFFF"/>
        </w:rPr>
        <w:t>捷克</w:t>
      </w:r>
      <w:r>
        <w:rPr>
          <w:rFonts w:ascii="Arial" w:hAnsi="Arial" w:cs="Arial" w:hint="eastAsia"/>
          <w:b/>
          <w:bCs/>
          <w:color w:val="FF0000"/>
          <w:szCs w:val="21"/>
          <w:shd w:val="clear" w:color="auto" w:fill="FFFFFF"/>
        </w:rPr>
        <w:t>、</w:t>
      </w:r>
      <w:r>
        <w:rPr>
          <w:rFonts w:ascii="Arial" w:hAnsi="Arial" w:cs="Arial" w:hint="eastAsia"/>
          <w:b/>
          <w:bCs/>
          <w:color w:val="FF0000"/>
          <w:szCs w:val="21"/>
          <w:shd w:val="clear" w:color="auto" w:fill="FFFFFF"/>
        </w:rPr>
        <w:t>西班牙</w:t>
      </w:r>
      <w:r>
        <w:rPr>
          <w:rFonts w:ascii="Arial" w:hAnsi="Arial" w:cs="Arial" w:hint="eastAsia"/>
          <w:b/>
          <w:bCs/>
          <w:color w:val="FF0000"/>
          <w:szCs w:val="21"/>
          <w:shd w:val="clear" w:color="auto" w:fill="FFFFFF"/>
        </w:rPr>
        <w:t>、</w:t>
      </w:r>
      <w:r>
        <w:rPr>
          <w:rFonts w:ascii="Arial" w:hAnsi="Arial" w:cs="Arial" w:hint="eastAsia"/>
          <w:b/>
          <w:bCs/>
          <w:color w:val="FF0000"/>
          <w:szCs w:val="21"/>
          <w:shd w:val="clear" w:color="auto" w:fill="FFFFFF"/>
        </w:rPr>
        <w:t>波兰</w:t>
      </w:r>
      <w:r>
        <w:rPr>
          <w:rFonts w:ascii="Arial" w:hAnsi="Arial" w:cs="Arial" w:hint="eastAsia"/>
          <w:b/>
          <w:bCs/>
          <w:color w:val="FF0000"/>
          <w:szCs w:val="21"/>
          <w:shd w:val="clear" w:color="auto" w:fill="FFFFFF"/>
        </w:rPr>
        <w:t>、</w:t>
      </w:r>
      <w:r>
        <w:rPr>
          <w:rFonts w:ascii="Arial" w:hAnsi="Arial" w:cs="Arial" w:hint="eastAsia"/>
          <w:b/>
          <w:bCs/>
          <w:color w:val="FF0000"/>
          <w:szCs w:val="21"/>
          <w:shd w:val="clear" w:color="auto" w:fill="FFFFFF"/>
        </w:rPr>
        <w:t>斯洛伐克</w:t>
      </w:r>
      <w:r>
        <w:rPr>
          <w:rFonts w:ascii="Arial" w:hAnsi="Arial" w:cs="Arial" w:hint="eastAsia"/>
          <w:b/>
          <w:bCs/>
          <w:color w:val="FF0000"/>
          <w:szCs w:val="21"/>
          <w:shd w:val="clear" w:color="auto" w:fill="FFFFFF"/>
        </w:rPr>
        <w:t>、</w:t>
      </w:r>
      <w:r w:rsidR="008F0DA2">
        <w:rPr>
          <w:rFonts w:ascii="Arial" w:hAnsi="Arial" w:cs="Arial" w:hint="eastAsia"/>
          <w:b/>
          <w:bCs/>
          <w:color w:val="FF0000"/>
          <w:szCs w:val="21"/>
          <w:shd w:val="clear" w:color="auto" w:fill="FFFFFF"/>
        </w:rPr>
        <w:t>英国、丹麦、阿尔巴尼亚、土耳其</w:t>
      </w:r>
    </w:p>
    <w:p w:rsidR="008F0DA2" w:rsidRDefault="008F0DA2">
      <w:pPr>
        <w:tabs>
          <w:tab w:val="left" w:pos="341"/>
          <w:tab w:val="left" w:pos="5235"/>
        </w:tabs>
        <w:rPr>
          <w:b/>
          <w:bCs/>
          <w:color w:val="FF0000"/>
          <w:szCs w:val="21"/>
        </w:rPr>
      </w:pPr>
      <w:r w:rsidRPr="008F0DA2">
        <w:rPr>
          <w:b/>
          <w:bCs/>
          <w:color w:val="FF0000"/>
          <w:szCs w:val="21"/>
        </w:rPr>
        <w:drawing>
          <wp:inline distT="0" distB="0" distL="0" distR="0" wp14:anchorId="5D3B6D5F" wp14:editId="6314164D">
            <wp:extent cx="3022917" cy="541606"/>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74165" cy="550788"/>
                    </a:xfrm>
                    <a:prstGeom prst="rect">
                      <a:avLst/>
                    </a:prstGeom>
                  </pic:spPr>
                </pic:pic>
              </a:graphicData>
            </a:graphic>
          </wp:inline>
        </w:drawing>
      </w:r>
    </w:p>
    <w:p w:rsidR="008F0DA2" w:rsidRDefault="008F0DA2">
      <w:pPr>
        <w:tabs>
          <w:tab w:val="left" w:pos="341"/>
          <w:tab w:val="left" w:pos="5235"/>
        </w:tabs>
        <w:rPr>
          <w:b/>
          <w:bCs/>
          <w:color w:val="FF0000"/>
          <w:szCs w:val="21"/>
        </w:rPr>
      </w:pPr>
      <w:r>
        <w:rPr>
          <w:rFonts w:hint="eastAsia"/>
          <w:b/>
          <w:bCs/>
          <w:color w:val="FF0000"/>
          <w:szCs w:val="21"/>
        </w:rPr>
        <w:t>3</w:t>
      </w:r>
      <w:r>
        <w:rPr>
          <w:rFonts w:hint="eastAsia"/>
          <w:b/>
          <w:bCs/>
          <w:color w:val="FF0000"/>
          <w:szCs w:val="21"/>
        </w:rPr>
        <w:t>月</w:t>
      </w:r>
      <w:r>
        <w:rPr>
          <w:rFonts w:hint="eastAsia"/>
          <w:b/>
          <w:bCs/>
          <w:color w:val="FF0000"/>
          <w:szCs w:val="21"/>
        </w:rPr>
        <w:t>2</w:t>
      </w:r>
      <w:r>
        <w:rPr>
          <w:b/>
          <w:bCs/>
          <w:color w:val="FF0000"/>
          <w:szCs w:val="21"/>
        </w:rPr>
        <w:t>3</w:t>
      </w:r>
      <w:r>
        <w:rPr>
          <w:b/>
          <w:bCs/>
          <w:color w:val="FF0000"/>
          <w:szCs w:val="21"/>
        </w:rPr>
        <w:t>日纽约时报畅销书榜榜首</w:t>
      </w:r>
    </w:p>
    <w:p w:rsidR="008F0DA2" w:rsidRDefault="008F0DA2">
      <w:pPr>
        <w:tabs>
          <w:tab w:val="left" w:pos="341"/>
          <w:tab w:val="left" w:pos="5235"/>
        </w:tabs>
        <w:rPr>
          <w:rFonts w:hint="eastAsia"/>
          <w:b/>
          <w:bCs/>
          <w:color w:val="FF0000"/>
          <w:szCs w:val="21"/>
        </w:rPr>
      </w:pPr>
    </w:p>
    <w:p w:rsidR="008F0DA2" w:rsidRDefault="00B22290">
      <w:pPr>
        <w:tabs>
          <w:tab w:val="left" w:pos="341"/>
          <w:tab w:val="left" w:pos="5235"/>
        </w:tabs>
        <w:rPr>
          <w:rFonts w:hint="eastAsia"/>
          <w:b/>
          <w:bCs/>
          <w:color w:val="FF0000"/>
          <w:szCs w:val="21"/>
        </w:rPr>
      </w:pPr>
      <w:r>
        <w:rPr>
          <w:rFonts w:hint="eastAsia"/>
          <w:b/>
          <w:bCs/>
          <w:color w:val="FF0000"/>
          <w:szCs w:val="21"/>
        </w:rPr>
        <w:t>亚马逊畅销书排名：</w:t>
      </w:r>
    </w:p>
    <w:p w:rsidR="008F0DA2" w:rsidRPr="008F0DA2" w:rsidRDefault="008F0DA2" w:rsidP="008F0DA2">
      <w:pPr>
        <w:rPr>
          <w:b/>
          <w:color w:val="FF0000"/>
        </w:rPr>
      </w:pPr>
      <w:r w:rsidRPr="008F0DA2">
        <w:rPr>
          <w:b/>
          <w:color w:val="FF0000"/>
        </w:rPr>
        <w:t>#2 in Religious Cults (Books)</w:t>
      </w:r>
    </w:p>
    <w:p w:rsidR="008F0DA2" w:rsidRPr="008F0DA2" w:rsidRDefault="008F0DA2" w:rsidP="008F0DA2">
      <w:pPr>
        <w:rPr>
          <w:b/>
          <w:color w:val="FF0000"/>
        </w:rPr>
      </w:pPr>
      <w:r w:rsidRPr="008F0DA2">
        <w:rPr>
          <w:b/>
          <w:color w:val="FF0000"/>
        </w:rPr>
        <w:t>#13 in Leaders &amp; Notable People Biographies</w:t>
      </w:r>
    </w:p>
    <w:p w:rsidR="00A719AE" w:rsidRPr="008F0DA2" w:rsidRDefault="008F0DA2">
      <w:pPr>
        <w:rPr>
          <w:rFonts w:hint="eastAsia"/>
          <w:b/>
          <w:color w:val="FF0000"/>
        </w:rPr>
      </w:pPr>
      <w:r w:rsidRPr="008F0DA2">
        <w:rPr>
          <w:b/>
          <w:color w:val="FF0000"/>
        </w:rPr>
        <w:t>#28 in Memoirs (Books)</w:t>
      </w:r>
    </w:p>
    <w:p w:rsidR="00A719AE" w:rsidRDefault="00A719AE"/>
    <w:p w:rsidR="00A719AE" w:rsidRDefault="00B22290">
      <w:pPr>
        <w:rPr>
          <w:b/>
          <w:bCs/>
          <w:color w:val="2E74B5" w:themeColor="accent5" w:themeShade="BF"/>
          <w:szCs w:val="21"/>
        </w:rPr>
      </w:pPr>
      <w:bookmarkStart w:id="1" w:name="OLE_LINK1"/>
      <w:r>
        <w:rPr>
          <w:b/>
          <w:bCs/>
          <w:color w:val="2E74B5" w:themeColor="accent5" w:themeShade="BF"/>
          <w:szCs w:val="21"/>
        </w:rPr>
        <w:t>THE HOUSE OF MY MOTHER debuts at #1 on The New York Times hardcover nonfiction bestseller list January 26!</w:t>
      </w:r>
    </w:p>
    <w:p w:rsidR="00A719AE" w:rsidRDefault="00F71668" w:rsidP="00F71668">
      <w:pPr>
        <w:jc w:val="center"/>
        <w:rPr>
          <w:b/>
          <w:bCs/>
          <w:color w:val="2E74B5" w:themeColor="accent5" w:themeShade="BF"/>
          <w:szCs w:val="21"/>
        </w:rPr>
      </w:pPr>
      <w:r>
        <w:rPr>
          <w:noProof/>
        </w:rPr>
        <w:drawing>
          <wp:inline distT="0" distB="0" distL="0" distR="0" wp14:anchorId="6A338F8B" wp14:editId="5716B830">
            <wp:extent cx="991772" cy="1476980"/>
            <wp:effectExtent l="0" t="0" r="0" b="0"/>
            <wp:docPr id="8" name="图片 8" descr="https://nenya.doubanio.com/view/photo/xl/public/p2918754992.jpg?sa_cv=a26b7b849f6b5f8903eabe02a9e4d6a5&amp;sa_ct=68b69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nya.doubanio.com/view/photo/xl/public/p2918754992.jpg?sa_cv=a26b7b849f6b5f8903eabe02a9e4d6a5&amp;sa_ct=68b691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22" cy="1532007"/>
                    </a:xfrm>
                    <a:prstGeom prst="rect">
                      <a:avLst/>
                    </a:prstGeom>
                    <a:noFill/>
                    <a:ln>
                      <a:noFill/>
                    </a:ln>
                  </pic:spPr>
                </pic:pic>
              </a:graphicData>
            </a:graphic>
          </wp:inline>
        </w:drawing>
      </w:r>
    </w:p>
    <w:p w:rsidR="00F71668" w:rsidRPr="00F71668" w:rsidRDefault="00B22290" w:rsidP="00F71668">
      <w:pPr>
        <w:jc w:val="center"/>
        <w:rPr>
          <w:rFonts w:hint="eastAsia"/>
          <w:b/>
          <w:bCs/>
          <w:color w:val="FF0000"/>
          <w:szCs w:val="21"/>
          <w:u w:val="single"/>
        </w:rPr>
      </w:pPr>
      <w:r w:rsidRPr="00F71668">
        <w:rPr>
          <w:b/>
          <w:bCs/>
          <w:color w:val="FF0000"/>
          <w:szCs w:val="21"/>
          <w:u w:val="single"/>
        </w:rPr>
        <w:t>纪录片</w:t>
      </w:r>
      <w:r w:rsidRPr="00F71668">
        <w:rPr>
          <w:b/>
          <w:bCs/>
          <w:color w:val="FF0000"/>
          <w:szCs w:val="21"/>
          <w:u w:val="single"/>
        </w:rPr>
        <w:t>《家庭中的恶魔：鲁比</w:t>
      </w:r>
      <w:r w:rsidRPr="00F71668">
        <w:rPr>
          <w:b/>
          <w:bCs/>
          <w:color w:val="FF0000"/>
          <w:szCs w:val="21"/>
          <w:u w:val="single"/>
        </w:rPr>
        <w:t>·</w:t>
      </w:r>
      <w:r w:rsidRPr="00F71668">
        <w:rPr>
          <w:b/>
          <w:bCs/>
          <w:color w:val="FF0000"/>
          <w:szCs w:val="21"/>
          <w:u w:val="single"/>
        </w:rPr>
        <w:t>弗兰克的坠落》</w:t>
      </w:r>
      <w:r w:rsidR="00F71668" w:rsidRPr="00F71668">
        <w:rPr>
          <w:b/>
          <w:bCs/>
          <w:color w:val="FF0000"/>
          <w:szCs w:val="21"/>
          <w:u w:val="single"/>
        </w:rPr>
        <w:t>正在</w:t>
      </w:r>
      <w:r w:rsidR="00F71668" w:rsidRPr="00F71668">
        <w:rPr>
          <w:b/>
          <w:bCs/>
          <w:color w:val="FF0000"/>
          <w:szCs w:val="21"/>
          <w:u w:val="single"/>
        </w:rPr>
        <w:t>Hulu</w:t>
      </w:r>
      <w:r w:rsidR="00F71668">
        <w:rPr>
          <w:b/>
          <w:bCs/>
          <w:color w:val="FF0000"/>
          <w:szCs w:val="21"/>
          <w:u w:val="single"/>
        </w:rPr>
        <w:t>和</w:t>
      </w:r>
      <w:r w:rsidR="00F71668" w:rsidRPr="00F71668">
        <w:rPr>
          <w:b/>
          <w:bCs/>
          <w:color w:val="FF0000"/>
          <w:szCs w:val="21"/>
          <w:u w:val="single"/>
        </w:rPr>
        <w:t>DISNEY+</w:t>
      </w:r>
      <w:r w:rsidR="00F71668">
        <w:rPr>
          <w:b/>
          <w:bCs/>
          <w:color w:val="FF0000"/>
          <w:szCs w:val="21"/>
          <w:u w:val="single"/>
        </w:rPr>
        <w:t>上热播</w:t>
      </w:r>
      <w:r w:rsidRPr="00F71668">
        <w:rPr>
          <w:b/>
          <w:bCs/>
          <w:color w:val="FF0000"/>
          <w:szCs w:val="21"/>
          <w:u w:val="single"/>
        </w:rPr>
        <w:t>。</w:t>
      </w:r>
      <w:r w:rsidR="00F71668">
        <w:rPr>
          <w:b/>
          <w:bCs/>
          <w:color w:val="FF0000"/>
          <w:szCs w:val="21"/>
          <w:u w:val="single"/>
        </w:rPr>
        <w:t>本书也广受各大媒体关注报道</w:t>
      </w:r>
      <w:r w:rsidR="00F71668">
        <w:rPr>
          <w:rFonts w:hint="eastAsia"/>
          <w:b/>
          <w:bCs/>
          <w:color w:val="FF0000"/>
          <w:szCs w:val="21"/>
          <w:u w:val="single"/>
        </w:rPr>
        <w:t>，</w:t>
      </w:r>
      <w:r w:rsidR="00F71668">
        <w:rPr>
          <w:b/>
          <w:bCs/>
          <w:color w:val="FF0000"/>
          <w:szCs w:val="21"/>
          <w:u w:val="single"/>
        </w:rPr>
        <w:t>包括：</w:t>
      </w:r>
    </w:p>
    <w:p w:rsidR="00A719AE" w:rsidRPr="00F71668" w:rsidRDefault="00F71668" w:rsidP="00F71668">
      <w:pPr>
        <w:jc w:val="center"/>
        <w:rPr>
          <w:rFonts w:eastAsia="Arial Unicode MS"/>
          <w:b/>
          <w:bCs/>
          <w:color w:val="FF0000"/>
        </w:rPr>
      </w:pPr>
      <w:hyperlink r:id="rId12" w:history="1">
        <w:r w:rsidRPr="00F71668">
          <w:rPr>
            <w:rFonts w:eastAsia="Arial Unicode MS"/>
            <w:b/>
            <w:bCs/>
            <w:color w:val="FF0000"/>
            <w:u w:val="single"/>
          </w:rPr>
          <w:t>VANITY FAIR</w:t>
        </w:r>
      </w:hyperlink>
      <w:r w:rsidRPr="00F71668">
        <w:rPr>
          <w:rFonts w:eastAsia="Arial Unicode MS"/>
          <w:b/>
          <w:bCs/>
          <w:color w:val="FF0000"/>
        </w:rPr>
        <w:t xml:space="preserve">, </w:t>
      </w:r>
      <w:hyperlink r:id="rId13" w:history="1">
        <w:r w:rsidRPr="00F71668">
          <w:rPr>
            <w:rFonts w:eastAsia="Arial Unicode MS"/>
            <w:b/>
            <w:bCs/>
            <w:color w:val="FF0000"/>
            <w:u w:val="single"/>
          </w:rPr>
          <w:t>TIME</w:t>
        </w:r>
      </w:hyperlink>
      <w:r w:rsidRPr="00F71668">
        <w:rPr>
          <w:rFonts w:eastAsia="Arial Unicode MS"/>
          <w:b/>
          <w:bCs/>
          <w:color w:val="FF0000"/>
        </w:rPr>
        <w:t xml:space="preserve">, </w:t>
      </w:r>
      <w:hyperlink r:id="rId14" w:history="1">
        <w:r w:rsidRPr="00F71668">
          <w:rPr>
            <w:rFonts w:eastAsia="Arial Unicode MS"/>
            <w:b/>
            <w:bCs/>
            <w:color w:val="FF0000"/>
            <w:u w:val="single"/>
          </w:rPr>
          <w:t>E! ONLINE</w:t>
        </w:r>
      </w:hyperlink>
      <w:r w:rsidRPr="00F71668">
        <w:rPr>
          <w:rFonts w:eastAsia="Arial Unicode MS"/>
          <w:b/>
          <w:bCs/>
          <w:color w:val="FF0000"/>
        </w:rPr>
        <w:t xml:space="preserve">, </w:t>
      </w:r>
      <w:hyperlink r:id="rId15" w:history="1">
        <w:r w:rsidRPr="00F71668">
          <w:rPr>
            <w:rFonts w:eastAsia="Arial Unicode MS"/>
            <w:b/>
            <w:bCs/>
            <w:color w:val="FF0000"/>
            <w:u w:val="single"/>
          </w:rPr>
          <w:t>TODAY.COM</w:t>
        </w:r>
      </w:hyperlink>
      <w:r w:rsidRPr="00F71668">
        <w:rPr>
          <w:rFonts w:eastAsia="Arial Unicode MS"/>
          <w:b/>
          <w:bCs/>
          <w:color w:val="FF0000"/>
        </w:rPr>
        <w:t xml:space="preserve">, </w:t>
      </w:r>
      <w:hyperlink r:id="rId16" w:history="1">
        <w:r w:rsidRPr="00F71668">
          <w:rPr>
            <w:rFonts w:eastAsia="Arial Unicode MS"/>
            <w:b/>
            <w:bCs/>
            <w:color w:val="FF0000"/>
            <w:u w:val="single"/>
          </w:rPr>
          <w:t>NBC NEWS</w:t>
        </w:r>
      </w:hyperlink>
      <w:r w:rsidRPr="00F71668">
        <w:rPr>
          <w:rFonts w:eastAsia="Arial Unicode MS"/>
          <w:b/>
          <w:bCs/>
          <w:color w:val="FF0000"/>
        </w:rPr>
        <w:t xml:space="preserve">, </w:t>
      </w:r>
      <w:hyperlink r:id="rId17" w:history="1">
        <w:r w:rsidRPr="00F71668">
          <w:rPr>
            <w:rFonts w:eastAsia="Arial Unicode MS"/>
            <w:b/>
            <w:bCs/>
            <w:color w:val="FF0000"/>
            <w:u w:val="single"/>
          </w:rPr>
          <w:t>PEOPLE.COM</w:t>
        </w:r>
      </w:hyperlink>
      <w:r w:rsidRPr="00F71668">
        <w:rPr>
          <w:rFonts w:eastAsia="Arial Unicode MS"/>
          <w:b/>
          <w:bCs/>
          <w:color w:val="FF0000"/>
        </w:rPr>
        <w:t xml:space="preserve">, </w:t>
      </w:r>
      <w:hyperlink r:id="rId18" w:history="1">
        <w:r w:rsidRPr="00F71668">
          <w:rPr>
            <w:rFonts w:eastAsia="Arial Unicode MS"/>
            <w:b/>
            <w:bCs/>
            <w:color w:val="FF0000"/>
            <w:u w:val="single"/>
          </w:rPr>
          <w:t>ROLLING STONE</w:t>
        </w:r>
      </w:hyperlink>
      <w:r w:rsidRPr="00F71668">
        <w:rPr>
          <w:rFonts w:eastAsia="Arial Unicode MS"/>
          <w:b/>
          <w:bCs/>
          <w:color w:val="FF0000"/>
        </w:rPr>
        <w:t>,</w:t>
      </w:r>
      <w:hyperlink r:id="rId19" w:history="1">
        <w:r w:rsidRPr="00F71668">
          <w:rPr>
            <w:rFonts w:eastAsia="Arial Unicode MS"/>
            <w:b/>
            <w:bCs/>
            <w:color w:val="FF0000"/>
            <w:u w:val="single"/>
          </w:rPr>
          <w:t>WASHINGTON POST</w:t>
        </w:r>
      </w:hyperlink>
      <w:r w:rsidRPr="00F71668">
        <w:rPr>
          <w:rFonts w:eastAsia="Arial Unicode MS"/>
          <w:b/>
          <w:bCs/>
          <w:color w:val="FF0000"/>
        </w:rPr>
        <w:t xml:space="preserve">, </w:t>
      </w:r>
      <w:hyperlink r:id="rId20" w:history="1">
        <w:r w:rsidRPr="00F71668">
          <w:rPr>
            <w:rFonts w:eastAsia="Arial Unicode MS"/>
            <w:b/>
            <w:bCs/>
            <w:color w:val="FF0000"/>
            <w:u w:val="single"/>
          </w:rPr>
          <w:t>NEWSWEEK</w:t>
        </w:r>
      </w:hyperlink>
      <w:r w:rsidRPr="00F71668">
        <w:rPr>
          <w:rFonts w:eastAsia="Arial Unicode MS"/>
          <w:b/>
          <w:bCs/>
          <w:color w:val="FF0000"/>
        </w:rPr>
        <w:t xml:space="preserve">, </w:t>
      </w:r>
      <w:hyperlink r:id="rId21" w:history="1">
        <w:r w:rsidRPr="00F71668">
          <w:rPr>
            <w:rFonts w:eastAsia="Arial Unicode MS"/>
            <w:b/>
            <w:bCs/>
            <w:color w:val="FF0000"/>
            <w:u w:val="single"/>
          </w:rPr>
          <w:t>GLAMOUR</w:t>
        </w:r>
      </w:hyperlink>
      <w:r w:rsidRPr="00F71668">
        <w:rPr>
          <w:rFonts w:eastAsia="Arial Unicode MS"/>
          <w:b/>
          <w:bCs/>
          <w:color w:val="FF0000"/>
        </w:rPr>
        <w:t xml:space="preserve">, </w:t>
      </w:r>
      <w:hyperlink r:id="rId22" w:history="1">
        <w:r w:rsidRPr="00F71668">
          <w:rPr>
            <w:rFonts w:eastAsia="Arial Unicode MS"/>
            <w:b/>
            <w:bCs/>
            <w:color w:val="FF0000"/>
            <w:u w:val="single"/>
          </w:rPr>
          <w:t>BRIT &amp; CO</w:t>
        </w:r>
      </w:hyperlink>
      <w:r w:rsidRPr="00F71668">
        <w:rPr>
          <w:rFonts w:eastAsia="Arial Unicode MS"/>
          <w:b/>
          <w:bCs/>
          <w:color w:val="FF0000"/>
        </w:rPr>
        <w:t xml:space="preserve"> </w:t>
      </w:r>
      <w:r w:rsidRPr="00F71668">
        <w:rPr>
          <w:rFonts w:eastAsia="Arial Unicode MS"/>
          <w:color w:val="FF0000"/>
        </w:rPr>
        <w:t>&amp; more.</w:t>
      </w:r>
    </w:p>
    <w:p w:rsidR="00F71668" w:rsidRDefault="00F71668" w:rsidP="00F71668">
      <w:pPr>
        <w:rPr>
          <w:rFonts w:hint="eastAsia"/>
          <w:b/>
          <w:bCs/>
          <w:color w:val="000000"/>
          <w:szCs w:val="21"/>
        </w:rPr>
      </w:pPr>
    </w:p>
    <w:p w:rsidR="00F71668" w:rsidRDefault="00F71668">
      <w:pPr>
        <w:rPr>
          <w:rFonts w:hint="eastAsia"/>
          <w:b/>
          <w:bCs/>
          <w:color w:val="000000"/>
          <w:szCs w:val="21"/>
        </w:rPr>
      </w:pPr>
    </w:p>
    <w:p w:rsidR="00A719AE" w:rsidRDefault="00B22290">
      <w:pPr>
        <w:rPr>
          <w:color w:val="000000"/>
          <w:szCs w:val="21"/>
        </w:rPr>
      </w:pPr>
      <w:r>
        <w:rPr>
          <w:b/>
          <w:bCs/>
          <w:color w:val="000000"/>
          <w:szCs w:val="21"/>
        </w:rPr>
        <w:t>内容简介：</w:t>
      </w:r>
    </w:p>
    <w:p w:rsidR="00A719AE" w:rsidRDefault="00A719AE">
      <w:pPr>
        <w:rPr>
          <w:color w:val="000000"/>
          <w:szCs w:val="21"/>
        </w:rPr>
      </w:pPr>
    </w:p>
    <w:p w:rsidR="00A719AE" w:rsidRDefault="00B22290">
      <w:pPr>
        <w:ind w:firstLineChars="200" w:firstLine="420"/>
        <w:rPr>
          <w:rFonts w:ascii="楷体" w:eastAsia="楷体" w:hAnsi="楷体"/>
          <w:bCs/>
          <w:color w:val="000000"/>
          <w:szCs w:val="21"/>
        </w:rPr>
      </w:pPr>
      <w:r>
        <w:rPr>
          <w:rFonts w:ascii="楷体" w:eastAsia="楷体" w:hAnsi="楷体" w:hint="eastAsia"/>
          <w:bCs/>
          <w:color w:val="000000"/>
          <w:szCs w:val="21"/>
        </w:rPr>
        <w:t>“父母的爱不该由孩子去争取。再多的成就也无法弥补本应无条件存在的爱的缺失。”</w:t>
      </w:r>
    </w:p>
    <w:p w:rsidR="00A719AE" w:rsidRDefault="00A719AE">
      <w:pPr>
        <w:ind w:firstLineChars="200" w:firstLine="422"/>
        <w:rPr>
          <w:b/>
          <w:color w:val="000000"/>
          <w:szCs w:val="21"/>
        </w:rPr>
      </w:pPr>
    </w:p>
    <w:p w:rsidR="00A719AE" w:rsidRDefault="00B22290">
      <w:pPr>
        <w:ind w:firstLineChars="200" w:firstLine="422"/>
        <w:rPr>
          <w:b/>
          <w:color w:val="000000"/>
          <w:szCs w:val="21"/>
        </w:rPr>
      </w:pPr>
      <w:r>
        <w:rPr>
          <w:rFonts w:hint="eastAsia"/>
          <w:b/>
          <w:color w:val="000000"/>
          <w:szCs w:val="21"/>
        </w:rPr>
        <w:t>长女莎莉·弗兰科（</w:t>
      </w:r>
      <w:r>
        <w:rPr>
          <w:rFonts w:hint="eastAsia"/>
          <w:b/>
          <w:color w:val="000000"/>
          <w:szCs w:val="21"/>
        </w:rPr>
        <w:t>Shari Franke</w:t>
      </w:r>
      <w:r>
        <w:rPr>
          <w:rFonts w:hint="eastAsia"/>
          <w:b/>
          <w:color w:val="000000"/>
          <w:szCs w:val="21"/>
        </w:rPr>
        <w:t>）勇敢地讲述了曾在网络上</w:t>
      </w:r>
      <w:proofErr w:type="gramStart"/>
      <w:r>
        <w:rPr>
          <w:rFonts w:hint="eastAsia"/>
          <w:b/>
          <w:color w:val="000000"/>
          <w:szCs w:val="21"/>
        </w:rPr>
        <w:t>引发热议的</w:t>
      </w:r>
      <w:proofErr w:type="gramEnd"/>
      <w:r>
        <w:rPr>
          <w:rFonts w:hint="eastAsia"/>
          <w:b/>
          <w:color w:val="000000"/>
          <w:szCs w:val="21"/>
        </w:rPr>
        <w:t>“八口之家”（</w:t>
      </w:r>
      <w:r>
        <w:rPr>
          <w:b/>
          <w:color w:val="000000"/>
          <w:szCs w:val="21"/>
        </w:rPr>
        <w:t>8 Passengers</w:t>
      </w:r>
      <w:r>
        <w:rPr>
          <w:rFonts w:hint="eastAsia"/>
          <w:b/>
          <w:color w:val="000000"/>
          <w:szCs w:val="21"/>
        </w:rPr>
        <w:t>）家庭</w:t>
      </w:r>
      <w:proofErr w:type="gramStart"/>
      <w:r>
        <w:rPr>
          <w:rFonts w:hint="eastAsia"/>
          <w:b/>
          <w:color w:val="000000"/>
          <w:szCs w:val="21"/>
        </w:rPr>
        <w:t>视频博客背后</w:t>
      </w:r>
      <w:proofErr w:type="gramEnd"/>
      <w:r>
        <w:rPr>
          <w:rFonts w:hint="eastAsia"/>
          <w:b/>
          <w:color w:val="000000"/>
          <w:szCs w:val="21"/>
        </w:rPr>
        <w:t>令人震惊的真实故事，她在母亲鲁比·弗兰科（</w:t>
      </w:r>
      <w:r>
        <w:rPr>
          <w:rFonts w:hint="eastAsia"/>
          <w:b/>
          <w:color w:val="000000"/>
          <w:szCs w:val="21"/>
        </w:rPr>
        <w:t>Ruby Franke</w:t>
      </w:r>
      <w:r>
        <w:rPr>
          <w:rFonts w:hint="eastAsia"/>
          <w:b/>
          <w:color w:val="000000"/>
          <w:szCs w:val="21"/>
        </w:rPr>
        <w:t>）手中遭受的不为人知的虐待，以及她如何在无尽的痛苦中寻求到自由与治愈的旅程。</w:t>
      </w:r>
    </w:p>
    <w:p w:rsidR="00A719AE" w:rsidRDefault="00A719AE">
      <w:pPr>
        <w:ind w:firstLineChars="200" w:firstLine="420"/>
        <w:rPr>
          <w:bCs/>
          <w:color w:val="000000"/>
          <w:szCs w:val="21"/>
        </w:rPr>
      </w:pPr>
    </w:p>
    <w:p w:rsidR="00A719AE" w:rsidRDefault="00B22290">
      <w:pPr>
        <w:ind w:firstLineChars="200" w:firstLine="420"/>
        <w:rPr>
          <w:bCs/>
          <w:color w:val="000000"/>
          <w:szCs w:val="21"/>
        </w:rPr>
      </w:pPr>
      <w:r>
        <w:rPr>
          <w:rFonts w:hint="eastAsia"/>
          <w:bCs/>
          <w:color w:val="000000"/>
          <w:szCs w:val="21"/>
        </w:rPr>
        <w:t>2015</w:t>
      </w:r>
      <w:r>
        <w:rPr>
          <w:rFonts w:hint="eastAsia"/>
          <w:bCs/>
          <w:color w:val="000000"/>
          <w:szCs w:val="21"/>
        </w:rPr>
        <w:t>年，莎莉·弗兰科的母亲鲁比·弗兰科创办了</w:t>
      </w:r>
      <w:r>
        <w:rPr>
          <w:rFonts w:hint="eastAsia"/>
          <w:bCs/>
          <w:color w:val="000000"/>
          <w:szCs w:val="21"/>
        </w:rPr>
        <w:t>YouTube</w:t>
      </w:r>
      <w:r>
        <w:rPr>
          <w:rFonts w:hint="eastAsia"/>
          <w:bCs/>
          <w:color w:val="000000"/>
          <w:szCs w:val="21"/>
        </w:rPr>
        <w:t>频道“八口之家”，记录着弗兰科家六个孩子及其父母的生活。在巅峰时期，这个家庭账号一度拥有近</w:t>
      </w:r>
      <w:r>
        <w:rPr>
          <w:rFonts w:hint="eastAsia"/>
          <w:bCs/>
          <w:color w:val="000000"/>
          <w:szCs w:val="21"/>
        </w:rPr>
        <w:t>250</w:t>
      </w:r>
      <w:r>
        <w:rPr>
          <w:rFonts w:hint="eastAsia"/>
          <w:bCs/>
          <w:color w:val="000000"/>
          <w:szCs w:val="21"/>
        </w:rPr>
        <w:t>万订阅者，然而，尽管这个频道很受欢迎，越来越多的观众开始察觉到鲁比的育儿方式似乎过于极端，甚至可能涉嫌虐待儿童。</w:t>
      </w:r>
      <w:r>
        <w:rPr>
          <w:rFonts w:hint="eastAsia"/>
          <w:bCs/>
          <w:color w:val="000000"/>
          <w:szCs w:val="21"/>
        </w:rPr>
        <w:t>2023</w:t>
      </w:r>
      <w:r>
        <w:rPr>
          <w:rFonts w:hint="eastAsia"/>
          <w:bCs/>
          <w:color w:val="000000"/>
          <w:szCs w:val="21"/>
        </w:rPr>
        <w:t>年，鲁比及其商业伙伴在犹他州被捕，被指控的罪名为严重虐待儿童。</w:t>
      </w:r>
    </w:p>
    <w:p w:rsidR="00A719AE" w:rsidRDefault="00A719AE">
      <w:pPr>
        <w:ind w:firstLineChars="200" w:firstLine="420"/>
        <w:rPr>
          <w:bCs/>
          <w:color w:val="000000"/>
          <w:szCs w:val="21"/>
        </w:rPr>
      </w:pPr>
    </w:p>
    <w:p w:rsidR="00A719AE" w:rsidRDefault="00B22290">
      <w:pPr>
        <w:ind w:firstLineChars="200" w:firstLine="420"/>
        <w:rPr>
          <w:bCs/>
          <w:color w:val="000000"/>
          <w:szCs w:val="21"/>
        </w:rPr>
      </w:pPr>
      <w:r>
        <w:rPr>
          <w:rFonts w:hint="eastAsia"/>
          <w:bCs/>
          <w:color w:val="000000"/>
          <w:szCs w:val="21"/>
        </w:rPr>
        <w:t>在那个改变命运的日子里，</w:t>
      </w:r>
      <w:r>
        <w:rPr>
          <w:rFonts w:hint="eastAsia"/>
          <w:bCs/>
          <w:color w:val="000000"/>
          <w:szCs w:val="21"/>
        </w:rPr>
        <w:t>18</w:t>
      </w:r>
      <w:r>
        <w:rPr>
          <w:rFonts w:hint="eastAsia"/>
          <w:bCs/>
          <w:color w:val="000000"/>
          <w:szCs w:val="21"/>
        </w:rPr>
        <w:t>岁的长女莎莉在社交平台上发布了一张家门口停着警车的照片，配文只有一个词：“终于”（</w:t>
      </w:r>
      <w:r>
        <w:rPr>
          <w:bCs/>
          <w:color w:val="000000"/>
          <w:szCs w:val="21"/>
        </w:rPr>
        <w:t>Finally</w:t>
      </w:r>
      <w:r>
        <w:rPr>
          <w:rFonts w:hint="eastAsia"/>
          <w:bCs/>
          <w:color w:val="000000"/>
          <w:szCs w:val="21"/>
        </w:rPr>
        <w:t>）。</w:t>
      </w:r>
    </w:p>
    <w:p w:rsidR="00A719AE" w:rsidRDefault="00A719AE">
      <w:pPr>
        <w:ind w:firstLineChars="200" w:firstLine="420"/>
        <w:rPr>
          <w:bCs/>
          <w:color w:val="000000"/>
          <w:szCs w:val="21"/>
        </w:rPr>
      </w:pPr>
    </w:p>
    <w:p w:rsidR="00A719AE" w:rsidRDefault="00B22290">
      <w:pPr>
        <w:ind w:firstLineChars="200" w:firstLine="420"/>
        <w:rPr>
          <w:bCs/>
          <w:color w:val="000000"/>
          <w:szCs w:val="21"/>
        </w:rPr>
      </w:pPr>
      <w:r>
        <w:rPr>
          <w:rFonts w:hint="eastAsia"/>
          <w:bCs/>
          <w:color w:val="000000"/>
          <w:szCs w:val="21"/>
        </w:rPr>
        <w:t>在这本书中，莎莉将首次揭露“八口之家</w:t>
      </w:r>
      <w:r>
        <w:rPr>
          <w:rFonts w:hint="eastAsia"/>
          <w:bCs/>
          <w:color w:val="000000"/>
          <w:szCs w:val="21"/>
        </w:rPr>
        <w:t>”和鲁比·弗兰科的极端关系辅导项目“</w:t>
      </w:r>
      <w:proofErr w:type="spellStart"/>
      <w:r>
        <w:rPr>
          <w:rFonts w:hint="eastAsia"/>
          <w:bCs/>
          <w:color w:val="000000"/>
          <w:szCs w:val="21"/>
        </w:rPr>
        <w:t>ConneXions</w:t>
      </w:r>
      <w:proofErr w:type="spellEnd"/>
      <w:r>
        <w:rPr>
          <w:rFonts w:hint="eastAsia"/>
          <w:bCs/>
          <w:color w:val="000000"/>
          <w:szCs w:val="21"/>
        </w:rPr>
        <w:t>”背后的黑暗真相。本书叙事扣人心弦，风格类似吉尔·达格（</w:t>
      </w:r>
      <w:r>
        <w:rPr>
          <w:bCs/>
          <w:color w:val="000000"/>
          <w:szCs w:val="21"/>
        </w:rPr>
        <w:t>Jill Duggar</w:t>
      </w:r>
      <w:r>
        <w:rPr>
          <w:rFonts w:hint="eastAsia"/>
          <w:bCs/>
          <w:color w:val="000000"/>
          <w:szCs w:val="21"/>
        </w:rPr>
        <w:t>）的《代价几何》（</w:t>
      </w:r>
      <w:r>
        <w:rPr>
          <w:bCs/>
          <w:i/>
          <w:iCs/>
          <w:color w:val="000000"/>
          <w:szCs w:val="21"/>
        </w:rPr>
        <w:t>Counting the Cost</w:t>
      </w:r>
      <w:r>
        <w:rPr>
          <w:rFonts w:hint="eastAsia"/>
          <w:bCs/>
          <w:color w:val="000000"/>
          <w:szCs w:val="21"/>
        </w:rPr>
        <w:t>），在这个关于背叛的惊人故事中，每一个细节都被展示得淋漓尽致。</w:t>
      </w:r>
    </w:p>
    <w:p w:rsidR="00A719AE" w:rsidRDefault="00A719AE">
      <w:pPr>
        <w:rPr>
          <w:bCs/>
          <w:color w:val="000000"/>
          <w:szCs w:val="21"/>
        </w:rPr>
      </w:pPr>
    </w:p>
    <w:p w:rsidR="00A719AE" w:rsidRDefault="00A719AE">
      <w:pPr>
        <w:rPr>
          <w:bCs/>
          <w:color w:val="000000"/>
          <w:szCs w:val="21"/>
        </w:rPr>
      </w:pPr>
    </w:p>
    <w:p w:rsidR="00A719AE" w:rsidRDefault="00B22290">
      <w:pPr>
        <w:rPr>
          <w:b/>
          <w:color w:val="000000"/>
          <w:szCs w:val="21"/>
        </w:rPr>
      </w:pPr>
      <w:r>
        <w:rPr>
          <w:rFonts w:hint="eastAsia"/>
          <w:b/>
          <w:color w:val="000000"/>
          <w:szCs w:val="21"/>
        </w:rPr>
        <w:t>营销亮点：</w:t>
      </w:r>
    </w:p>
    <w:p w:rsidR="00A719AE" w:rsidRDefault="00A719AE">
      <w:pPr>
        <w:rPr>
          <w:bCs/>
          <w:color w:val="000000"/>
          <w:szCs w:val="21"/>
        </w:rPr>
      </w:pPr>
    </w:p>
    <w:p w:rsidR="00A719AE" w:rsidRDefault="00B22290">
      <w:pPr>
        <w:pStyle w:val="ac"/>
        <w:numPr>
          <w:ilvl w:val="0"/>
          <w:numId w:val="1"/>
        </w:numPr>
        <w:ind w:firstLineChars="0"/>
        <w:rPr>
          <w:bCs/>
          <w:color w:val="000000"/>
          <w:szCs w:val="21"/>
        </w:rPr>
      </w:pPr>
      <w:r>
        <w:rPr>
          <w:rFonts w:hint="eastAsia"/>
          <w:b/>
          <w:color w:val="000000"/>
          <w:szCs w:val="21"/>
        </w:rPr>
        <w:t>“八口之家”</w:t>
      </w:r>
      <w:proofErr w:type="gramStart"/>
      <w:r>
        <w:rPr>
          <w:rFonts w:hint="eastAsia"/>
          <w:b/>
          <w:color w:val="000000"/>
          <w:szCs w:val="21"/>
        </w:rPr>
        <w:t>与网红妈妈</w:t>
      </w:r>
      <w:proofErr w:type="gramEnd"/>
      <w:r>
        <w:rPr>
          <w:rFonts w:hint="eastAsia"/>
          <w:b/>
          <w:color w:val="000000"/>
          <w:szCs w:val="21"/>
        </w:rPr>
        <w:t>的成名之路：</w:t>
      </w:r>
      <w:r>
        <w:rPr>
          <w:rFonts w:hint="eastAsia"/>
          <w:bCs/>
          <w:color w:val="000000"/>
          <w:szCs w:val="21"/>
        </w:rPr>
        <w:t>在</w:t>
      </w:r>
      <w:r>
        <w:rPr>
          <w:rFonts w:hint="eastAsia"/>
          <w:bCs/>
          <w:color w:val="000000"/>
          <w:szCs w:val="21"/>
        </w:rPr>
        <w:t>YouTube</w:t>
      </w:r>
      <w:r>
        <w:rPr>
          <w:rFonts w:hint="eastAsia"/>
          <w:bCs/>
          <w:color w:val="000000"/>
          <w:szCs w:val="21"/>
        </w:rPr>
        <w:t>注销“八口之家”（</w:t>
      </w:r>
      <w:r>
        <w:rPr>
          <w:rFonts w:hint="eastAsia"/>
          <w:bCs/>
          <w:color w:val="000000"/>
          <w:szCs w:val="21"/>
        </w:rPr>
        <w:t>8 Passengers</w:t>
      </w:r>
      <w:r>
        <w:rPr>
          <w:rFonts w:hint="eastAsia"/>
          <w:bCs/>
          <w:color w:val="000000"/>
          <w:szCs w:val="21"/>
        </w:rPr>
        <w:t>）频道之前，该频道拥有</w:t>
      </w:r>
      <w:r>
        <w:rPr>
          <w:rFonts w:hint="eastAsia"/>
          <w:bCs/>
          <w:color w:val="000000"/>
          <w:szCs w:val="21"/>
        </w:rPr>
        <w:t>250</w:t>
      </w:r>
      <w:r>
        <w:rPr>
          <w:rFonts w:hint="eastAsia"/>
          <w:bCs/>
          <w:color w:val="000000"/>
          <w:szCs w:val="21"/>
        </w:rPr>
        <w:t>多万订阅者，他们观看鲁比·弗兰科作为一名妻子和六个孩子母亲的日常生活视频。她是</w:t>
      </w:r>
      <w:proofErr w:type="gramStart"/>
      <w:r>
        <w:rPr>
          <w:rFonts w:hint="eastAsia"/>
          <w:bCs/>
          <w:color w:val="000000"/>
          <w:szCs w:val="21"/>
        </w:rPr>
        <w:t>2010</w:t>
      </w:r>
      <w:proofErr w:type="gramEnd"/>
      <w:r>
        <w:rPr>
          <w:rFonts w:hint="eastAsia"/>
          <w:bCs/>
          <w:color w:val="000000"/>
          <w:szCs w:val="21"/>
        </w:rPr>
        <w:t>年代在社交媒体上流行的“妈妈博主”（</w:t>
      </w:r>
      <w:r>
        <w:rPr>
          <w:bCs/>
          <w:color w:val="000000"/>
          <w:szCs w:val="21"/>
        </w:rPr>
        <w:t>m</w:t>
      </w:r>
      <w:r>
        <w:rPr>
          <w:bCs/>
          <w:color w:val="000000"/>
          <w:szCs w:val="21"/>
        </w:rPr>
        <w:t>ommy vlogger</w:t>
      </w:r>
      <w:r>
        <w:rPr>
          <w:rFonts w:hint="eastAsia"/>
          <w:bCs/>
          <w:color w:val="000000"/>
          <w:szCs w:val="21"/>
        </w:rPr>
        <w:t>）运动的一员，直到粉丝们开始注意到一些可疑的育儿行为以及可能存在的虐待迹象，尤其是鲁比与乔迪·希尔德布兰德（</w:t>
      </w:r>
      <w:r>
        <w:rPr>
          <w:rFonts w:hint="eastAsia"/>
          <w:bCs/>
          <w:color w:val="000000"/>
          <w:szCs w:val="21"/>
        </w:rPr>
        <w:t>Jodi Hildebrand</w:t>
      </w:r>
      <w:r>
        <w:rPr>
          <w:rFonts w:hint="eastAsia"/>
          <w:bCs/>
          <w:color w:val="000000"/>
          <w:szCs w:val="21"/>
        </w:rPr>
        <w:t>）的关系。当“八口之家”品牌解散后，鲁比全职与乔迪合作，推出了极端的家长咨询项目“</w:t>
      </w:r>
      <w:proofErr w:type="spellStart"/>
      <w:r>
        <w:rPr>
          <w:rFonts w:hint="eastAsia"/>
          <w:bCs/>
          <w:color w:val="000000"/>
          <w:szCs w:val="21"/>
        </w:rPr>
        <w:t>ConneXions</w:t>
      </w:r>
      <w:proofErr w:type="spellEnd"/>
      <w:r>
        <w:rPr>
          <w:rFonts w:hint="eastAsia"/>
          <w:bCs/>
          <w:color w:val="000000"/>
          <w:szCs w:val="21"/>
        </w:rPr>
        <w:t>”，期间一直面临虐待儿童指控，直至</w:t>
      </w:r>
      <w:r>
        <w:rPr>
          <w:rFonts w:hint="eastAsia"/>
          <w:bCs/>
          <w:color w:val="000000"/>
          <w:szCs w:val="21"/>
        </w:rPr>
        <w:t>2023</w:t>
      </w:r>
      <w:r>
        <w:rPr>
          <w:rFonts w:hint="eastAsia"/>
          <w:bCs/>
          <w:color w:val="000000"/>
          <w:szCs w:val="21"/>
        </w:rPr>
        <w:t>年她们因严重虐待儿童同时被捕。</w:t>
      </w:r>
    </w:p>
    <w:p w:rsidR="00A719AE" w:rsidRDefault="00A719AE">
      <w:pPr>
        <w:rPr>
          <w:bCs/>
          <w:color w:val="000000"/>
          <w:szCs w:val="21"/>
        </w:rPr>
      </w:pPr>
    </w:p>
    <w:p w:rsidR="00A719AE" w:rsidRDefault="00B22290">
      <w:pPr>
        <w:pStyle w:val="ac"/>
        <w:numPr>
          <w:ilvl w:val="0"/>
          <w:numId w:val="1"/>
        </w:numPr>
        <w:ind w:firstLineChars="0"/>
        <w:rPr>
          <w:bCs/>
          <w:color w:val="000000"/>
          <w:szCs w:val="21"/>
        </w:rPr>
      </w:pPr>
      <w:r>
        <w:rPr>
          <w:rFonts w:hint="eastAsia"/>
          <w:b/>
          <w:color w:val="000000"/>
          <w:szCs w:val="21"/>
        </w:rPr>
        <w:t>首度发声：</w:t>
      </w:r>
      <w:r>
        <w:rPr>
          <w:rFonts w:hint="eastAsia"/>
          <w:bCs/>
          <w:color w:val="000000"/>
          <w:szCs w:val="21"/>
        </w:rPr>
        <w:t>在鲁比被捕前一整年，莎莉就已与母亲疏远并搬离了家。逮捕当天，莎莉在社交媒体上打破了长达一年的沉默，只发布了一个有力的词：“终于”。这本书将首次讲述真实的故事，揭露</w:t>
      </w:r>
      <w:r>
        <w:rPr>
          <w:rFonts w:hint="eastAsia"/>
          <w:bCs/>
          <w:color w:val="000000"/>
          <w:szCs w:val="21"/>
        </w:rPr>
        <w:t>虐待的爆炸性细节。莎莉从未向任何媒体透露过她的家庭情况，而是希望以自己的方式讲述这段经历。</w:t>
      </w:r>
    </w:p>
    <w:p w:rsidR="00A719AE" w:rsidRDefault="00A719AE">
      <w:pPr>
        <w:rPr>
          <w:bCs/>
          <w:color w:val="000000"/>
          <w:szCs w:val="21"/>
        </w:rPr>
      </w:pPr>
    </w:p>
    <w:p w:rsidR="00A719AE" w:rsidRDefault="00B22290">
      <w:pPr>
        <w:pStyle w:val="ac"/>
        <w:numPr>
          <w:ilvl w:val="0"/>
          <w:numId w:val="1"/>
        </w:numPr>
        <w:ind w:firstLineChars="0"/>
        <w:rPr>
          <w:bCs/>
          <w:color w:val="000000"/>
          <w:szCs w:val="21"/>
        </w:rPr>
      </w:pPr>
      <w:r>
        <w:rPr>
          <w:rFonts w:hint="eastAsia"/>
          <w:b/>
          <w:color w:val="000000"/>
          <w:szCs w:val="21"/>
        </w:rPr>
        <w:t>畅销同类作品：</w:t>
      </w:r>
      <w:r>
        <w:rPr>
          <w:rFonts w:hint="eastAsia"/>
          <w:bCs/>
          <w:color w:val="000000"/>
          <w:szCs w:val="21"/>
        </w:rPr>
        <w:t>莎莉的书将加入一系列令人印象深刻的家庭回忆录畅销书的行列。吉尔·达格（</w:t>
      </w:r>
      <w:r>
        <w:rPr>
          <w:bCs/>
          <w:color w:val="000000"/>
          <w:szCs w:val="21"/>
        </w:rPr>
        <w:t>Jill Duggar</w:t>
      </w:r>
      <w:r>
        <w:rPr>
          <w:rFonts w:hint="eastAsia"/>
          <w:bCs/>
          <w:color w:val="000000"/>
          <w:szCs w:val="21"/>
        </w:rPr>
        <w:t>）的突破性作品、《纽约时报》畅销书《代价几何》（</w:t>
      </w:r>
      <w:r>
        <w:rPr>
          <w:bCs/>
          <w:i/>
          <w:iCs/>
          <w:color w:val="000000"/>
          <w:szCs w:val="21"/>
        </w:rPr>
        <w:t xml:space="preserve">Counting the </w:t>
      </w:r>
      <w:r>
        <w:rPr>
          <w:bCs/>
          <w:i/>
          <w:iCs/>
          <w:color w:val="000000"/>
          <w:szCs w:val="21"/>
        </w:rPr>
        <w:lastRenderedPageBreak/>
        <w:t>Cost</w:t>
      </w:r>
      <w:r>
        <w:rPr>
          <w:rFonts w:hint="eastAsia"/>
          <w:bCs/>
          <w:color w:val="000000"/>
          <w:szCs w:val="21"/>
        </w:rPr>
        <w:t>）各版本销量已超过</w:t>
      </w:r>
      <w:r>
        <w:rPr>
          <w:rFonts w:hint="eastAsia"/>
          <w:bCs/>
          <w:color w:val="000000"/>
          <w:szCs w:val="21"/>
        </w:rPr>
        <w:t>32.2</w:t>
      </w:r>
      <w:r>
        <w:rPr>
          <w:rFonts w:hint="eastAsia"/>
          <w:bCs/>
          <w:color w:val="000000"/>
          <w:szCs w:val="21"/>
        </w:rPr>
        <w:t>万册，科迪·布朗（</w:t>
      </w:r>
      <w:r>
        <w:rPr>
          <w:rFonts w:hint="eastAsia"/>
          <w:bCs/>
          <w:color w:val="000000"/>
          <w:szCs w:val="21"/>
        </w:rPr>
        <w:t>Kody Brown</w:t>
      </w:r>
      <w:r>
        <w:rPr>
          <w:rFonts w:hint="eastAsia"/>
          <w:bCs/>
          <w:color w:val="000000"/>
          <w:szCs w:val="21"/>
        </w:rPr>
        <w:t>）的《纽约时报》第一畅销书《妻子姐妹们》（</w:t>
      </w:r>
      <w:r>
        <w:rPr>
          <w:rFonts w:hint="eastAsia"/>
          <w:bCs/>
          <w:i/>
          <w:iCs/>
          <w:color w:val="000000"/>
          <w:szCs w:val="21"/>
        </w:rPr>
        <w:t>Sister Wives</w:t>
      </w:r>
      <w:r>
        <w:rPr>
          <w:rFonts w:hint="eastAsia"/>
          <w:bCs/>
          <w:color w:val="000000"/>
          <w:szCs w:val="21"/>
        </w:rPr>
        <w:t>）销量超过</w:t>
      </w:r>
      <w:r>
        <w:rPr>
          <w:rFonts w:hint="eastAsia"/>
          <w:bCs/>
          <w:color w:val="000000"/>
          <w:szCs w:val="21"/>
        </w:rPr>
        <w:t>9</w:t>
      </w:r>
      <w:r>
        <w:rPr>
          <w:rFonts w:hint="eastAsia"/>
          <w:bCs/>
          <w:color w:val="000000"/>
          <w:szCs w:val="21"/>
        </w:rPr>
        <w:t>万册。</w:t>
      </w:r>
    </w:p>
    <w:p w:rsidR="00A719AE" w:rsidRDefault="00A719AE">
      <w:pPr>
        <w:rPr>
          <w:bCs/>
          <w:color w:val="000000"/>
          <w:szCs w:val="21"/>
        </w:rPr>
      </w:pPr>
    </w:p>
    <w:p w:rsidR="00A719AE" w:rsidRDefault="00B22290">
      <w:pPr>
        <w:pStyle w:val="ac"/>
        <w:numPr>
          <w:ilvl w:val="0"/>
          <w:numId w:val="1"/>
        </w:numPr>
        <w:ind w:firstLineChars="0"/>
        <w:rPr>
          <w:bCs/>
          <w:color w:val="000000"/>
          <w:szCs w:val="21"/>
        </w:rPr>
      </w:pPr>
      <w:r>
        <w:rPr>
          <w:rFonts w:hint="eastAsia"/>
          <w:b/>
          <w:color w:val="000000"/>
          <w:szCs w:val="21"/>
        </w:rPr>
        <w:t>持续的媒体报道与</w:t>
      </w:r>
      <w:proofErr w:type="spellStart"/>
      <w:r>
        <w:rPr>
          <w:rFonts w:hint="eastAsia"/>
          <w:b/>
          <w:color w:val="000000"/>
          <w:szCs w:val="21"/>
        </w:rPr>
        <w:t>TikTok</w:t>
      </w:r>
      <w:proofErr w:type="spellEnd"/>
      <w:r>
        <w:rPr>
          <w:rFonts w:hint="eastAsia"/>
          <w:b/>
          <w:color w:val="000000"/>
          <w:szCs w:val="21"/>
        </w:rPr>
        <w:t>热潮：</w:t>
      </w:r>
      <w:r>
        <w:rPr>
          <w:rFonts w:hint="eastAsia"/>
          <w:bCs/>
          <w:color w:val="000000"/>
          <w:szCs w:val="21"/>
        </w:rPr>
        <w:t>对鲁比和乔迪的审判受到了全方位的媒体报道（《</w:t>
      </w:r>
      <w:r>
        <w:rPr>
          <w:bCs/>
          <w:color w:val="000000"/>
          <w:szCs w:val="21"/>
        </w:rPr>
        <w:t>The Cut</w:t>
      </w:r>
      <w:r>
        <w:rPr>
          <w:rFonts w:hint="eastAsia"/>
          <w:bCs/>
          <w:color w:val="000000"/>
          <w:szCs w:val="21"/>
        </w:rPr>
        <w:t>》、《人物》、</w:t>
      </w:r>
      <w:r>
        <w:rPr>
          <w:rFonts w:hint="eastAsia"/>
          <w:bCs/>
          <w:color w:val="000000"/>
          <w:szCs w:val="21"/>
        </w:rPr>
        <w:t>NBC</w:t>
      </w:r>
      <w:r>
        <w:rPr>
          <w:rFonts w:hint="eastAsia"/>
          <w:bCs/>
          <w:color w:val="000000"/>
          <w:szCs w:val="21"/>
        </w:rPr>
        <w:t>、</w:t>
      </w:r>
      <w:r>
        <w:rPr>
          <w:bCs/>
          <w:color w:val="000000"/>
          <w:szCs w:val="21"/>
        </w:rPr>
        <w:t>CBS</w:t>
      </w:r>
      <w:r>
        <w:rPr>
          <w:rFonts w:hint="eastAsia"/>
          <w:bCs/>
          <w:color w:val="000000"/>
          <w:szCs w:val="21"/>
        </w:rPr>
        <w:t>），粉丝们纷纷在</w:t>
      </w:r>
      <w:proofErr w:type="spellStart"/>
      <w:r>
        <w:rPr>
          <w:rFonts w:hint="eastAsia"/>
          <w:bCs/>
          <w:color w:val="000000"/>
          <w:szCs w:val="21"/>
        </w:rPr>
        <w:t>TikTok</w:t>
      </w:r>
      <w:proofErr w:type="spellEnd"/>
      <w:r>
        <w:rPr>
          <w:rFonts w:hint="eastAsia"/>
          <w:bCs/>
          <w:color w:val="000000"/>
          <w:szCs w:val="21"/>
        </w:rPr>
        <w:t>和</w:t>
      </w:r>
      <w:r>
        <w:rPr>
          <w:rFonts w:hint="eastAsia"/>
          <w:bCs/>
          <w:color w:val="000000"/>
          <w:szCs w:val="21"/>
        </w:rPr>
        <w:t>Reddit</w:t>
      </w:r>
      <w:r>
        <w:rPr>
          <w:rFonts w:hint="eastAsia"/>
          <w:bCs/>
          <w:color w:val="000000"/>
          <w:szCs w:val="21"/>
        </w:rPr>
        <w:t>上讨论案件的后续发展。粉丝们着迷于案件不断披露的细节，但没有人比莎莉更了解真实情况。</w:t>
      </w:r>
      <w:r>
        <w:rPr>
          <w:rFonts w:hint="eastAsia"/>
          <w:bCs/>
          <w:color w:val="000000"/>
          <w:szCs w:val="21"/>
        </w:rPr>
        <w:t>2024</w:t>
      </w:r>
      <w:r>
        <w:rPr>
          <w:rFonts w:hint="eastAsia"/>
          <w:bCs/>
          <w:color w:val="000000"/>
          <w:szCs w:val="21"/>
        </w:rPr>
        <w:t>年</w:t>
      </w:r>
      <w:r>
        <w:rPr>
          <w:rFonts w:hint="eastAsia"/>
          <w:bCs/>
          <w:color w:val="000000"/>
          <w:szCs w:val="21"/>
        </w:rPr>
        <w:t>2</w:t>
      </w:r>
      <w:r>
        <w:rPr>
          <w:rFonts w:hint="eastAsia"/>
          <w:bCs/>
          <w:color w:val="000000"/>
          <w:szCs w:val="21"/>
        </w:rPr>
        <w:t>月</w:t>
      </w:r>
      <w:r>
        <w:rPr>
          <w:rFonts w:hint="eastAsia"/>
          <w:bCs/>
          <w:color w:val="000000"/>
          <w:szCs w:val="21"/>
        </w:rPr>
        <w:t>20</w:t>
      </w:r>
      <w:r>
        <w:rPr>
          <w:rFonts w:hint="eastAsia"/>
          <w:bCs/>
          <w:color w:val="000000"/>
          <w:szCs w:val="21"/>
        </w:rPr>
        <w:t>日，鲁比和乔迪被判处长达</w:t>
      </w:r>
      <w:r>
        <w:rPr>
          <w:rFonts w:hint="eastAsia"/>
          <w:bCs/>
          <w:color w:val="000000"/>
          <w:szCs w:val="21"/>
        </w:rPr>
        <w:t>30</w:t>
      </w:r>
      <w:r>
        <w:rPr>
          <w:rFonts w:hint="eastAsia"/>
          <w:bCs/>
          <w:color w:val="000000"/>
          <w:szCs w:val="21"/>
        </w:rPr>
        <w:t>年的监禁，这是犹他州的最高刑期。</w:t>
      </w:r>
      <w:r>
        <w:rPr>
          <w:rFonts w:hint="eastAsia"/>
          <w:bCs/>
          <w:color w:val="000000"/>
          <w:szCs w:val="21"/>
        </w:rPr>
        <w:t>3</w:t>
      </w:r>
      <w:r>
        <w:rPr>
          <w:rFonts w:hint="eastAsia"/>
          <w:bCs/>
          <w:color w:val="000000"/>
          <w:szCs w:val="21"/>
        </w:rPr>
        <w:t>月</w:t>
      </w:r>
      <w:r>
        <w:rPr>
          <w:rFonts w:hint="eastAsia"/>
          <w:bCs/>
          <w:color w:val="000000"/>
          <w:szCs w:val="21"/>
        </w:rPr>
        <w:t>25</w:t>
      </w:r>
      <w:r>
        <w:rPr>
          <w:rFonts w:hint="eastAsia"/>
          <w:bCs/>
          <w:color w:val="000000"/>
          <w:szCs w:val="21"/>
        </w:rPr>
        <w:t>日，犹他州警方公布了大量调查证据，包括鲁比日记中从未曝光过的虐待记录、</w:t>
      </w:r>
      <w:r>
        <w:rPr>
          <w:rFonts w:hint="eastAsia"/>
          <w:bCs/>
          <w:color w:val="000000"/>
          <w:szCs w:val="21"/>
        </w:rPr>
        <w:t xml:space="preserve">8 </w:t>
      </w:r>
      <w:r>
        <w:rPr>
          <w:rFonts w:hint="eastAsia"/>
          <w:bCs/>
          <w:color w:val="000000"/>
          <w:szCs w:val="21"/>
        </w:rPr>
        <w:t>月份两人被捕时的执法记录仪画面，以及鲁比的儿子逃到邻居家时的门铃摄像头录像，警方在邻居家发现鲁比的儿子极度消瘦，身上有遭受虐待的迹象。</w:t>
      </w:r>
    </w:p>
    <w:p w:rsidR="00A719AE" w:rsidRDefault="00A719AE">
      <w:pPr>
        <w:rPr>
          <w:bCs/>
          <w:color w:val="000000"/>
          <w:szCs w:val="21"/>
        </w:rPr>
      </w:pPr>
    </w:p>
    <w:p w:rsidR="00A719AE" w:rsidRDefault="00B22290">
      <w:pPr>
        <w:pStyle w:val="ac"/>
        <w:numPr>
          <w:ilvl w:val="0"/>
          <w:numId w:val="1"/>
        </w:numPr>
        <w:ind w:firstLineChars="0"/>
        <w:rPr>
          <w:bCs/>
          <w:color w:val="000000"/>
          <w:szCs w:val="21"/>
        </w:rPr>
      </w:pPr>
      <w:r>
        <w:rPr>
          <w:rFonts w:hint="eastAsia"/>
          <w:b/>
          <w:color w:val="000000"/>
          <w:szCs w:val="21"/>
        </w:rPr>
        <w:t>真实犯罪播客：</w:t>
      </w:r>
      <w:r>
        <w:rPr>
          <w:rFonts w:hint="eastAsia"/>
          <w:bCs/>
          <w:color w:val="000000"/>
          <w:szCs w:val="21"/>
        </w:rPr>
        <w:t>2024</w:t>
      </w:r>
      <w:r>
        <w:rPr>
          <w:rFonts w:hint="eastAsia"/>
          <w:bCs/>
          <w:color w:val="000000"/>
          <w:szCs w:val="21"/>
        </w:rPr>
        <w:t>年</w:t>
      </w:r>
      <w:r>
        <w:rPr>
          <w:rFonts w:hint="eastAsia"/>
          <w:bCs/>
          <w:color w:val="000000"/>
          <w:szCs w:val="21"/>
        </w:rPr>
        <w:t>2</w:t>
      </w:r>
      <w:r>
        <w:rPr>
          <w:rFonts w:hint="eastAsia"/>
          <w:bCs/>
          <w:color w:val="000000"/>
          <w:szCs w:val="21"/>
        </w:rPr>
        <w:t>月，</w:t>
      </w:r>
      <w:proofErr w:type="spellStart"/>
      <w:r>
        <w:rPr>
          <w:rFonts w:hint="eastAsia"/>
          <w:bCs/>
          <w:color w:val="000000"/>
          <w:szCs w:val="21"/>
        </w:rPr>
        <w:t>Wondery</w:t>
      </w:r>
      <w:proofErr w:type="spellEnd"/>
      <w:r>
        <w:rPr>
          <w:rFonts w:hint="eastAsia"/>
          <w:bCs/>
          <w:color w:val="000000"/>
          <w:szCs w:val="21"/>
        </w:rPr>
        <w:t>通</w:t>
      </w:r>
      <w:r>
        <w:rPr>
          <w:rFonts w:hint="eastAsia"/>
          <w:bCs/>
          <w:color w:val="000000"/>
          <w:szCs w:val="21"/>
        </w:rPr>
        <w:t>过旗下真实犯罪频道</w:t>
      </w:r>
      <w:proofErr w:type="spellStart"/>
      <w:r>
        <w:rPr>
          <w:rFonts w:hint="eastAsia"/>
          <w:bCs/>
          <w:color w:val="000000"/>
          <w:szCs w:val="21"/>
        </w:rPr>
        <w:t>Law&amp;Crime</w:t>
      </w:r>
      <w:proofErr w:type="spellEnd"/>
      <w:r>
        <w:rPr>
          <w:rFonts w:hint="eastAsia"/>
          <w:bCs/>
          <w:color w:val="000000"/>
          <w:szCs w:val="21"/>
        </w:rPr>
        <w:t>发布了一档名为《鲁比·弗兰科的兴衰》（</w:t>
      </w:r>
      <w:r>
        <w:rPr>
          <w:bCs/>
          <w:i/>
          <w:iCs/>
          <w:color w:val="000000"/>
          <w:szCs w:val="21"/>
        </w:rPr>
        <w:t>The Rise and Fall of Ruby Franke</w:t>
      </w:r>
      <w:r>
        <w:rPr>
          <w:rFonts w:hint="eastAsia"/>
          <w:bCs/>
          <w:color w:val="000000"/>
          <w:szCs w:val="21"/>
        </w:rPr>
        <w:t>）的新播客系列。对于真实犯罪题材的听众来说，这档节目已经颇受欢迎，而莎莉的叙述将让案件追随者和普通真实犯罪爱好者了解到公开信息外的更多内容。</w:t>
      </w:r>
    </w:p>
    <w:p w:rsidR="00A719AE" w:rsidRDefault="00A719AE">
      <w:pPr>
        <w:rPr>
          <w:bCs/>
          <w:color w:val="000000"/>
          <w:szCs w:val="21"/>
        </w:rPr>
      </w:pPr>
    </w:p>
    <w:p w:rsidR="00A719AE" w:rsidRDefault="00B22290">
      <w:pPr>
        <w:pStyle w:val="ac"/>
        <w:numPr>
          <w:ilvl w:val="0"/>
          <w:numId w:val="1"/>
        </w:numPr>
        <w:ind w:firstLineChars="0"/>
        <w:rPr>
          <w:bCs/>
          <w:color w:val="000000"/>
          <w:szCs w:val="21"/>
        </w:rPr>
      </w:pPr>
      <w:r>
        <w:rPr>
          <w:rFonts w:hint="eastAsia"/>
          <w:b/>
          <w:color w:val="000000"/>
          <w:szCs w:val="21"/>
        </w:rPr>
        <w:t>对儿童</w:t>
      </w:r>
      <w:proofErr w:type="gramStart"/>
      <w:r>
        <w:rPr>
          <w:rFonts w:hint="eastAsia"/>
          <w:b/>
          <w:color w:val="000000"/>
          <w:szCs w:val="21"/>
        </w:rPr>
        <w:t>网红文化</w:t>
      </w:r>
      <w:proofErr w:type="gramEnd"/>
      <w:r>
        <w:rPr>
          <w:rFonts w:hint="eastAsia"/>
          <w:b/>
          <w:color w:val="000000"/>
          <w:szCs w:val="21"/>
        </w:rPr>
        <w:t>的反思：</w:t>
      </w:r>
      <w:r>
        <w:rPr>
          <w:rFonts w:hint="eastAsia"/>
          <w:bCs/>
          <w:color w:val="000000"/>
          <w:szCs w:val="21"/>
        </w:rPr>
        <w:t>这本书揭示了那些在热门社交媒体账号上出镜的儿童所遭受的剥削创伤，而实施者主要是他们自己的父母。莎莉是</w:t>
      </w:r>
      <w:proofErr w:type="gramStart"/>
      <w:r>
        <w:rPr>
          <w:rFonts w:hint="eastAsia"/>
          <w:bCs/>
          <w:color w:val="000000"/>
          <w:szCs w:val="21"/>
        </w:rPr>
        <w:t>2010</w:t>
      </w:r>
      <w:proofErr w:type="gramEnd"/>
      <w:r>
        <w:rPr>
          <w:rFonts w:hint="eastAsia"/>
          <w:bCs/>
          <w:color w:val="000000"/>
          <w:szCs w:val="21"/>
        </w:rPr>
        <w:t>年代“妈妈博主”的孩子中第一批长大成人并思考在镜头</w:t>
      </w:r>
      <w:proofErr w:type="gramStart"/>
      <w:r>
        <w:rPr>
          <w:rFonts w:hint="eastAsia"/>
          <w:bCs/>
          <w:color w:val="000000"/>
          <w:szCs w:val="21"/>
        </w:rPr>
        <w:t>前成长</w:t>
      </w:r>
      <w:proofErr w:type="gramEnd"/>
      <w:r>
        <w:rPr>
          <w:rFonts w:hint="eastAsia"/>
          <w:bCs/>
          <w:color w:val="000000"/>
          <w:szCs w:val="21"/>
        </w:rPr>
        <w:t>会对自己产生何种影响的人之一。她的故事将与詹</w:t>
      </w:r>
      <w:r>
        <w:rPr>
          <w:rFonts w:hint="eastAsia"/>
          <w:bCs/>
          <w:color w:val="000000"/>
          <w:szCs w:val="21"/>
        </w:rPr>
        <w:t>妮特·麦柯迪（</w:t>
      </w:r>
      <w:proofErr w:type="spellStart"/>
      <w:r>
        <w:rPr>
          <w:rFonts w:hint="eastAsia"/>
          <w:bCs/>
          <w:color w:val="000000"/>
          <w:szCs w:val="21"/>
        </w:rPr>
        <w:t>Jennette</w:t>
      </w:r>
      <w:proofErr w:type="spellEnd"/>
      <w:r>
        <w:rPr>
          <w:rFonts w:hint="eastAsia"/>
          <w:bCs/>
          <w:color w:val="000000"/>
          <w:szCs w:val="21"/>
        </w:rPr>
        <w:t xml:space="preserve"> McCurdy</w:t>
      </w:r>
      <w:r>
        <w:rPr>
          <w:rFonts w:hint="eastAsia"/>
          <w:bCs/>
          <w:color w:val="000000"/>
          <w:szCs w:val="21"/>
        </w:rPr>
        <w:t>）的《我妈走后，我终于成了一个正常人》（</w:t>
      </w:r>
      <w:r>
        <w:rPr>
          <w:rFonts w:hint="eastAsia"/>
          <w:bCs/>
          <w:i/>
          <w:iCs/>
          <w:color w:val="000000"/>
          <w:szCs w:val="21"/>
        </w:rPr>
        <w:t>I'm Glad My Mom Died</w:t>
      </w:r>
      <w:r>
        <w:rPr>
          <w:rFonts w:hint="eastAsia"/>
          <w:bCs/>
          <w:color w:val="000000"/>
          <w:szCs w:val="21"/>
        </w:rPr>
        <w:t>）（销量超过</w:t>
      </w:r>
      <w:r>
        <w:rPr>
          <w:rFonts w:hint="eastAsia"/>
          <w:bCs/>
          <w:color w:val="000000"/>
          <w:szCs w:val="21"/>
        </w:rPr>
        <w:t>200</w:t>
      </w:r>
      <w:r>
        <w:rPr>
          <w:rFonts w:hint="eastAsia"/>
          <w:bCs/>
          <w:color w:val="000000"/>
          <w:szCs w:val="21"/>
        </w:rPr>
        <w:t>万册）和吉尔·达格（</w:t>
      </w:r>
      <w:r>
        <w:rPr>
          <w:bCs/>
          <w:color w:val="000000"/>
          <w:szCs w:val="21"/>
        </w:rPr>
        <w:t>Jill Duggar</w:t>
      </w:r>
      <w:r>
        <w:rPr>
          <w:rFonts w:hint="eastAsia"/>
          <w:bCs/>
          <w:color w:val="000000"/>
          <w:szCs w:val="21"/>
        </w:rPr>
        <w:t>）的《代价几何》（</w:t>
      </w:r>
      <w:r>
        <w:rPr>
          <w:bCs/>
          <w:i/>
          <w:iCs/>
          <w:color w:val="000000"/>
          <w:szCs w:val="21"/>
        </w:rPr>
        <w:t>Counting the Cost</w:t>
      </w:r>
      <w:r>
        <w:rPr>
          <w:rFonts w:hint="eastAsia"/>
          <w:bCs/>
          <w:color w:val="000000"/>
          <w:szCs w:val="21"/>
        </w:rPr>
        <w:t>）一起，揭示孩子们如何没有话语权，如何受制于扭曲的权力关系，而成年人却从他们的经历中获利。</w:t>
      </w:r>
    </w:p>
    <w:p w:rsidR="00A719AE" w:rsidRDefault="00A719AE">
      <w:pPr>
        <w:rPr>
          <w:bCs/>
          <w:color w:val="000000"/>
          <w:szCs w:val="21"/>
        </w:rPr>
      </w:pPr>
    </w:p>
    <w:p w:rsidR="00A719AE" w:rsidRDefault="00A719AE">
      <w:pPr>
        <w:rPr>
          <w:bCs/>
          <w:color w:val="000000"/>
          <w:szCs w:val="21"/>
        </w:rPr>
      </w:pPr>
    </w:p>
    <w:p w:rsidR="00A719AE" w:rsidRDefault="00B22290">
      <w:pPr>
        <w:rPr>
          <w:b/>
          <w:bCs/>
          <w:color w:val="000000"/>
          <w:szCs w:val="21"/>
        </w:rPr>
      </w:pPr>
      <w:r>
        <w:rPr>
          <w:b/>
          <w:bCs/>
          <w:color w:val="000000"/>
          <w:szCs w:val="21"/>
        </w:rPr>
        <w:t>作者简介：</w:t>
      </w:r>
    </w:p>
    <w:p w:rsidR="00A719AE" w:rsidRDefault="00A719AE">
      <w:pPr>
        <w:rPr>
          <w:b/>
          <w:bCs/>
          <w:color w:val="000000"/>
          <w:szCs w:val="21"/>
        </w:rPr>
      </w:pPr>
    </w:p>
    <w:p w:rsidR="00A719AE" w:rsidRDefault="00B22290">
      <w:pPr>
        <w:ind w:firstLineChars="200" w:firstLine="422"/>
        <w:rPr>
          <w:color w:val="000000"/>
          <w:szCs w:val="21"/>
        </w:rPr>
      </w:pPr>
      <w:r>
        <w:rPr>
          <w:rFonts w:hint="eastAsia"/>
          <w:b/>
          <w:color w:val="000000"/>
          <w:szCs w:val="21"/>
        </w:rPr>
        <w:t>莎莉·弗兰科（</w:t>
      </w:r>
      <w:r>
        <w:rPr>
          <w:rFonts w:hint="eastAsia"/>
          <w:b/>
          <w:color w:val="000000"/>
          <w:szCs w:val="21"/>
        </w:rPr>
        <w:t>Shari Franke</w:t>
      </w:r>
      <w:r>
        <w:rPr>
          <w:rFonts w:hint="eastAsia"/>
          <w:b/>
          <w:color w:val="000000"/>
          <w:szCs w:val="21"/>
        </w:rPr>
        <w:t>）</w:t>
      </w:r>
      <w:r>
        <w:rPr>
          <w:rFonts w:hint="eastAsia"/>
          <w:color w:val="000000"/>
          <w:szCs w:val="21"/>
        </w:rPr>
        <w:t>是弗兰科家的长女。她是杨百翰大学的一名学生。</w:t>
      </w:r>
    </w:p>
    <w:p w:rsidR="00A719AE" w:rsidRDefault="00A719AE">
      <w:pPr>
        <w:rPr>
          <w:bCs/>
          <w:color w:val="000000"/>
          <w:szCs w:val="21"/>
        </w:rPr>
      </w:pPr>
    </w:p>
    <w:p w:rsidR="00A719AE" w:rsidRDefault="00A719AE">
      <w:pPr>
        <w:rPr>
          <w:bCs/>
          <w:color w:val="000000"/>
          <w:szCs w:val="21"/>
        </w:rPr>
      </w:pPr>
    </w:p>
    <w:p w:rsidR="00A719AE" w:rsidRDefault="00B22290">
      <w:pPr>
        <w:rPr>
          <w:b/>
          <w:color w:val="000000"/>
          <w:szCs w:val="21"/>
        </w:rPr>
      </w:pPr>
      <w:r>
        <w:rPr>
          <w:rFonts w:hint="eastAsia"/>
          <w:b/>
          <w:color w:val="000000"/>
          <w:szCs w:val="21"/>
        </w:rPr>
        <w:t>营销信息：</w:t>
      </w:r>
    </w:p>
    <w:p w:rsidR="00A719AE" w:rsidRDefault="00A719AE">
      <w:pPr>
        <w:rPr>
          <w:bCs/>
          <w:color w:val="000000"/>
          <w:szCs w:val="21"/>
        </w:rPr>
      </w:pPr>
    </w:p>
    <w:p w:rsidR="00A719AE" w:rsidRDefault="00B22290">
      <w:pPr>
        <w:ind w:firstLineChars="200" w:firstLine="420"/>
        <w:rPr>
          <w:bCs/>
          <w:color w:val="000000"/>
          <w:szCs w:val="21"/>
        </w:rPr>
      </w:pPr>
      <w:r>
        <w:rPr>
          <w:rFonts w:hint="eastAsia"/>
          <w:bCs/>
          <w:color w:val="000000"/>
          <w:szCs w:val="21"/>
        </w:rPr>
        <w:t>莎莉·弗兰科的《人物》（</w:t>
      </w:r>
      <w:r>
        <w:rPr>
          <w:bCs/>
          <w:i/>
          <w:iCs/>
          <w:color w:val="000000"/>
          <w:szCs w:val="21"/>
        </w:rPr>
        <w:t>People</w:t>
      </w:r>
      <w:r>
        <w:rPr>
          <w:rFonts w:hint="eastAsia"/>
          <w:bCs/>
          <w:color w:val="000000"/>
          <w:szCs w:val="21"/>
        </w:rPr>
        <w:t>）杂志专访于</w:t>
      </w:r>
      <w:r>
        <w:rPr>
          <w:rFonts w:hint="eastAsia"/>
          <w:bCs/>
          <w:color w:val="000000"/>
          <w:szCs w:val="21"/>
        </w:rPr>
        <w:t>2025</w:t>
      </w:r>
      <w:r>
        <w:rPr>
          <w:rFonts w:hint="eastAsia"/>
          <w:bCs/>
          <w:color w:val="000000"/>
          <w:szCs w:val="21"/>
        </w:rPr>
        <w:t>年</w:t>
      </w:r>
      <w:r>
        <w:rPr>
          <w:rFonts w:hint="eastAsia"/>
          <w:bCs/>
          <w:color w:val="000000"/>
          <w:szCs w:val="21"/>
        </w:rPr>
        <w:t>1</w:t>
      </w:r>
      <w:r>
        <w:rPr>
          <w:rFonts w:hint="eastAsia"/>
          <w:bCs/>
          <w:color w:val="000000"/>
          <w:szCs w:val="21"/>
        </w:rPr>
        <w:t>月</w:t>
      </w:r>
      <w:r>
        <w:rPr>
          <w:rFonts w:hint="eastAsia"/>
          <w:bCs/>
          <w:color w:val="000000"/>
          <w:szCs w:val="21"/>
        </w:rPr>
        <w:t>3</w:t>
      </w:r>
      <w:r>
        <w:rPr>
          <w:rFonts w:hint="eastAsia"/>
          <w:bCs/>
          <w:color w:val="000000"/>
          <w:szCs w:val="21"/>
        </w:rPr>
        <w:t>日上架。</w:t>
      </w:r>
      <w:r>
        <w:rPr>
          <w:rFonts w:hint="eastAsia"/>
          <w:bCs/>
          <w:color w:val="000000"/>
          <w:szCs w:val="21"/>
        </w:rPr>
        <w:t>PEOPLE.COM</w:t>
      </w:r>
      <w:r>
        <w:rPr>
          <w:rFonts w:hint="eastAsia"/>
          <w:bCs/>
          <w:color w:val="000000"/>
          <w:szCs w:val="21"/>
        </w:rPr>
        <w:t>也对该书进行了首次连载：</w:t>
      </w:r>
      <w:r>
        <w:fldChar w:fldCharType="begin"/>
      </w:r>
      <w:r>
        <w:instrText xml:space="preserve"> HYPERLINK "https://people.com/shari-franke-the-house-of-my-mother-excerpt-exclusive-8767606" </w:instrText>
      </w:r>
      <w:r>
        <w:fldChar w:fldCharType="separate"/>
      </w:r>
      <w:r>
        <w:rPr>
          <w:rStyle w:val="ab"/>
          <w:bCs/>
          <w:szCs w:val="21"/>
        </w:rPr>
        <w:t>Shari Franke Confronted Mom Ruby Franke After Calling Child Protective Services (Exclusive)</w:t>
      </w:r>
      <w:r>
        <w:rPr>
          <w:rStyle w:val="ab"/>
          <w:bCs/>
          <w:szCs w:val="21"/>
        </w:rPr>
        <w:fldChar w:fldCharType="end"/>
      </w:r>
      <w:r>
        <w:rPr>
          <w:rFonts w:hint="eastAsia"/>
          <w:bCs/>
          <w:color w:val="000000"/>
          <w:szCs w:val="21"/>
        </w:rPr>
        <w:t>。</w:t>
      </w:r>
      <w:r>
        <w:rPr>
          <w:rFonts w:hint="eastAsia"/>
          <w:bCs/>
          <w:color w:val="000000"/>
          <w:szCs w:val="21"/>
        </w:rPr>
        <w:t>PEOPLE.COM</w:t>
      </w:r>
      <w:r>
        <w:rPr>
          <w:rFonts w:hint="eastAsia"/>
          <w:bCs/>
          <w:color w:val="000000"/>
          <w:szCs w:val="21"/>
        </w:rPr>
        <w:t>将本书评为</w:t>
      </w:r>
      <w:r>
        <w:rPr>
          <w:rFonts w:hint="eastAsia"/>
          <w:bCs/>
          <w:color w:val="000000"/>
          <w:szCs w:val="21"/>
        </w:rPr>
        <w:t>2025</w:t>
      </w:r>
      <w:r>
        <w:rPr>
          <w:rFonts w:hint="eastAsia"/>
          <w:bCs/>
          <w:color w:val="000000"/>
          <w:szCs w:val="21"/>
        </w:rPr>
        <w:t>年</w:t>
      </w:r>
      <w:r>
        <w:rPr>
          <w:rFonts w:hint="eastAsia"/>
          <w:bCs/>
          <w:color w:val="000000"/>
          <w:szCs w:val="21"/>
        </w:rPr>
        <w:t>20</w:t>
      </w:r>
      <w:r>
        <w:rPr>
          <w:rFonts w:hint="eastAsia"/>
          <w:bCs/>
          <w:color w:val="000000"/>
          <w:szCs w:val="21"/>
        </w:rPr>
        <w:t>部热门名人</w:t>
      </w:r>
      <w:r>
        <w:rPr>
          <w:rFonts w:hint="eastAsia"/>
          <w:bCs/>
          <w:color w:val="000000"/>
          <w:szCs w:val="21"/>
        </w:rPr>
        <w:t>回忆录之一：“现在，在这本令人心碎的回忆录中，曾引发网络热议的‘八口之家’频道背后的女人的长女，将分享她的完整经历，以及她对未来的展望。”</w:t>
      </w:r>
    </w:p>
    <w:p w:rsidR="00A719AE" w:rsidRDefault="00A719AE">
      <w:pPr>
        <w:rPr>
          <w:bCs/>
          <w:color w:val="000000"/>
          <w:szCs w:val="21"/>
        </w:rPr>
      </w:pPr>
    </w:p>
    <w:p w:rsidR="00A719AE" w:rsidRDefault="00B22290">
      <w:pPr>
        <w:ind w:firstLineChars="200" w:firstLine="420"/>
        <w:rPr>
          <w:bCs/>
          <w:color w:val="000000"/>
          <w:szCs w:val="21"/>
        </w:rPr>
      </w:pPr>
      <w:r>
        <w:rPr>
          <w:rFonts w:hint="eastAsia"/>
          <w:bCs/>
          <w:color w:val="000000"/>
          <w:szCs w:val="21"/>
        </w:rPr>
        <w:t>莎莉·弗兰科在</w:t>
      </w:r>
      <w:r>
        <w:rPr>
          <w:rFonts w:hint="eastAsia"/>
          <w:bCs/>
          <w:color w:val="000000"/>
          <w:szCs w:val="21"/>
        </w:rPr>
        <w:t>Instagram</w:t>
      </w:r>
      <w:r>
        <w:rPr>
          <w:rFonts w:hint="eastAsia"/>
          <w:bCs/>
          <w:color w:val="000000"/>
          <w:szCs w:val="21"/>
        </w:rPr>
        <w:t>上向她的</w:t>
      </w:r>
      <w:r>
        <w:rPr>
          <w:rFonts w:hint="eastAsia"/>
          <w:bCs/>
          <w:color w:val="000000"/>
          <w:szCs w:val="21"/>
        </w:rPr>
        <w:t>60</w:t>
      </w:r>
      <w:r>
        <w:rPr>
          <w:rFonts w:hint="eastAsia"/>
          <w:bCs/>
          <w:color w:val="000000"/>
          <w:szCs w:val="21"/>
        </w:rPr>
        <w:t>多万粉丝介绍了她的回忆录《</w:t>
      </w:r>
      <w:r>
        <w:rPr>
          <w:rFonts w:hint="eastAsia"/>
          <w:bCs/>
          <w:color w:val="000000"/>
          <w:szCs w:val="21"/>
        </w:rPr>
        <w:t>妈妈，那不是爱</w:t>
      </w:r>
      <w:r>
        <w:rPr>
          <w:rFonts w:hint="eastAsia"/>
          <w:bCs/>
          <w:color w:val="000000"/>
          <w:szCs w:val="21"/>
        </w:rPr>
        <w:t>》，点击</w:t>
      </w:r>
      <w:hyperlink r:id="rId23" w:history="1">
        <w:proofErr w:type="gramStart"/>
        <w:r>
          <w:rPr>
            <w:rStyle w:val="ab"/>
            <w:rFonts w:hint="eastAsia"/>
            <w:bCs/>
            <w:szCs w:val="21"/>
          </w:rPr>
          <w:t>此处</w:t>
        </w:r>
        <w:proofErr w:type="gramEnd"/>
      </w:hyperlink>
      <w:r>
        <w:rPr>
          <w:rFonts w:hint="eastAsia"/>
          <w:bCs/>
          <w:color w:val="000000"/>
          <w:szCs w:val="21"/>
        </w:rPr>
        <w:t>查看全文。</w:t>
      </w:r>
    </w:p>
    <w:p w:rsidR="00A719AE" w:rsidRDefault="00A719AE">
      <w:pPr>
        <w:ind w:firstLineChars="200" w:firstLine="420"/>
        <w:rPr>
          <w:bCs/>
          <w:color w:val="000000"/>
          <w:szCs w:val="21"/>
        </w:rPr>
      </w:pPr>
    </w:p>
    <w:p w:rsidR="00A719AE" w:rsidRDefault="00B22290">
      <w:pPr>
        <w:rPr>
          <w:bCs/>
          <w:color w:val="000000"/>
          <w:szCs w:val="21"/>
        </w:rPr>
      </w:pPr>
      <w:r>
        <w:rPr>
          <w:rFonts w:hint="eastAsia"/>
          <w:noProof/>
        </w:rPr>
        <w:lastRenderedPageBreak/>
        <w:drawing>
          <wp:inline distT="0" distB="0" distL="0" distR="0">
            <wp:extent cx="5400040" cy="2903855"/>
            <wp:effectExtent l="0" t="0" r="0" b="0"/>
            <wp:docPr id="88064150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641502" name="图片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00040" cy="2903855"/>
                    </a:xfrm>
                    <a:prstGeom prst="rect">
                      <a:avLst/>
                    </a:prstGeom>
                    <a:noFill/>
                    <a:ln>
                      <a:noFill/>
                    </a:ln>
                  </pic:spPr>
                </pic:pic>
              </a:graphicData>
            </a:graphic>
          </wp:inline>
        </w:drawing>
      </w:r>
    </w:p>
    <w:p w:rsidR="00A719AE" w:rsidRDefault="00A719AE">
      <w:pPr>
        <w:ind w:firstLineChars="200" w:firstLine="420"/>
        <w:rPr>
          <w:bCs/>
          <w:color w:val="000000"/>
          <w:szCs w:val="21"/>
        </w:rPr>
      </w:pPr>
    </w:p>
    <w:p w:rsidR="00A719AE" w:rsidRDefault="00B22290">
      <w:pPr>
        <w:ind w:firstLineChars="200" w:firstLine="420"/>
        <w:rPr>
          <w:bCs/>
          <w:color w:val="000000"/>
          <w:szCs w:val="21"/>
        </w:rPr>
      </w:pPr>
      <w:r>
        <w:rPr>
          <w:rFonts w:hint="eastAsia"/>
          <w:bCs/>
          <w:color w:val="000000"/>
          <w:szCs w:val="21"/>
        </w:rPr>
        <w:t>已确定的社交媒体活动包括：在</w:t>
      </w:r>
      <w:r>
        <w:rPr>
          <w:rFonts w:hint="eastAsia"/>
          <w:bCs/>
          <w:color w:val="000000"/>
          <w:szCs w:val="21"/>
        </w:rPr>
        <w:t>Facebo</w:t>
      </w:r>
      <w:r>
        <w:rPr>
          <w:rFonts w:hint="eastAsia"/>
          <w:bCs/>
          <w:color w:val="000000"/>
          <w:szCs w:val="21"/>
        </w:rPr>
        <w:t>ok/Instagram</w:t>
      </w:r>
      <w:r>
        <w:rPr>
          <w:rFonts w:hint="eastAsia"/>
          <w:bCs/>
          <w:color w:val="000000"/>
          <w:szCs w:val="21"/>
        </w:rPr>
        <w:t>、</w:t>
      </w:r>
      <w:proofErr w:type="spellStart"/>
      <w:r>
        <w:rPr>
          <w:rFonts w:hint="eastAsia"/>
          <w:bCs/>
          <w:color w:val="000000"/>
          <w:szCs w:val="21"/>
        </w:rPr>
        <w:t>Criteo</w:t>
      </w:r>
      <w:proofErr w:type="spellEnd"/>
      <w:r>
        <w:rPr>
          <w:rFonts w:hint="eastAsia"/>
          <w:bCs/>
          <w:color w:val="000000"/>
          <w:szCs w:val="21"/>
        </w:rPr>
        <w:t xml:space="preserve"> DSP</w:t>
      </w:r>
      <w:r>
        <w:rPr>
          <w:rFonts w:hint="eastAsia"/>
          <w:bCs/>
          <w:color w:val="000000"/>
          <w:szCs w:val="21"/>
        </w:rPr>
        <w:t>、</w:t>
      </w:r>
      <w:proofErr w:type="spellStart"/>
      <w:r>
        <w:rPr>
          <w:rFonts w:hint="eastAsia"/>
          <w:bCs/>
          <w:color w:val="000000"/>
          <w:szCs w:val="21"/>
        </w:rPr>
        <w:t>NextDoor</w:t>
      </w:r>
      <w:proofErr w:type="spellEnd"/>
      <w:r>
        <w:rPr>
          <w:rFonts w:hint="eastAsia"/>
          <w:bCs/>
          <w:color w:val="000000"/>
          <w:szCs w:val="21"/>
        </w:rPr>
        <w:t>、</w:t>
      </w:r>
      <w:proofErr w:type="spellStart"/>
      <w:r>
        <w:rPr>
          <w:rFonts w:hint="eastAsia"/>
          <w:bCs/>
          <w:color w:val="000000"/>
          <w:szCs w:val="21"/>
        </w:rPr>
        <w:t>TikTok</w:t>
      </w:r>
      <w:proofErr w:type="spellEnd"/>
      <w:r>
        <w:rPr>
          <w:rFonts w:hint="eastAsia"/>
          <w:bCs/>
          <w:color w:val="000000"/>
          <w:szCs w:val="21"/>
        </w:rPr>
        <w:t>和</w:t>
      </w:r>
      <w:r>
        <w:rPr>
          <w:rFonts w:hint="eastAsia"/>
          <w:bCs/>
          <w:color w:val="000000"/>
          <w:szCs w:val="21"/>
        </w:rPr>
        <w:t>AMS</w:t>
      </w:r>
      <w:r>
        <w:rPr>
          <w:rFonts w:hint="eastAsia"/>
          <w:bCs/>
          <w:color w:val="000000"/>
          <w:szCs w:val="21"/>
        </w:rPr>
        <w:t>上开展数字广告活动，目标受众为流行文化、真实犯罪和新闻网站及粉丝；在莎莉拥有</w:t>
      </w:r>
      <w:r>
        <w:rPr>
          <w:rFonts w:hint="eastAsia"/>
          <w:bCs/>
          <w:color w:val="000000"/>
          <w:szCs w:val="21"/>
        </w:rPr>
        <w:t>62</w:t>
      </w:r>
      <w:r>
        <w:rPr>
          <w:rFonts w:hint="eastAsia"/>
          <w:bCs/>
          <w:color w:val="000000"/>
          <w:szCs w:val="21"/>
        </w:rPr>
        <w:t>万粉丝的社交媒体平台上进行推广，包括开箱视频、展示图片等。</w:t>
      </w:r>
    </w:p>
    <w:p w:rsidR="00A719AE" w:rsidRDefault="00A719AE">
      <w:pPr>
        <w:rPr>
          <w:bCs/>
          <w:color w:val="000000"/>
          <w:szCs w:val="21"/>
        </w:rPr>
      </w:pPr>
    </w:p>
    <w:p w:rsidR="00A719AE" w:rsidRDefault="00B22290">
      <w:pPr>
        <w:jc w:val="center"/>
        <w:rPr>
          <w:bCs/>
          <w:color w:val="000000"/>
          <w:szCs w:val="21"/>
        </w:rPr>
      </w:pPr>
      <w:r>
        <w:rPr>
          <w:rFonts w:hint="eastAsia"/>
          <w:noProof/>
        </w:rPr>
        <w:drawing>
          <wp:inline distT="0" distB="0" distL="0" distR="0">
            <wp:extent cx="2028825" cy="3533775"/>
            <wp:effectExtent l="0" t="0" r="9525" b="9525"/>
            <wp:docPr id="9012959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295953" name="图片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028825" cy="3533775"/>
                    </a:xfrm>
                    <a:prstGeom prst="rect">
                      <a:avLst/>
                    </a:prstGeom>
                    <a:noFill/>
                    <a:ln>
                      <a:noFill/>
                    </a:ln>
                  </pic:spPr>
                </pic:pic>
              </a:graphicData>
            </a:graphic>
          </wp:inline>
        </w:drawing>
      </w:r>
      <w:r>
        <w:rPr>
          <w:rFonts w:hint="eastAsia"/>
        </w:rPr>
        <w:t xml:space="preserve"> </w:t>
      </w:r>
      <w:r>
        <w:rPr>
          <w:rFonts w:hint="eastAsia"/>
          <w:noProof/>
        </w:rPr>
        <w:drawing>
          <wp:inline distT="0" distB="0" distL="0" distR="0">
            <wp:extent cx="2256155" cy="3535045"/>
            <wp:effectExtent l="0" t="0" r="0" b="8255"/>
            <wp:docPr id="165620440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04409" name="图片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256619" cy="3535200"/>
                    </a:xfrm>
                    <a:prstGeom prst="rect">
                      <a:avLst/>
                    </a:prstGeom>
                    <a:noFill/>
                    <a:ln>
                      <a:noFill/>
                    </a:ln>
                  </pic:spPr>
                </pic:pic>
              </a:graphicData>
            </a:graphic>
          </wp:inline>
        </w:drawing>
      </w:r>
    </w:p>
    <w:p w:rsidR="00A719AE" w:rsidRDefault="00A719AE">
      <w:pPr>
        <w:rPr>
          <w:bCs/>
          <w:color w:val="000000"/>
          <w:szCs w:val="21"/>
        </w:rPr>
      </w:pPr>
    </w:p>
    <w:bookmarkEnd w:id="1"/>
    <w:p w:rsidR="00A719AE" w:rsidRDefault="00A719AE">
      <w:pPr>
        <w:rPr>
          <w:rFonts w:hint="eastAsia"/>
          <w:bCs/>
          <w:color w:val="000000"/>
          <w:szCs w:val="21"/>
        </w:rPr>
      </w:pPr>
    </w:p>
    <w:p w:rsidR="00A719AE" w:rsidRDefault="00B22290">
      <w:pPr>
        <w:shd w:val="clear" w:color="auto" w:fill="FFFFFF"/>
        <w:rPr>
          <w:color w:val="000000"/>
          <w:szCs w:val="21"/>
        </w:rPr>
      </w:pPr>
      <w:bookmarkStart w:id="2" w:name="OLE_LINK38"/>
      <w:bookmarkStart w:id="3" w:name="OLE_LINK43"/>
      <w:r>
        <w:rPr>
          <w:b/>
          <w:bCs/>
          <w:color w:val="000000"/>
          <w:szCs w:val="21"/>
        </w:rPr>
        <w:t>感谢您的阅读！</w:t>
      </w:r>
    </w:p>
    <w:p w:rsidR="00A719AE" w:rsidRDefault="00B22290">
      <w:pPr>
        <w:rPr>
          <w:rFonts w:eastAsia="华文中宋"/>
          <w:b/>
          <w:color w:val="000000"/>
          <w:szCs w:val="21"/>
        </w:rPr>
      </w:pPr>
      <w:r>
        <w:rPr>
          <w:b/>
          <w:color w:val="000000"/>
          <w:szCs w:val="21"/>
        </w:rPr>
        <w:t>请将反馈信息发至：</w:t>
      </w:r>
      <w:r>
        <w:rPr>
          <w:rFonts w:eastAsia="华文中宋"/>
          <w:b/>
          <w:color w:val="000000"/>
          <w:szCs w:val="21"/>
        </w:rPr>
        <w:t>版权负责人</w:t>
      </w:r>
    </w:p>
    <w:p w:rsidR="00A719AE" w:rsidRDefault="00B22290">
      <w:pPr>
        <w:rPr>
          <w:b/>
          <w:color w:val="000000"/>
          <w:szCs w:val="21"/>
        </w:rPr>
      </w:pPr>
      <w:r>
        <w:rPr>
          <w:b/>
          <w:color w:val="000000"/>
          <w:szCs w:val="21"/>
        </w:rPr>
        <w:lastRenderedPageBreak/>
        <w:t>Email</w:t>
      </w:r>
      <w:r>
        <w:rPr>
          <w:color w:val="000000"/>
          <w:szCs w:val="21"/>
        </w:rPr>
        <w:t>：</w:t>
      </w:r>
      <w:hyperlink r:id="rId27" w:history="1">
        <w:r>
          <w:rPr>
            <w:rStyle w:val="ab"/>
            <w:b/>
            <w:szCs w:val="21"/>
          </w:rPr>
          <w:t>Rights@nurnberg.com.cn</w:t>
        </w:r>
      </w:hyperlink>
    </w:p>
    <w:p w:rsidR="00A719AE" w:rsidRDefault="00B22290">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719AE" w:rsidRDefault="00B2229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w:t>
      </w:r>
      <w:r>
        <w:rPr>
          <w:color w:val="000000"/>
          <w:szCs w:val="21"/>
        </w:rPr>
        <w:t xml:space="preserve"> </w:t>
      </w:r>
      <w:r>
        <w:rPr>
          <w:color w:val="000000"/>
          <w:szCs w:val="21"/>
        </w:rPr>
        <w:t>邮编：</w:t>
      </w:r>
      <w:r>
        <w:rPr>
          <w:color w:val="000000"/>
          <w:szCs w:val="21"/>
        </w:rPr>
        <w:t>100872</w:t>
      </w:r>
    </w:p>
    <w:p w:rsidR="00A719AE" w:rsidRDefault="00B2229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719AE" w:rsidRDefault="00B22290">
      <w:pPr>
        <w:rPr>
          <w:rStyle w:val="ab"/>
          <w:szCs w:val="21"/>
        </w:rPr>
      </w:pPr>
      <w:r>
        <w:rPr>
          <w:color w:val="000000"/>
          <w:szCs w:val="21"/>
        </w:rPr>
        <w:t>公司网址：</w:t>
      </w:r>
      <w:hyperlink r:id="rId28" w:history="1">
        <w:r>
          <w:rPr>
            <w:rStyle w:val="ab"/>
            <w:szCs w:val="21"/>
          </w:rPr>
          <w:t>http://www.nurnberg.com.cn</w:t>
        </w:r>
      </w:hyperlink>
    </w:p>
    <w:p w:rsidR="00A719AE" w:rsidRDefault="00B22290">
      <w:pPr>
        <w:rPr>
          <w:color w:val="000000"/>
          <w:szCs w:val="21"/>
        </w:rPr>
      </w:pPr>
      <w:r>
        <w:rPr>
          <w:color w:val="000000"/>
          <w:szCs w:val="21"/>
        </w:rPr>
        <w:t>书目下载：</w:t>
      </w:r>
      <w:hyperlink r:id="rId29" w:history="1">
        <w:r>
          <w:rPr>
            <w:rStyle w:val="ab"/>
            <w:szCs w:val="21"/>
          </w:rPr>
          <w:t>http://www.nurnberg.com.cn/booklist_zh/list.aspx</w:t>
        </w:r>
      </w:hyperlink>
    </w:p>
    <w:p w:rsidR="00A719AE" w:rsidRDefault="00B22290">
      <w:pPr>
        <w:rPr>
          <w:color w:val="000000"/>
          <w:szCs w:val="21"/>
        </w:rPr>
      </w:pPr>
      <w:r>
        <w:rPr>
          <w:color w:val="000000"/>
          <w:szCs w:val="21"/>
        </w:rPr>
        <w:t>书讯浏览：</w:t>
      </w:r>
      <w:hyperlink r:id="rId30" w:history="1">
        <w:r>
          <w:rPr>
            <w:rStyle w:val="ab"/>
            <w:szCs w:val="21"/>
          </w:rPr>
          <w:t>http://www.nurnberg.com.cn/book/book.aspx</w:t>
        </w:r>
      </w:hyperlink>
    </w:p>
    <w:p w:rsidR="00A719AE" w:rsidRDefault="00B22290">
      <w:pPr>
        <w:rPr>
          <w:color w:val="000000"/>
          <w:szCs w:val="21"/>
        </w:rPr>
      </w:pPr>
      <w:r>
        <w:rPr>
          <w:color w:val="000000"/>
          <w:szCs w:val="21"/>
        </w:rPr>
        <w:t>视频推荐：</w:t>
      </w:r>
      <w:hyperlink r:id="rId31" w:history="1">
        <w:r>
          <w:rPr>
            <w:rStyle w:val="ab"/>
            <w:szCs w:val="21"/>
          </w:rPr>
          <w:t>http://www.nurnberg.com.cn/video/video.aspx</w:t>
        </w:r>
      </w:hyperlink>
    </w:p>
    <w:p w:rsidR="00A719AE" w:rsidRDefault="00B22290">
      <w:pPr>
        <w:rPr>
          <w:rStyle w:val="ab"/>
          <w:szCs w:val="21"/>
        </w:rPr>
      </w:pPr>
      <w:r>
        <w:rPr>
          <w:color w:val="000000"/>
          <w:szCs w:val="21"/>
        </w:rPr>
        <w:t>豆瓣小站：</w:t>
      </w:r>
      <w:hyperlink r:id="rId32" w:history="1">
        <w:r>
          <w:rPr>
            <w:rStyle w:val="ab"/>
            <w:szCs w:val="21"/>
          </w:rPr>
          <w:t>http://site.douban.com/110577/</w:t>
        </w:r>
      </w:hyperlink>
    </w:p>
    <w:p w:rsidR="00A719AE" w:rsidRDefault="00B2229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33"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719AE" w:rsidRDefault="00B2229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2"/>
    <w:bookmarkEnd w:id="3"/>
    <w:p w:rsidR="00A719AE" w:rsidRDefault="00B22290">
      <w:pPr>
        <w:ind w:right="420"/>
        <w:rPr>
          <w:rFonts w:eastAsia="Gungsuh"/>
          <w:color w:val="000000"/>
          <w:kern w:val="0"/>
          <w:szCs w:val="21"/>
        </w:rPr>
      </w:pPr>
      <w:r>
        <w:rPr>
          <w:bCs/>
          <w:noProof/>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rsidR="00A719AE" w:rsidRDefault="00A719AE">
      <w:pPr>
        <w:ind w:right="420"/>
        <w:rPr>
          <w:rFonts w:eastAsia="Gungsuh"/>
          <w:color w:val="000000"/>
          <w:kern w:val="0"/>
          <w:szCs w:val="21"/>
        </w:rPr>
      </w:pPr>
    </w:p>
    <w:sectPr w:rsidR="00A719AE">
      <w:headerReference w:type="default" r:id="rId35"/>
      <w:footerReference w:type="default" r:id="rId3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290" w:rsidRDefault="00B22290">
      <w:r>
        <w:separator/>
      </w:r>
    </w:p>
  </w:endnote>
  <w:endnote w:type="continuationSeparator" w:id="0">
    <w:p w:rsidR="00B22290" w:rsidRDefault="00B2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9AE" w:rsidRDefault="00A719AE">
    <w:pPr>
      <w:pBdr>
        <w:bottom w:val="single" w:sz="6" w:space="1" w:color="auto"/>
      </w:pBdr>
      <w:jc w:val="center"/>
      <w:rPr>
        <w:rFonts w:ascii="方正姚体" w:eastAsia="方正姚体"/>
        <w:sz w:val="18"/>
      </w:rPr>
    </w:pPr>
  </w:p>
  <w:p w:rsidR="00A719AE" w:rsidRDefault="00B2229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A719AE" w:rsidRDefault="00B22290">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A719AE" w:rsidRDefault="00B2229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719AE" w:rsidRDefault="00A719AE">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290" w:rsidRDefault="00B22290">
      <w:r>
        <w:separator/>
      </w:r>
    </w:p>
  </w:footnote>
  <w:footnote w:type="continuationSeparator" w:id="0">
    <w:p w:rsidR="00B22290" w:rsidRDefault="00B22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9AE" w:rsidRDefault="00B22290">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A719AE" w:rsidRDefault="00B2229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B75CCC"/>
    <w:multiLevelType w:val="multilevel"/>
    <w:tmpl w:val="5AB75CC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487E"/>
    <w:rsid w:val="000C62C9"/>
    <w:rsid w:val="000D02CB"/>
    <w:rsid w:val="000D0A7C"/>
    <w:rsid w:val="000D26AB"/>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3E44"/>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2641"/>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947"/>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1FD2"/>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65ECC"/>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7B"/>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3E45"/>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0DA2"/>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39DC"/>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953"/>
    <w:rsid w:val="00A61C49"/>
    <w:rsid w:val="00A63852"/>
    <w:rsid w:val="00A647F1"/>
    <w:rsid w:val="00A65869"/>
    <w:rsid w:val="00A67AC4"/>
    <w:rsid w:val="00A719AE"/>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2290"/>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3E22"/>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E6AD6"/>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26A8"/>
    <w:rsid w:val="00D534CA"/>
    <w:rsid w:val="00D53FA4"/>
    <w:rsid w:val="00D54798"/>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1668"/>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0E5A4301"/>
    <w:rsid w:val="1264528F"/>
    <w:rsid w:val="12D17378"/>
    <w:rsid w:val="12D81E34"/>
    <w:rsid w:val="14117386"/>
    <w:rsid w:val="14410444"/>
    <w:rsid w:val="14C12F5A"/>
    <w:rsid w:val="156F7635"/>
    <w:rsid w:val="162057B7"/>
    <w:rsid w:val="166D339A"/>
    <w:rsid w:val="17594F22"/>
    <w:rsid w:val="19D0767B"/>
    <w:rsid w:val="1C1A3D35"/>
    <w:rsid w:val="1FE228FE"/>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90E4110"/>
    <w:rsid w:val="3A133C1C"/>
    <w:rsid w:val="3C563F4C"/>
    <w:rsid w:val="3C70398D"/>
    <w:rsid w:val="3DAC00D1"/>
    <w:rsid w:val="3FC85C2D"/>
    <w:rsid w:val="40E621EE"/>
    <w:rsid w:val="41FE1D20"/>
    <w:rsid w:val="45083B8C"/>
    <w:rsid w:val="4603463C"/>
    <w:rsid w:val="468C3169"/>
    <w:rsid w:val="480A1F6F"/>
    <w:rsid w:val="484336AB"/>
    <w:rsid w:val="494B7BFF"/>
    <w:rsid w:val="4A392FB7"/>
    <w:rsid w:val="4C9B5863"/>
    <w:rsid w:val="4E87411E"/>
    <w:rsid w:val="4E9F4AB7"/>
    <w:rsid w:val="52C442F7"/>
    <w:rsid w:val="53F32DF7"/>
    <w:rsid w:val="54F83DBE"/>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3C3024F-5191-44F5-8531-5AC44B59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 w:type="character" w:customStyle="1" w:styleId="5Char">
    <w:name w:val="标题 5 Char"/>
    <w:basedOn w:val="a0"/>
    <w:link w:val="5"/>
    <w:semiHidden/>
    <w:qFormat/>
    <w:rPr>
      <w:b/>
      <w:bCs/>
      <w:kern w:val="2"/>
      <w:sz w:val="28"/>
      <w:szCs w:val="28"/>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time.com/7261390/ruby-franke-devil-in-the-family-hulu-true-story/" TargetMode="External"/><Relationship Id="rId18" Type="http://schemas.openxmlformats.org/officeDocument/2006/relationships/hyperlink" Target="https://www.rollingstone.com/culture/culture-news/ruby-franke-kevin-franke-speaks-out-8-passengers-family-vloggers-1235280623/" TargetMode="External"/><Relationship Id="rId26" Type="http://schemas.openxmlformats.org/officeDocument/2006/relationships/image" Target="media/image6.jpeg"/><Relationship Id="rId21" Type="http://schemas.openxmlformats.org/officeDocument/2006/relationships/hyperlink" Target="https://www.glamour.com/story/where-are-the-franke-kids-now-the-oldest-speak-out-in-hulu-docuseries-devil-in-the-family" TargetMode="External"/><Relationship Id="rId34"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www.vanityfair.com/hollywood/story/devil-in-the-family-the-fall-of-ruby-franke-delves-into-an-abusive-nightmare" TargetMode="External"/><Relationship Id="rId17" Type="http://schemas.openxmlformats.org/officeDocument/2006/relationships/hyperlink" Target="https://people.com/convicted-youtuber-ruby-franke-beat-son-brutally-daughter-helped-clean-blood-off-walls-11684343" TargetMode="External"/><Relationship Id="rId25" Type="http://schemas.openxmlformats.org/officeDocument/2006/relationships/image" Target="media/image5.jpeg"/><Relationship Id="rId33" Type="http://schemas.openxmlformats.org/officeDocument/2006/relationships/hyperlink" Target="https://weibo.com/1877653117/profile?topnav=1&amp;wvr=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bcnews.com/news/ruby-franke-docuseries-hulu-new-details-child-abuse-case-rcna193738" TargetMode="External"/><Relationship Id="rId20" Type="http://schemas.openxmlformats.org/officeDocument/2006/relationships/hyperlink" Target="https://www.newsweek.com/ruby-franke-husband-reveals-relationship-details-jodie-hildebrandt-intimate-2036999" TargetMode="External"/><Relationship Id="rId29" Type="http://schemas.openxmlformats.org/officeDocument/2006/relationships/hyperlink" Target="http://www.nurnberg.com.cn/booklist_zh/lis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4.png"/><Relationship Id="rId32" Type="http://schemas.openxmlformats.org/officeDocument/2006/relationships/hyperlink" Target="http://site.douban.com/11057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oday.com/parents/family/kevin-chad-ruby-franke-devil-family-doc-rcna189988" TargetMode="External"/><Relationship Id="rId23" Type="http://schemas.openxmlformats.org/officeDocument/2006/relationships/hyperlink" Target="https://www.instagram.com/p/DBKEozCzPfJ/?utm_source=ig_web_copy_link&amp;igsh=MzRlODBiNWFlZA==" TargetMode="External"/><Relationship Id="rId28" Type="http://schemas.openxmlformats.org/officeDocument/2006/relationships/hyperlink" Target="http://www.nurnberg.com.cn/"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washingtonpost.com/nation/2025/02/28/ruby-franke-kids-child-abuse-hulu-devil-family/" TargetMode="External"/><Relationship Id="rId31" Type="http://schemas.openxmlformats.org/officeDocument/2006/relationships/hyperlink" Target="http://www.nurnberg.com.cn/video/video.aspx" TargetMode="Externa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s://www.eonline.com/news/1413911/ruby-frankes-husband-says-he-asked-her-to-stop-contacting-him-from-prison" TargetMode="External"/><Relationship Id="rId22" Type="http://schemas.openxmlformats.org/officeDocument/2006/relationships/hyperlink" Target="https://www.brit.co/ruby-franke-documentary/" TargetMode="External"/><Relationship Id="rId27" Type="http://schemas.openxmlformats.org/officeDocument/2006/relationships/hyperlink" Target="mailto:Rights@nurnberg.com.cn" TargetMode="External"/><Relationship Id="rId30" Type="http://schemas.openxmlformats.org/officeDocument/2006/relationships/hyperlink" Target="http://www.nurnberg.com.cn/book/book.aspx"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CFEAD-A7EF-4F10-831C-54D34513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1649</Words>
  <Characters>3844</Characters>
  <Application>Microsoft Office Word</Application>
  <DocSecurity>0</DocSecurity>
  <Lines>120</Lines>
  <Paragraphs>76</Paragraphs>
  <ScaleCrop>false</ScaleCrop>
  <Company>2ndSpAcE</Company>
  <LinksUpToDate>false</LinksUpToDate>
  <CharactersWithSpaces>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8</cp:revision>
  <cp:lastPrinted>2005-06-10T06:33:00Z</cp:lastPrinted>
  <dcterms:created xsi:type="dcterms:W3CDTF">2025-01-13T03:46:00Z</dcterms:created>
  <dcterms:modified xsi:type="dcterms:W3CDTF">2025-09-02T06:53:00Z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3BC75D7DE9284FD6A6D55CE6137BA5F4_13</vt:lpwstr>
  </property>
  <property fmtid="{D5CDD505-2E9C-101B-9397-08002B2CF9AE}" pid="4" name="KSOTemplateDocerSaveRecord">
    <vt:lpwstr>eyJoZGlkIjoiYjQ3ZmE5Yzc2ZTU1NGI3NTlmNGJmYjAyNWQ2YzMzY2YiLCJ1c2VySWQiOiIyMjU0OTIyMjcifQ==</vt:lpwstr>
  </property>
</Properties>
</file>