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375" w:rsidRDefault="00925375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925375" w:rsidRDefault="00962DF4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925375" w:rsidRDefault="00925375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925375" w:rsidRDefault="00962DF4">
      <w:pPr>
        <w:rPr>
          <w:b/>
          <w:color w:val="000000"/>
          <w:szCs w:val="21"/>
        </w:rPr>
      </w:pPr>
      <w:r>
        <w:rPr>
          <w:rFonts w:hint="eastAsia"/>
          <w:b/>
          <w:noProof/>
          <w:color w:val="00000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3689985</wp:posOffset>
            </wp:positionH>
            <wp:positionV relativeFrom="paragraph">
              <wp:posOffset>102235</wp:posOffset>
            </wp:positionV>
            <wp:extent cx="1428750" cy="2179955"/>
            <wp:effectExtent l="0" t="0" r="19050" b="4445"/>
            <wp:wrapSquare wrapText="bothSides"/>
            <wp:docPr id="2" name="图片 2" descr="/Users/apple/Desktop/thewomenofwildhill-cover.jpgthewomenofwildhill-c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/Users/apple/Desktop/thewomenofwildhill-cover.jpgthewomenofwildhill-cover"/>
                    <pic:cNvPicPr>
                      <a:picLocks noChangeAspect="1"/>
                    </pic:cNvPicPr>
                  </pic:nvPicPr>
                  <pic:blipFill>
                    <a:blip r:embed="rId6"/>
                    <a:srcRect l="277" r="277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2179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5375" w:rsidRDefault="00962DF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中文书名：《荒野山丘的女人们》</w:t>
      </w:r>
    </w:p>
    <w:p w:rsidR="00925375" w:rsidRDefault="00962DF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b/>
          <w:color w:val="000000"/>
          <w:szCs w:val="21"/>
        </w:rPr>
        <w:t>THE WOMEN OF WILD HILL</w:t>
      </w:r>
    </w:p>
    <w:p w:rsidR="00925375" w:rsidRDefault="00962DF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b/>
          <w:bCs/>
          <w:color w:val="000000"/>
          <w:szCs w:val="21"/>
        </w:rPr>
        <w:t>Kirsten Miller</w:t>
      </w:r>
    </w:p>
    <w:p w:rsidR="00925375" w:rsidRDefault="00962DF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b/>
          <w:color w:val="000000"/>
          <w:szCs w:val="21"/>
        </w:rPr>
        <w:t>William Morrow</w:t>
      </w:r>
    </w:p>
    <w:p w:rsidR="00925375" w:rsidRDefault="00962DF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WME/ANA/Jessica</w:t>
      </w:r>
    </w:p>
    <w:p w:rsidR="00925375" w:rsidRDefault="00962DF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3</w:t>
      </w:r>
      <w:r>
        <w:rPr>
          <w:b/>
          <w:color w:val="000000"/>
          <w:szCs w:val="21"/>
        </w:rPr>
        <w:t>68</w:t>
      </w:r>
      <w:r>
        <w:rPr>
          <w:b/>
          <w:color w:val="000000"/>
          <w:szCs w:val="21"/>
        </w:rPr>
        <w:t>页</w:t>
      </w:r>
    </w:p>
    <w:p w:rsidR="00925375" w:rsidRDefault="00962DF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b/>
          <w:color w:val="000000"/>
          <w:szCs w:val="21"/>
        </w:rPr>
        <w:t>2025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10</w:t>
      </w:r>
      <w:r>
        <w:rPr>
          <w:b/>
          <w:color w:val="000000"/>
          <w:szCs w:val="21"/>
        </w:rPr>
        <w:t>月</w:t>
      </w:r>
    </w:p>
    <w:p w:rsidR="00925375" w:rsidRDefault="00962DF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  <w:bookmarkStart w:id="0" w:name="_GoBack"/>
      <w:bookmarkEnd w:id="0"/>
    </w:p>
    <w:p w:rsidR="00925375" w:rsidRDefault="00962DF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:rsidR="00925375" w:rsidRDefault="00962DF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 w:rsidR="00273CF2" w:rsidRPr="00273CF2">
        <w:rPr>
          <w:rFonts w:hint="eastAsia"/>
          <w:b/>
          <w:color w:val="000000"/>
          <w:szCs w:val="21"/>
        </w:rPr>
        <w:t>奇幻小说</w:t>
      </w:r>
    </w:p>
    <w:p w:rsidR="00925375" w:rsidRDefault="00925375">
      <w:pPr>
        <w:rPr>
          <w:b/>
          <w:bCs/>
          <w:color w:val="000000"/>
          <w:szCs w:val="21"/>
        </w:rPr>
      </w:pPr>
    </w:p>
    <w:p w:rsidR="00925375" w:rsidRDefault="00925375">
      <w:pPr>
        <w:jc w:val="center"/>
        <w:rPr>
          <w:b/>
          <w:bCs/>
          <w:color w:val="FF0000"/>
          <w:szCs w:val="21"/>
        </w:rPr>
      </w:pPr>
    </w:p>
    <w:p w:rsidR="00925375" w:rsidRDefault="00962DF4">
      <w:pPr>
        <w:jc w:val="center"/>
        <w:rPr>
          <w:b/>
          <w:bCs/>
          <w:color w:val="FF0000"/>
          <w:szCs w:val="21"/>
        </w:rPr>
      </w:pPr>
      <w:proofErr w:type="gramStart"/>
      <w:r>
        <w:rPr>
          <w:b/>
          <w:bCs/>
          <w:color w:val="FF0000"/>
          <w:szCs w:val="21"/>
        </w:rPr>
        <w:t>一</w:t>
      </w:r>
      <w:proofErr w:type="gramEnd"/>
      <w:r>
        <w:rPr>
          <w:b/>
          <w:bCs/>
          <w:color w:val="FF0000"/>
          <w:szCs w:val="21"/>
        </w:rPr>
        <w:t>部将魔幻现实主义与女性主义议题交织的小说，把魔法、日常</w:t>
      </w:r>
      <w:r>
        <w:rPr>
          <w:rFonts w:hint="eastAsia"/>
          <w:b/>
          <w:bCs/>
          <w:color w:val="FF0000"/>
          <w:szCs w:val="21"/>
        </w:rPr>
        <w:t>、家庭</w:t>
      </w:r>
      <w:r w:rsidR="00FA0BB7">
        <w:rPr>
          <w:b/>
          <w:bCs/>
          <w:color w:val="FF0000"/>
          <w:szCs w:val="21"/>
        </w:rPr>
        <w:t>与社会矛盾融为一体，仿佛是</w:t>
      </w:r>
      <w:r>
        <w:rPr>
          <w:rFonts w:hint="eastAsia"/>
          <w:b/>
          <w:bCs/>
          <w:color w:val="FF0000"/>
          <w:szCs w:val="21"/>
        </w:rPr>
        <w:t>《</w:t>
      </w:r>
      <w:r>
        <w:rPr>
          <w:b/>
          <w:bCs/>
          <w:color w:val="FF0000"/>
          <w:szCs w:val="21"/>
        </w:rPr>
        <w:t>夏令营岛</w:t>
      </w:r>
      <w:r>
        <w:rPr>
          <w:rFonts w:hint="eastAsia"/>
          <w:b/>
          <w:bCs/>
          <w:color w:val="FF0000"/>
          <w:szCs w:val="21"/>
        </w:rPr>
        <w:t>》（</w:t>
      </w:r>
      <w:r>
        <w:rPr>
          <w:rFonts w:ascii="Times New Roman Bold Italic" w:hAnsi="Times New Roman Bold Italic" w:cs="Times New Roman Bold Italic"/>
          <w:b/>
          <w:bCs/>
          <w:i/>
          <w:iCs/>
          <w:color w:val="FF0000"/>
          <w:szCs w:val="21"/>
        </w:rPr>
        <w:t>Summer Camp Island</w:t>
      </w:r>
      <w:r>
        <w:rPr>
          <w:rFonts w:hint="eastAsia"/>
          <w:b/>
          <w:bCs/>
          <w:color w:val="FF0000"/>
          <w:szCs w:val="21"/>
        </w:rPr>
        <w:t>）</w:t>
      </w:r>
      <w:r>
        <w:rPr>
          <w:b/>
          <w:bCs/>
          <w:color w:val="FF0000"/>
          <w:szCs w:val="21"/>
        </w:rPr>
        <w:t>的成人黑暗版。</w:t>
      </w:r>
    </w:p>
    <w:p w:rsidR="00925375" w:rsidRDefault="00925375">
      <w:pPr>
        <w:rPr>
          <w:b/>
          <w:bCs/>
          <w:color w:val="000000"/>
          <w:szCs w:val="21"/>
        </w:rPr>
      </w:pPr>
    </w:p>
    <w:p w:rsidR="00925375" w:rsidRDefault="00962DF4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925375" w:rsidRDefault="00925375">
      <w:pPr>
        <w:rPr>
          <w:b/>
          <w:bCs/>
          <w:color w:val="000000"/>
          <w:szCs w:val="21"/>
        </w:rPr>
      </w:pPr>
    </w:p>
    <w:p w:rsidR="00925375" w:rsidRDefault="00962DF4">
      <w:pPr>
        <w:ind w:firstLineChars="200" w:firstLine="422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一部机智、壮丽又</w:t>
      </w:r>
      <w:r>
        <w:rPr>
          <w:rFonts w:hint="eastAsia"/>
          <w:b/>
          <w:bCs/>
          <w:color w:val="000000"/>
          <w:szCs w:val="21"/>
        </w:rPr>
        <w:t>切中时代</w:t>
      </w:r>
      <w:r>
        <w:rPr>
          <w:b/>
          <w:bCs/>
          <w:color w:val="000000"/>
          <w:szCs w:val="21"/>
        </w:rPr>
        <w:t>的当代传奇，讲述现代女巫如何向父权制开战。作者是读者喜爱的克尔斯</w:t>
      </w:r>
      <w:proofErr w:type="gramStart"/>
      <w:r>
        <w:rPr>
          <w:b/>
          <w:bCs/>
          <w:color w:val="000000"/>
          <w:szCs w:val="21"/>
        </w:rPr>
        <w:t>滕</w:t>
      </w:r>
      <w:proofErr w:type="gramEnd"/>
      <w:r>
        <w:rPr>
          <w:rFonts w:hint="eastAsia"/>
          <w:b/>
          <w:bCs/>
          <w:color w:val="000000"/>
          <w:szCs w:val="21"/>
        </w:rPr>
        <w:t>·</w:t>
      </w:r>
      <w:r>
        <w:rPr>
          <w:b/>
          <w:bCs/>
          <w:color w:val="000000"/>
          <w:szCs w:val="21"/>
        </w:rPr>
        <w:t>米勒（</w:t>
      </w:r>
      <w:r>
        <w:rPr>
          <w:b/>
          <w:bCs/>
          <w:color w:val="000000"/>
          <w:szCs w:val="21"/>
        </w:rPr>
        <w:t>Kirsten Miller</w:t>
      </w:r>
      <w:r>
        <w:rPr>
          <w:b/>
          <w:bCs/>
          <w:color w:val="000000"/>
          <w:szCs w:val="21"/>
        </w:rPr>
        <w:t>），她也是《变革》（</w:t>
      </w:r>
      <w:r>
        <w:rPr>
          <w:b/>
          <w:bCs/>
          <w:color w:val="000000"/>
          <w:szCs w:val="21"/>
        </w:rPr>
        <w:t>T</w:t>
      </w:r>
      <w:r>
        <w:rPr>
          <w:rFonts w:hint="eastAsia"/>
          <w:b/>
          <w:bCs/>
          <w:color w:val="000000"/>
          <w:szCs w:val="21"/>
        </w:rPr>
        <w:t>HE</w:t>
      </w:r>
      <w:r>
        <w:rPr>
          <w:b/>
          <w:bCs/>
          <w:color w:val="000000"/>
          <w:szCs w:val="21"/>
        </w:rPr>
        <w:t xml:space="preserve"> CHANGE</w:t>
      </w:r>
      <w:r>
        <w:rPr>
          <w:b/>
          <w:bCs/>
          <w:color w:val="000000"/>
          <w:szCs w:val="21"/>
        </w:rPr>
        <w:t>）和《卢拉</w:t>
      </w:r>
      <w:r>
        <w:rPr>
          <w:rFonts w:hint="eastAsia"/>
          <w:b/>
          <w:bCs/>
          <w:color w:val="000000"/>
          <w:szCs w:val="21"/>
        </w:rPr>
        <w:t>·</w:t>
      </w:r>
      <w:r>
        <w:rPr>
          <w:b/>
          <w:bCs/>
          <w:color w:val="000000"/>
          <w:szCs w:val="21"/>
        </w:rPr>
        <w:t>迪恩的小小禁书图书馆》（</w:t>
      </w:r>
      <w:r>
        <w:rPr>
          <w:b/>
          <w:bCs/>
          <w:color w:val="000000"/>
          <w:szCs w:val="21"/>
        </w:rPr>
        <w:t>LULA DEAN</w:t>
      </w:r>
      <w:proofErr w:type="gramStart"/>
      <w:r>
        <w:rPr>
          <w:b/>
          <w:bCs/>
          <w:color w:val="000000"/>
          <w:szCs w:val="21"/>
        </w:rPr>
        <w:t>’</w:t>
      </w:r>
      <w:proofErr w:type="gramEnd"/>
      <w:r>
        <w:rPr>
          <w:b/>
          <w:bCs/>
          <w:color w:val="000000"/>
          <w:szCs w:val="21"/>
        </w:rPr>
        <w:t>S LITTLE LIBRARY OF BANNED BOOKS</w:t>
      </w:r>
      <w:r>
        <w:rPr>
          <w:b/>
          <w:bCs/>
          <w:color w:val="000000"/>
          <w:szCs w:val="21"/>
        </w:rPr>
        <w:t>）的作者。</w:t>
      </w:r>
    </w:p>
    <w:p w:rsidR="00925375" w:rsidRDefault="00925375">
      <w:pPr>
        <w:ind w:firstLineChars="200" w:firstLine="422"/>
        <w:rPr>
          <w:b/>
          <w:bCs/>
          <w:color w:val="000000"/>
          <w:szCs w:val="21"/>
        </w:rPr>
      </w:pPr>
    </w:p>
    <w:p w:rsidR="00925375" w:rsidRDefault="00962DF4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在这个世界上，</w:t>
      </w:r>
      <w:r>
        <w:rPr>
          <w:color w:val="000000"/>
          <w:szCs w:val="21"/>
        </w:rPr>
        <w:t>有些地方汇聚着大自然的力量</w:t>
      </w:r>
      <w:r>
        <w:rPr>
          <w:rFonts w:hint="eastAsia"/>
          <w:color w:val="000000"/>
          <w:szCs w:val="21"/>
        </w:rPr>
        <w:t>，而</w:t>
      </w:r>
      <w:r>
        <w:rPr>
          <w:color w:val="000000"/>
          <w:szCs w:val="21"/>
        </w:rPr>
        <w:t>在那里长大的女孩往往会被赋予奇异的天赋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少数人甚至拥有黑暗到自己都不敢使用的力量。长岛尽头的荒野山丘（</w:t>
      </w:r>
      <w:r>
        <w:rPr>
          <w:color w:val="000000"/>
          <w:szCs w:val="21"/>
        </w:rPr>
        <w:t>Wild Hill</w:t>
      </w:r>
      <w:r>
        <w:rPr>
          <w:color w:val="000000"/>
          <w:szCs w:val="21"/>
        </w:rPr>
        <w:t>）</w:t>
      </w:r>
      <w:r>
        <w:rPr>
          <w:color w:val="000000"/>
          <w:szCs w:val="21"/>
        </w:rPr>
        <w:t> </w:t>
      </w:r>
      <w:r>
        <w:rPr>
          <w:color w:val="000000"/>
          <w:szCs w:val="21"/>
        </w:rPr>
        <w:t>就是这样的地方。几个世纪以来，一名被殖民者处死的女巫的幽灵占据着这片美丽而肥沃的土地</w:t>
      </w:r>
      <w:r>
        <w:rPr>
          <w:rFonts w:hint="eastAsia"/>
          <w:color w:val="000000"/>
          <w:szCs w:val="21"/>
        </w:rPr>
        <w:t>……</w:t>
      </w:r>
      <w:r>
        <w:rPr>
          <w:color w:val="000000"/>
          <w:szCs w:val="21"/>
        </w:rPr>
        <w:t>直到一位拥有奇特天赋的苏格兰女子萨迪</w:t>
      </w:r>
      <w:r>
        <w:rPr>
          <w:rFonts w:hint="eastAsia"/>
          <w:color w:val="000000"/>
          <w:szCs w:val="21"/>
        </w:rPr>
        <w:t>·</w:t>
      </w:r>
      <w:r>
        <w:rPr>
          <w:color w:val="000000"/>
          <w:szCs w:val="21"/>
        </w:rPr>
        <w:t>邓肯（</w:t>
      </w:r>
      <w:r>
        <w:rPr>
          <w:color w:val="000000"/>
          <w:szCs w:val="21"/>
        </w:rPr>
        <w:t>Sadie Duncan</w:t>
      </w:r>
      <w:r>
        <w:rPr>
          <w:color w:val="000000"/>
          <w:szCs w:val="21"/>
        </w:rPr>
        <w:t>）到来，这片土地才接纳了她。</w:t>
      </w:r>
    </w:p>
    <w:p w:rsidR="00925375" w:rsidRDefault="00925375">
      <w:pPr>
        <w:ind w:firstLineChars="200" w:firstLine="420"/>
        <w:rPr>
          <w:color w:val="000000"/>
          <w:szCs w:val="21"/>
        </w:rPr>
      </w:pPr>
    </w:p>
    <w:p w:rsidR="00925375" w:rsidRDefault="00962DF4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此后，萨迪的五代后裔都以荒野山丘为家，每一代都比上一代更强大。直到一场惨剧发生，预言中最强大的一代邓肯家族后人离开了祖宅。</w:t>
      </w:r>
    </w:p>
    <w:p w:rsidR="00925375" w:rsidRDefault="00925375">
      <w:pPr>
        <w:ind w:firstLineChars="200" w:firstLine="420"/>
        <w:rPr>
          <w:color w:val="000000"/>
          <w:szCs w:val="21"/>
        </w:rPr>
      </w:pPr>
    </w:p>
    <w:p w:rsidR="00925375" w:rsidRDefault="00962DF4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其中，布里吉德</w:t>
      </w:r>
      <w:r>
        <w:rPr>
          <w:rFonts w:hint="eastAsia"/>
          <w:color w:val="000000"/>
          <w:szCs w:val="21"/>
        </w:rPr>
        <w:t>·</w:t>
      </w:r>
      <w:r>
        <w:rPr>
          <w:color w:val="000000"/>
          <w:szCs w:val="21"/>
        </w:rPr>
        <w:t>拉盖尔（</w:t>
      </w:r>
      <w:r>
        <w:rPr>
          <w:color w:val="000000"/>
          <w:szCs w:val="21"/>
        </w:rPr>
        <w:t>Brigid Laguerre</w:t>
      </w:r>
      <w:r>
        <w:rPr>
          <w:color w:val="000000"/>
          <w:szCs w:val="21"/>
        </w:rPr>
        <w:t>）搬到加州，把她的黑暗天赋变成了名利。她的妹妹菲比（</w:t>
      </w:r>
      <w:r>
        <w:rPr>
          <w:color w:val="000000"/>
          <w:szCs w:val="21"/>
        </w:rPr>
        <w:t>Phoebe</w:t>
      </w:r>
      <w:r>
        <w:rPr>
          <w:color w:val="000000"/>
          <w:szCs w:val="21"/>
        </w:rPr>
        <w:t>）定居在德州的牧场，秘密接待前来求药的女人们。菲比的女儿西比尔（</w:t>
      </w:r>
      <w:r>
        <w:rPr>
          <w:color w:val="000000"/>
          <w:szCs w:val="21"/>
        </w:rPr>
        <w:t>Sybil</w:t>
      </w:r>
      <w:r>
        <w:rPr>
          <w:color w:val="000000"/>
          <w:szCs w:val="21"/>
        </w:rPr>
        <w:t>）成了名厨，却似乎不具备任何</w:t>
      </w:r>
      <w:r>
        <w:rPr>
          <w:rFonts w:hint="eastAsia"/>
          <w:color w:val="000000"/>
          <w:szCs w:val="21"/>
        </w:rPr>
        <w:t>魔力</w:t>
      </w:r>
      <w:r>
        <w:rPr>
          <w:color w:val="000000"/>
          <w:szCs w:val="21"/>
        </w:rPr>
        <w:t>，因此对自己身上的邓肯家族血脉一无所知。</w:t>
      </w:r>
    </w:p>
    <w:p w:rsidR="00925375" w:rsidRDefault="00925375">
      <w:pPr>
        <w:ind w:firstLineChars="200" w:firstLine="420"/>
        <w:rPr>
          <w:color w:val="000000"/>
          <w:szCs w:val="21"/>
        </w:rPr>
      </w:pPr>
    </w:p>
    <w:p w:rsidR="00925375" w:rsidRDefault="00962DF4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如今，布里吉德、菲比和西比尔被召回荒野山丘，去发现她们真正的家族遗产。</w:t>
      </w:r>
      <w:r>
        <w:rPr>
          <w:rFonts w:hint="eastAsia"/>
          <w:color w:val="000000"/>
          <w:szCs w:val="21"/>
        </w:rPr>
        <w:t>某位“古老存在”</w:t>
      </w:r>
      <w:r>
        <w:rPr>
          <w:color w:val="000000"/>
          <w:szCs w:val="21"/>
        </w:rPr>
        <w:t>对人类的选择满怀愤怒，于是召唤了</w:t>
      </w:r>
      <w:r>
        <w:rPr>
          <w:rFonts w:hint="eastAsia"/>
          <w:color w:val="000000"/>
          <w:szCs w:val="21"/>
        </w:rPr>
        <w:t>这</w:t>
      </w:r>
      <w:r>
        <w:rPr>
          <w:color w:val="000000"/>
          <w:szCs w:val="21"/>
        </w:rPr>
        <w:t>三位强大的女巫</w:t>
      </w:r>
      <w:r>
        <w:rPr>
          <w:rFonts w:hint="eastAsia"/>
          <w:color w:val="000000"/>
          <w:szCs w:val="21"/>
        </w:rPr>
        <w:t>来</w:t>
      </w:r>
      <w:r>
        <w:rPr>
          <w:color w:val="000000"/>
          <w:szCs w:val="21"/>
        </w:rPr>
        <w:t>逆转乾坤。邓肯家族将迎来她们的宿命</w:t>
      </w:r>
      <w:r>
        <w:rPr>
          <w:rFonts w:hint="eastAsia"/>
          <w:color w:val="000000"/>
          <w:szCs w:val="21"/>
        </w:rPr>
        <w:t>――</w:t>
      </w:r>
      <w:r>
        <w:rPr>
          <w:color w:val="000000"/>
          <w:szCs w:val="21"/>
        </w:rPr>
        <w:t>前提是，她们能放下芥蒂，重新团结为一家人。</w:t>
      </w:r>
    </w:p>
    <w:p w:rsidR="00925375" w:rsidRDefault="00925375" w:rsidP="00FA0BB7">
      <w:pPr>
        <w:rPr>
          <w:color w:val="000000"/>
          <w:szCs w:val="21"/>
        </w:rPr>
      </w:pPr>
    </w:p>
    <w:p w:rsidR="00FA0BB7" w:rsidRDefault="00FA0BB7" w:rsidP="00FA0BB7">
      <w:pPr>
        <w:rPr>
          <w:color w:val="000000"/>
          <w:szCs w:val="21"/>
        </w:rPr>
      </w:pPr>
    </w:p>
    <w:p w:rsidR="00925375" w:rsidRDefault="00962DF4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925375" w:rsidRDefault="00FA0BB7">
      <w:pPr>
        <w:rPr>
          <w:color w:val="000000"/>
          <w:szCs w:val="21"/>
        </w:rPr>
      </w:pPr>
      <w:r>
        <w:rPr>
          <w:noProof/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44450</wp:posOffset>
            </wp:positionH>
            <wp:positionV relativeFrom="paragraph">
              <wp:posOffset>164856</wp:posOffset>
            </wp:positionV>
            <wp:extent cx="1050290" cy="1395095"/>
            <wp:effectExtent l="0" t="0" r="16510" b="1905"/>
            <wp:wrapSquare wrapText="bothSides"/>
            <wp:docPr id="3" name="图片 3" descr="/Users/apple/Desktop/THE WOMEN OF WILD Hill-author.jpgTHE WOMEN OF WILD Hill-auth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/Users/apple/Desktop/THE WOMEN OF WILD Hill-author.jpgTHE WOMEN OF WILD Hill-author"/>
                    <pic:cNvPicPr>
                      <a:picLocks noChangeAspect="1"/>
                    </pic:cNvPicPr>
                  </pic:nvPicPr>
                  <pic:blipFill>
                    <a:blip r:embed="rId7"/>
                    <a:srcRect l="12381" r="12381"/>
                    <a:stretch>
                      <a:fillRect/>
                    </a:stretch>
                  </pic:blipFill>
                  <pic:spPr>
                    <a:xfrm>
                      <a:off x="0" y="0"/>
                      <a:ext cx="1050290" cy="1395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5375" w:rsidRDefault="00962DF4">
      <w:pPr>
        <w:ind w:firstLineChars="200" w:firstLine="422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克尔斯</w:t>
      </w:r>
      <w:proofErr w:type="gramStart"/>
      <w:r>
        <w:rPr>
          <w:b/>
          <w:bCs/>
          <w:color w:val="000000"/>
          <w:szCs w:val="21"/>
        </w:rPr>
        <w:t>滕</w:t>
      </w:r>
      <w:proofErr w:type="gramEnd"/>
      <w:r>
        <w:rPr>
          <w:rFonts w:hint="eastAsia"/>
          <w:b/>
          <w:bCs/>
          <w:color w:val="000000"/>
          <w:szCs w:val="21"/>
        </w:rPr>
        <w:t>·</w:t>
      </w:r>
      <w:r>
        <w:rPr>
          <w:b/>
          <w:bCs/>
          <w:color w:val="000000"/>
          <w:szCs w:val="21"/>
        </w:rPr>
        <w:t>米勒（</w:t>
      </w:r>
      <w:r>
        <w:rPr>
          <w:b/>
          <w:bCs/>
          <w:color w:val="000000"/>
          <w:szCs w:val="21"/>
        </w:rPr>
        <w:t>Kirsten Miller</w:t>
      </w:r>
      <w:r>
        <w:rPr>
          <w:b/>
          <w:bCs/>
          <w:color w:val="000000"/>
          <w:szCs w:val="21"/>
        </w:rPr>
        <w:t>）</w:t>
      </w:r>
      <w:r>
        <w:rPr>
          <w:color w:val="000000"/>
          <w:szCs w:val="21"/>
        </w:rPr>
        <w:t>在北卡罗来纳州山区的一个小镇长大。</w:t>
      </w:r>
      <w:r>
        <w:rPr>
          <w:color w:val="000000"/>
          <w:szCs w:val="21"/>
        </w:rPr>
        <w:t>17</w:t>
      </w:r>
      <w:r>
        <w:rPr>
          <w:color w:val="000000"/>
          <w:szCs w:val="21"/>
        </w:rPr>
        <w:t>岁时，她前往纽约上大学，并一直在那里生活至今。她的最新长篇小说《卢拉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迪恩的小小禁书图书馆》是一部令人捧腹的讽刺之作，直面当下最具争议的问题</w:t>
      </w:r>
      <w:r>
        <w:rPr>
          <w:rFonts w:hint="eastAsia"/>
          <w:color w:val="000000"/>
          <w:szCs w:val="21"/>
        </w:rPr>
        <w:t>，而</w:t>
      </w:r>
      <w:r>
        <w:rPr>
          <w:color w:val="000000"/>
          <w:szCs w:val="21"/>
        </w:rPr>
        <w:t>她的第一部成人小说《</w:t>
      </w:r>
      <w:r>
        <w:rPr>
          <w:rFonts w:hint="eastAsia"/>
          <w:color w:val="000000"/>
          <w:szCs w:val="21"/>
        </w:rPr>
        <w:t>变革</w:t>
      </w:r>
      <w:r>
        <w:rPr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则曾经</w:t>
      </w:r>
      <w:r>
        <w:rPr>
          <w:color w:val="000000"/>
          <w:szCs w:val="21"/>
        </w:rPr>
        <w:t>入选</w:t>
      </w:r>
      <w:r>
        <w:rPr>
          <w:color w:val="000000"/>
          <w:szCs w:val="21"/>
        </w:rPr>
        <w:t>2022</w:t>
      </w:r>
      <w:r>
        <w:rPr>
          <w:color w:val="000000"/>
          <w:szCs w:val="21"/>
        </w:rPr>
        <w:t>年</w:t>
      </w:r>
      <w:r>
        <w:rPr>
          <w:color w:val="000000"/>
          <w:szCs w:val="21"/>
        </w:rPr>
        <w:t>5</w:t>
      </w:r>
      <w:r>
        <w:rPr>
          <w:color w:val="000000"/>
          <w:szCs w:val="21"/>
        </w:rPr>
        <w:t>月的《早安美国》读书俱乐部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Good Morning America Book Club</w:t>
      </w:r>
      <w:r>
        <w:rPr>
          <w:rFonts w:hint="eastAsia"/>
          <w:color w:val="000000"/>
          <w:szCs w:val="21"/>
        </w:rPr>
        <w:t>）</w:t>
      </w:r>
      <w:r>
        <w:rPr>
          <w:color w:val="000000"/>
          <w:szCs w:val="21"/>
        </w:rPr>
        <w:t>推荐书目。</w:t>
      </w:r>
    </w:p>
    <w:p w:rsidR="00925375" w:rsidRDefault="00925375" w:rsidP="00FA0BB7">
      <w:pPr>
        <w:rPr>
          <w:color w:val="000000"/>
          <w:szCs w:val="21"/>
        </w:rPr>
      </w:pPr>
    </w:p>
    <w:p w:rsidR="00925375" w:rsidRDefault="00962DF4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此外，克尔斯</w:t>
      </w:r>
      <w:proofErr w:type="gramStart"/>
      <w:r>
        <w:rPr>
          <w:color w:val="000000"/>
          <w:szCs w:val="21"/>
        </w:rPr>
        <w:t>滕</w:t>
      </w:r>
      <w:proofErr w:type="gramEnd"/>
      <w:r>
        <w:rPr>
          <w:rFonts w:hint="eastAsia"/>
          <w:color w:val="000000"/>
          <w:szCs w:val="21"/>
        </w:rPr>
        <w:t>·</w:t>
      </w:r>
      <w:r>
        <w:rPr>
          <w:color w:val="000000"/>
          <w:szCs w:val="21"/>
        </w:rPr>
        <w:t>米勒还创作了十几部广受好评的</w:t>
      </w:r>
      <w:r>
        <w:rPr>
          <w:rFonts w:hint="eastAsia"/>
          <w:color w:val="000000"/>
          <w:szCs w:val="21"/>
        </w:rPr>
        <w:t>少儿</w:t>
      </w:r>
      <w:r>
        <w:rPr>
          <w:color w:val="000000"/>
          <w:szCs w:val="21"/>
        </w:rPr>
        <w:t>和青少年小说，其中包括大受赞誉的《奇奇打击》（</w:t>
      </w:r>
      <w:r>
        <w:rPr>
          <w:color w:val="000000"/>
          <w:szCs w:val="21"/>
        </w:rPr>
        <w:t>KIKI STRIKE</w:t>
      </w:r>
      <w:r>
        <w:rPr>
          <w:color w:val="000000"/>
          <w:szCs w:val="21"/>
        </w:rPr>
        <w:t>）系列</w:t>
      </w:r>
      <w:r>
        <w:rPr>
          <w:rFonts w:hint="eastAsia"/>
          <w:color w:val="000000"/>
          <w:szCs w:val="21"/>
        </w:rPr>
        <w:t>――</w:t>
      </w:r>
      <w:r>
        <w:rPr>
          <w:color w:val="000000"/>
          <w:szCs w:val="21"/>
        </w:rPr>
        <w:t>讲述一群天才叛逆少女守护曼哈顿的故事</w:t>
      </w:r>
      <w:r>
        <w:rPr>
          <w:rFonts w:hint="eastAsia"/>
          <w:color w:val="000000"/>
          <w:szCs w:val="21"/>
        </w:rPr>
        <w:t>――</w:t>
      </w:r>
      <w:r>
        <w:rPr>
          <w:color w:val="000000"/>
          <w:szCs w:val="21"/>
        </w:rPr>
        <w:t>以及《如何过上一名罪犯的生活》（</w:t>
      </w:r>
      <w:r>
        <w:rPr>
          <w:color w:val="000000"/>
          <w:szCs w:val="21"/>
        </w:rPr>
        <w:t>HOW TO LEAD A LIFE OF CRIME</w:t>
      </w:r>
      <w:r>
        <w:rPr>
          <w:color w:val="000000"/>
          <w:szCs w:val="21"/>
        </w:rPr>
        <w:t>）。需要特别说明的是，她并不是写过《</w:t>
      </w:r>
      <w:r>
        <w:rPr>
          <w:rFonts w:hint="eastAsia"/>
          <w:color w:val="000000"/>
          <w:szCs w:val="21"/>
        </w:rPr>
        <w:t>余下所有</w:t>
      </w:r>
      <w:r>
        <w:rPr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（</w:t>
      </w:r>
      <w:r>
        <w:rPr>
          <w:color w:val="000000"/>
          <w:szCs w:val="21"/>
        </w:rPr>
        <w:t>ALL THAT IS LEFT</w:t>
      </w:r>
      <w:r>
        <w:rPr>
          <w:rFonts w:hint="eastAsia"/>
          <w:color w:val="000000"/>
          <w:szCs w:val="21"/>
        </w:rPr>
        <w:t>）</w:t>
      </w:r>
      <w:r>
        <w:rPr>
          <w:color w:val="000000"/>
          <w:szCs w:val="21"/>
        </w:rPr>
        <w:t>的那位克尔斯</w:t>
      </w:r>
      <w:proofErr w:type="gramStart"/>
      <w:r>
        <w:rPr>
          <w:color w:val="000000"/>
          <w:szCs w:val="21"/>
        </w:rPr>
        <w:t>滕</w:t>
      </w:r>
      <w:proofErr w:type="gramEnd"/>
      <w:r>
        <w:rPr>
          <w:color w:val="000000"/>
          <w:szCs w:val="21"/>
        </w:rPr>
        <w:t>·</w:t>
      </w:r>
      <w:r>
        <w:rPr>
          <w:color w:val="000000"/>
          <w:szCs w:val="21"/>
        </w:rPr>
        <w:t>米勒</w:t>
      </w:r>
      <w:r>
        <w:rPr>
          <w:rFonts w:hint="eastAsia"/>
          <w:color w:val="000000"/>
          <w:szCs w:val="21"/>
        </w:rPr>
        <w:t>（</w:t>
      </w:r>
      <w:r>
        <w:rPr>
          <w:color w:val="000000"/>
          <w:szCs w:val="21"/>
        </w:rPr>
        <w:t>这本书有时会被错误地归在她的作品名单里），不过她相信那位同名作家一定同样优秀而有才华。</w:t>
      </w:r>
    </w:p>
    <w:p w:rsidR="00925375" w:rsidRDefault="00925375">
      <w:pPr>
        <w:rPr>
          <w:color w:val="000000"/>
          <w:szCs w:val="21"/>
        </w:rPr>
      </w:pPr>
    </w:p>
    <w:p w:rsidR="00925375" w:rsidRDefault="00925375">
      <w:pPr>
        <w:widowControl/>
        <w:shd w:val="clear" w:color="auto" w:fill="FFFFFF"/>
        <w:spacing w:line="330" w:lineRule="atLeast"/>
        <w:rPr>
          <w:b/>
          <w:color w:val="000000"/>
          <w:kern w:val="0"/>
          <w:szCs w:val="21"/>
          <w:shd w:val="clear" w:color="auto" w:fill="FFFFFF"/>
        </w:rPr>
      </w:pPr>
    </w:p>
    <w:p w:rsidR="00925375" w:rsidRDefault="00962DF4">
      <w:pPr>
        <w:widowControl/>
        <w:shd w:val="clear" w:color="auto" w:fill="FFFFFF"/>
        <w:spacing w:line="330" w:lineRule="atLeast"/>
        <w:rPr>
          <w:b/>
          <w:color w:val="000000"/>
          <w:kern w:val="0"/>
          <w:szCs w:val="21"/>
          <w:shd w:val="clear" w:color="auto" w:fill="FFFFFF"/>
        </w:rPr>
      </w:pPr>
      <w:r>
        <w:rPr>
          <w:rFonts w:hint="eastAsia"/>
          <w:b/>
          <w:color w:val="000000"/>
          <w:kern w:val="0"/>
          <w:szCs w:val="21"/>
          <w:shd w:val="clear" w:color="auto" w:fill="FFFFFF"/>
        </w:rPr>
        <w:t>媒体评价：</w:t>
      </w:r>
    </w:p>
    <w:p w:rsidR="00925375" w:rsidRDefault="00925375">
      <w:pPr>
        <w:rPr>
          <w:rFonts w:ascii="宋体" w:hAnsi="宋体" w:cs="宋体"/>
          <w:color w:val="000000"/>
          <w:szCs w:val="21"/>
        </w:rPr>
      </w:pPr>
    </w:p>
    <w:p w:rsidR="00925375" w:rsidRDefault="00962DF4">
      <w:pPr>
        <w:ind w:firstLineChars="200" w:firstLine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“震撼有力，切中当下，令人心碎却又充满希望。</w:t>
      </w:r>
      <w:r>
        <w:rPr>
          <w:color w:val="000000"/>
          <w:szCs w:val="21"/>
        </w:rPr>
        <w:t>克尔斯</w:t>
      </w:r>
      <w:proofErr w:type="gramStart"/>
      <w:r>
        <w:rPr>
          <w:color w:val="000000"/>
          <w:szCs w:val="21"/>
        </w:rPr>
        <w:t>滕</w:t>
      </w:r>
      <w:proofErr w:type="gramEnd"/>
      <w:r>
        <w:rPr>
          <w:rFonts w:hint="eastAsia"/>
          <w:color w:val="000000"/>
          <w:szCs w:val="21"/>
        </w:rPr>
        <w:t>·</w:t>
      </w:r>
      <w:r>
        <w:rPr>
          <w:color w:val="000000"/>
          <w:szCs w:val="21"/>
        </w:rPr>
        <w:t>米勒</w:t>
      </w:r>
      <w:r>
        <w:rPr>
          <w:rFonts w:hint="eastAsia"/>
          <w:color w:val="000000"/>
          <w:szCs w:val="21"/>
        </w:rPr>
        <w:t>的</w:t>
      </w:r>
      <w:r>
        <w:rPr>
          <w:rFonts w:ascii="宋体" w:hAnsi="宋体" w:cs="宋体" w:hint="eastAsia"/>
          <w:color w:val="000000"/>
          <w:szCs w:val="21"/>
        </w:rPr>
        <w:t>《荒野山丘的女人们》是一声集结的号角。它让我重新燃起希望，仿佛得到了挚友的拥抱。我想把这本书送给我认识的每一个人。”</w:t>
      </w:r>
    </w:p>
    <w:p w:rsidR="00925375" w:rsidRDefault="00962DF4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――埃琳·</w:t>
      </w:r>
      <w:r>
        <w:rPr>
          <w:rFonts w:hint="eastAsia"/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>·克雷格（</w:t>
      </w:r>
      <w:r>
        <w:rPr>
          <w:rFonts w:hint="eastAsia"/>
          <w:color w:val="000000"/>
          <w:szCs w:val="21"/>
        </w:rPr>
        <w:t>Erin A. Craig</w:t>
      </w:r>
      <w:r>
        <w:rPr>
          <w:rFonts w:hint="eastAsia"/>
          <w:color w:val="000000"/>
          <w:szCs w:val="21"/>
        </w:rPr>
        <w:t>），《纽约时报》（</w:t>
      </w:r>
      <w:r>
        <w:rPr>
          <w:rFonts w:ascii="Times New Roman Italic" w:hAnsi="Times New Roman Italic" w:cs="Times New Roman Italic"/>
          <w:i/>
          <w:iCs/>
          <w:color w:val="000000"/>
          <w:szCs w:val="21"/>
        </w:rPr>
        <w:t>New York Times</w:t>
      </w:r>
      <w:r>
        <w:rPr>
          <w:rFonts w:hint="eastAsia"/>
          <w:color w:val="000000"/>
          <w:szCs w:val="21"/>
        </w:rPr>
        <w:t>）畅销书榜第一名《第十三个孩子》（</w:t>
      </w:r>
      <w:r>
        <w:rPr>
          <w:rFonts w:hint="eastAsia"/>
          <w:color w:val="000000"/>
          <w:szCs w:val="21"/>
        </w:rPr>
        <w:t>T</w:t>
      </w:r>
      <w:r>
        <w:rPr>
          <w:color w:val="000000"/>
          <w:szCs w:val="21"/>
        </w:rPr>
        <w:t>HE THIRTEENTH CHILD</w:t>
      </w:r>
      <w:r>
        <w:rPr>
          <w:rFonts w:hint="eastAsia"/>
          <w:color w:val="000000"/>
          <w:szCs w:val="21"/>
        </w:rPr>
        <w:t>）作者</w:t>
      </w:r>
    </w:p>
    <w:p w:rsidR="00925375" w:rsidRDefault="00925375">
      <w:pPr>
        <w:ind w:firstLineChars="200" w:firstLine="420"/>
        <w:rPr>
          <w:rFonts w:ascii="宋体" w:hAnsi="宋体" w:cs="宋体"/>
          <w:color w:val="000000"/>
          <w:szCs w:val="21"/>
        </w:rPr>
      </w:pPr>
    </w:p>
    <w:p w:rsidR="00925375" w:rsidRDefault="00962DF4">
      <w:pPr>
        <w:ind w:firstLineChars="200" w:firstLine="420"/>
        <w:jc w:val="left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“这本迷人的小说讲述了一家女巫在长岛的祖居中奋力抗争父权体系……Miller 赋予整个故事以鲜活的生命，当这些女人们直面自己正义使命所需的牺牲时，书页上充满了力量。它一定会让 Miller 的老读者满意，并收获大批新的拥</w:t>
      </w:r>
      <w:proofErr w:type="gramStart"/>
      <w:r>
        <w:rPr>
          <w:rFonts w:ascii="宋体" w:hAnsi="宋体" w:cs="宋体" w:hint="eastAsia"/>
          <w:color w:val="000000"/>
          <w:szCs w:val="21"/>
        </w:rPr>
        <w:t>趸</w:t>
      </w:r>
      <w:proofErr w:type="gramEnd"/>
      <w:r>
        <w:rPr>
          <w:rFonts w:ascii="宋体" w:hAnsi="宋体" w:cs="宋体" w:hint="eastAsia"/>
          <w:color w:val="000000"/>
          <w:szCs w:val="21"/>
        </w:rPr>
        <w:t>。”</w:t>
      </w:r>
    </w:p>
    <w:p w:rsidR="00925375" w:rsidRDefault="00962DF4">
      <w:pPr>
        <w:ind w:firstLineChars="200" w:firstLine="420"/>
        <w:jc w:val="right"/>
        <w:rPr>
          <w:rFonts w:ascii="宋体" w:hAnsi="宋体" w:cs="宋体"/>
          <w:color w:val="000000"/>
          <w:szCs w:val="21"/>
        </w:rPr>
      </w:pPr>
      <w:r>
        <w:rPr>
          <w:rFonts w:hint="eastAsia"/>
          <w:color w:val="000000"/>
          <w:szCs w:val="21"/>
        </w:rPr>
        <w:t>――</w:t>
      </w:r>
      <w:r>
        <w:rPr>
          <w:rFonts w:ascii="宋体" w:hAnsi="宋体" w:cs="宋体" w:hint="eastAsia"/>
          <w:color w:val="000000"/>
          <w:szCs w:val="21"/>
        </w:rPr>
        <w:t>《出版者周刊》</w:t>
      </w:r>
      <w:r>
        <w:rPr>
          <w:rFonts w:ascii="Times New Roman Regular" w:hAnsi="Times New Roman Regular" w:cs="Times New Roman Regular"/>
          <w:color w:val="000000"/>
          <w:szCs w:val="21"/>
        </w:rPr>
        <w:t>（</w:t>
      </w:r>
      <w:r>
        <w:rPr>
          <w:rFonts w:ascii="Times New Roman Italic" w:hAnsi="Times New Roman Italic" w:cs="Times New Roman Italic"/>
          <w:i/>
          <w:iCs/>
          <w:color w:val="000000"/>
          <w:szCs w:val="21"/>
        </w:rPr>
        <w:t>Publishers Weekly</w:t>
      </w:r>
      <w:r>
        <w:rPr>
          <w:rFonts w:ascii="宋体" w:hAnsi="宋体" w:cs="宋体" w:hint="eastAsia"/>
          <w:color w:val="000000"/>
          <w:szCs w:val="21"/>
        </w:rPr>
        <w:t>）</w:t>
      </w:r>
    </w:p>
    <w:p w:rsidR="00925375" w:rsidRDefault="00925375">
      <w:pPr>
        <w:shd w:val="clear" w:color="auto" w:fill="FFFFFF"/>
        <w:rPr>
          <w:b/>
          <w:bCs/>
          <w:color w:val="000000"/>
          <w:szCs w:val="21"/>
        </w:rPr>
      </w:pPr>
      <w:bookmarkStart w:id="1" w:name="OLE_LINK43"/>
      <w:bookmarkStart w:id="2" w:name="OLE_LINK38"/>
    </w:p>
    <w:p w:rsidR="00925375" w:rsidRDefault="00925375">
      <w:pPr>
        <w:shd w:val="clear" w:color="auto" w:fill="FFFFFF"/>
        <w:rPr>
          <w:b/>
          <w:bCs/>
          <w:color w:val="000000"/>
          <w:szCs w:val="21"/>
        </w:rPr>
      </w:pPr>
    </w:p>
    <w:p w:rsidR="00925375" w:rsidRDefault="00962DF4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:rsidR="00925375" w:rsidRDefault="00962DF4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925375" w:rsidRDefault="00962DF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b/>
            <w:szCs w:val="21"/>
          </w:rPr>
          <w:t>Rights@nurnberg.com.cn</w:t>
        </w:r>
      </w:hyperlink>
    </w:p>
    <w:p w:rsidR="00925375" w:rsidRDefault="00962DF4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925375" w:rsidRDefault="00962DF4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925375" w:rsidRDefault="00962DF4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925375" w:rsidRDefault="00962DF4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:rsidR="00925375" w:rsidRDefault="00962DF4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:rsidR="00925375" w:rsidRDefault="00962DF4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:rsidR="00925375" w:rsidRDefault="00962DF4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:rsidR="00925375" w:rsidRDefault="00962DF4">
      <w:pPr>
        <w:rPr>
          <w:rStyle w:val="ab"/>
          <w:szCs w:val="21"/>
        </w:rPr>
      </w:pPr>
      <w:r>
        <w:rPr>
          <w:color w:val="000000"/>
          <w:szCs w:val="21"/>
        </w:rPr>
        <w:lastRenderedPageBreak/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:rsidR="00925375" w:rsidRDefault="00962DF4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4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925375" w:rsidRDefault="00962DF4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925375" w:rsidRDefault="00962DF4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375" w:rsidRDefault="00925375">
      <w:pPr>
        <w:ind w:right="420"/>
        <w:rPr>
          <w:rFonts w:eastAsia="Gungsuh"/>
          <w:color w:val="000000"/>
          <w:kern w:val="0"/>
          <w:szCs w:val="21"/>
        </w:rPr>
      </w:pPr>
    </w:p>
    <w:sectPr w:rsidR="00925375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094" w:rsidRDefault="00160094">
      <w:r>
        <w:separator/>
      </w:r>
    </w:p>
  </w:endnote>
  <w:endnote w:type="continuationSeparator" w:id="0">
    <w:p w:rsidR="00160094" w:rsidRDefault="00160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charset w:val="00"/>
    <w:family w:val="auto"/>
    <w:pitch w:val="default"/>
    <w:sig w:usb0="E50002FF" w:usb1="500079DB" w:usb2="00000010" w:usb3="00000000" w:csb0="00000000" w:csb1="00000000"/>
  </w:font>
  <w:font w:name="Times New Roman Bold Italic">
    <w:panose1 w:val="02020703060505090304"/>
    <w:charset w:val="00"/>
    <w:family w:val="auto"/>
    <w:pitch w:val="default"/>
    <w:sig w:usb0="E0002AEF" w:usb1="C0007841" w:usb2="00000009" w:usb3="00000000" w:csb0="400001FF" w:csb1="FFFF0000"/>
  </w:font>
  <w:font w:name="Times New Roman Italic">
    <w:panose1 w:val="02020503050405090304"/>
    <w:charset w:val="00"/>
    <w:family w:val="auto"/>
    <w:pitch w:val="default"/>
    <w:sig w:usb0="E0002AEF" w:usb1="C0007841" w:usb2="00000009" w:usb3="00000000" w:csb0="400001FF" w:csb1="FFFF0000"/>
  </w:font>
  <w:font w:name="Times New Roman Regular">
    <w:charset w:val="00"/>
    <w:family w:val="auto"/>
    <w:pitch w:val="default"/>
    <w:sig w:usb0="E0002AEF" w:usb1="C0007841" w:usb2="00000009" w:usb3="00000000" w:csb0="400001FF" w:csb1="FFFF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375" w:rsidRDefault="00925375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925375" w:rsidRDefault="00962DF4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925375" w:rsidRDefault="00962DF4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925375" w:rsidRDefault="00962DF4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925375" w:rsidRDefault="00925375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094" w:rsidRDefault="00160094">
      <w:r>
        <w:separator/>
      </w:r>
    </w:p>
  </w:footnote>
  <w:footnote w:type="continuationSeparator" w:id="0">
    <w:p w:rsidR="00160094" w:rsidRDefault="001600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375" w:rsidRDefault="00962DF4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25375" w:rsidRDefault="00962DF4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BFDFC71E"/>
    <w:rsid w:val="C3B656B2"/>
    <w:rsid w:val="CFFF5E08"/>
    <w:rsid w:val="DF35AF73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0094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3CF2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25375"/>
    <w:rsid w:val="00931DDB"/>
    <w:rsid w:val="00937973"/>
    <w:rsid w:val="00953C63"/>
    <w:rsid w:val="0095747D"/>
    <w:rsid w:val="00962DF4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0BB7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62057B7"/>
    <w:rsid w:val="16D52CED"/>
    <w:rsid w:val="17594F22"/>
    <w:rsid w:val="1C3B5B2F"/>
    <w:rsid w:val="21DC5EE4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3EE02B"/>
    <w:rsid w:val="2DF032AD"/>
    <w:rsid w:val="2E2667E7"/>
    <w:rsid w:val="2FB03EC7"/>
    <w:rsid w:val="2FBB5323"/>
    <w:rsid w:val="30DC13F0"/>
    <w:rsid w:val="362D6CBA"/>
    <w:rsid w:val="368055A2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AC00D1"/>
    <w:rsid w:val="3EF9316D"/>
    <w:rsid w:val="3FFF04C5"/>
    <w:rsid w:val="45083B8C"/>
    <w:rsid w:val="4603463C"/>
    <w:rsid w:val="468C3169"/>
    <w:rsid w:val="46A13188"/>
    <w:rsid w:val="48121EAA"/>
    <w:rsid w:val="48CE21C6"/>
    <w:rsid w:val="494B7BFF"/>
    <w:rsid w:val="4A392FB7"/>
    <w:rsid w:val="4A4060F4"/>
    <w:rsid w:val="4B1D59BF"/>
    <w:rsid w:val="4E87411E"/>
    <w:rsid w:val="4E9F4AB7"/>
    <w:rsid w:val="4EBFCAF6"/>
    <w:rsid w:val="4F324189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61D5426"/>
    <w:rsid w:val="6659611C"/>
    <w:rsid w:val="67180834"/>
    <w:rsid w:val="674455A4"/>
    <w:rsid w:val="68202442"/>
    <w:rsid w:val="6A58493C"/>
    <w:rsid w:val="6BFA18B7"/>
    <w:rsid w:val="6E9A5873"/>
    <w:rsid w:val="6EF80BE7"/>
    <w:rsid w:val="6F555B47"/>
    <w:rsid w:val="6F773D86"/>
    <w:rsid w:val="704D10EC"/>
    <w:rsid w:val="714C3AC4"/>
    <w:rsid w:val="724427AD"/>
    <w:rsid w:val="72682163"/>
    <w:rsid w:val="73B21D95"/>
    <w:rsid w:val="73D3309A"/>
    <w:rsid w:val="741C570D"/>
    <w:rsid w:val="762F0C47"/>
    <w:rsid w:val="76EDC388"/>
    <w:rsid w:val="77E96C58"/>
    <w:rsid w:val="795D1E91"/>
    <w:rsid w:val="79B77DA5"/>
    <w:rsid w:val="7ADB314B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AE979B51-7F15-44D3-8DF2-D0934F82F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customStyle="1" w:styleId="p1">
    <w:name w:val="p1"/>
    <w:basedOn w:val="a"/>
    <w:rPr>
      <w:rFonts w:ascii="Helvetica Neue" w:eastAsia="Helvetica Neue" w:hAnsi="Helvetica Neue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1038</Words>
  <Characters>1423</Characters>
  <Application>Microsoft Office Word</Application>
  <DocSecurity>0</DocSecurity>
  <Lines>64</Lines>
  <Paragraphs>49</Paragraphs>
  <ScaleCrop>false</ScaleCrop>
  <Company>2ndSpAcE</Company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5</cp:revision>
  <cp:lastPrinted>2005-06-10T22:33:00Z</cp:lastPrinted>
  <dcterms:created xsi:type="dcterms:W3CDTF">2023-11-05T21:33:00Z</dcterms:created>
  <dcterms:modified xsi:type="dcterms:W3CDTF">2025-09-02T10:39:00Z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2052-6.11.0.8608</vt:lpwstr>
  </property>
  <property fmtid="{D5CDD505-2E9C-101B-9397-08002B2CF9AE}" pid="3" name="ICV">
    <vt:lpwstr>C9751DCC66A0F927E8DCAF687BF8E0D2_43</vt:lpwstr>
  </property>
  <property fmtid="{D5CDD505-2E9C-101B-9397-08002B2CF9AE}" pid="4" name="KSOTemplateDocerSaveRecord">
    <vt:lpwstr>eyJoZGlkIjoiODRlN2E5ZDMwMDI1MDdiZGRlN2VlYjhmYjVjYjNiNjYiLCJ1c2VySWQiOiI1MzU2MzQyNjIifQ==</vt:lpwstr>
  </property>
</Properties>
</file>