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 者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59ED91C9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作者简介:</w:t>
      </w:r>
    </w:p>
    <w:p w14:paraId="09FEAE1B">
      <w:pPr>
        <w:shd w:val="clear" w:color="auto" w:fill="FFFFFF"/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99695</wp:posOffset>
            </wp:positionV>
            <wp:extent cx="539115" cy="720090"/>
            <wp:effectExtent l="0" t="0" r="0" b="3810"/>
            <wp:wrapSquare wrapText="bothSides"/>
            <wp:docPr id="3" name="图片 1" descr="Jennifer B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Jennifer Bar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9EC5F">
      <w:pPr>
        <w:shd w:val="clear" w:color="auto" w:fill="FFFFFF"/>
        <w:ind w:firstLine="422" w:firstLineChars="200"/>
      </w:pPr>
      <w:r>
        <w:rPr>
          <w:b/>
          <w:bCs/>
        </w:rPr>
        <w:t>詹妮弗·林恩·巴恩斯</w:t>
      </w:r>
      <w:r>
        <w:rPr>
          <w:b/>
        </w:rPr>
        <w:t>（Jennifer Lynn Barnes）</w:t>
      </w:r>
      <w:r>
        <w:t>，常被称为Jen，是十几部广受好评的青少年小说的作者。她拥有心理学、精神病学和认知科学的高级学位，包括作为富布赖特学者在剑桥大学获得的硕士学位，以及2012年在耶鲁大学获得的博士学位。詹妮弗在十九岁时创作了她的第一部出版小说，并在大学期间售出了前五本书。除了创作青少年小说外，她还为USA和MTV等电视网络撰写原创剧本，并且是粉丝心理学、小说与想象力的认知科学领域的世界领先专家之一。詹妮弗现任俄克拉荷马大学副教授，兼任心理学与专业写作双职位。</w:t>
      </w:r>
    </w:p>
    <w:p w14:paraId="1C9DB295">
      <w:pPr>
        <w:shd w:val="clear" w:color="auto" w:fill="FFFFFF"/>
        <w:rPr>
          <w:b/>
          <w:bCs/>
          <w:color w:val="000000"/>
          <w:szCs w:val="21"/>
        </w:rPr>
      </w:pPr>
    </w:p>
    <w:p w14:paraId="68D8CF33">
      <w:pPr>
        <w:shd w:val="clear" w:color="auto" w:fill="FFFFFF"/>
        <w:rPr>
          <w:b/>
          <w:bCs/>
          <w:color w:val="000000"/>
          <w:szCs w:val="21"/>
        </w:rPr>
      </w:pPr>
    </w:p>
    <w:p w14:paraId="6091C5E5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drawing>
          <wp:inline distT="0" distB="0" distL="0" distR="0">
            <wp:extent cx="4979670" cy="2828925"/>
            <wp:effectExtent l="0" t="0" r="0" b="9525"/>
            <wp:docPr id="2" name="图片 2" descr="C:\Users\admin\AppData\Roaming\Foxmail7\Temp-17108-20250903090542\Attach\image003(07-21-1(09-03-11-07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Roaming\Foxmail7\Temp-17108-20250903090542\Attach\image003(07-21-1(09-03-11-07-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8328" cy="28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6841">
      <w:pPr>
        <w:shd w:val="clear" w:color="auto" w:fill="FFFFFF"/>
        <w:rPr>
          <w:b/>
          <w:bCs/>
          <w:color w:val="000000"/>
          <w:szCs w:val="21"/>
        </w:rPr>
      </w:pPr>
    </w:p>
    <w:p w14:paraId="5574412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sans-serif" w:hAnsi="sans-serif" w:eastAsia="sans-serif" w:cs="sans-serif"/>
          <w:color w:val="000000"/>
          <w:kern w:val="0"/>
          <w:sz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72390</wp:posOffset>
            </wp:positionV>
            <wp:extent cx="1183005" cy="1800225"/>
            <wp:effectExtent l="0" t="0" r="0" b="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4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中文书名： 《惊鸿一瞥》</w:t>
      </w:r>
    </w:p>
    <w:p w14:paraId="67F49BE2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 At First Sight</w:t>
      </w:r>
    </w:p>
    <w:p w14:paraId="2E0D0CB6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 Jennifer Lynn Barnes</w:t>
      </w:r>
    </w:p>
    <w:p w14:paraId="45AD734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 Quercus Children's Books</w:t>
      </w:r>
    </w:p>
    <w:p w14:paraId="2A2BC6A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 Curtis Brown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US</w:t>
      </w:r>
      <w:r>
        <w:rPr>
          <w:b/>
          <w:bCs/>
          <w:color w:val="000000"/>
          <w:szCs w:val="21"/>
        </w:rPr>
        <w:t>/ ANA / Winney</w:t>
      </w:r>
    </w:p>
    <w:p w14:paraId="6C71C5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    数： 400页</w:t>
      </w:r>
    </w:p>
    <w:p w14:paraId="63C2B7D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 2025年7月</w:t>
      </w:r>
    </w:p>
    <w:p w14:paraId="40147DEA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代理地区： 中国大陆及台湾地区</w:t>
      </w:r>
    </w:p>
    <w:p w14:paraId="6D2F51A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审读资料： 电子稿</w:t>
      </w:r>
    </w:p>
    <w:p w14:paraId="7F5F9734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 青春文学</w:t>
      </w:r>
    </w:p>
    <w:p w14:paraId="0D85C5B2">
      <w:pPr>
        <w:shd w:val="clear" w:color="auto" w:fill="FFFFFF"/>
        <w:rPr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445D2730">
      <w:pPr>
        <w:shd w:val="clear" w:color="auto" w:fill="FFFFFF"/>
        <w:tabs>
          <w:tab w:val="left" w:pos="2633"/>
        </w:tabs>
        <w:ind w:firstLine="422" w:firstLineChars="200"/>
        <w:rPr>
          <w:b/>
          <w:bCs/>
          <w:i/>
          <w:iCs/>
          <w:color w:val="EE0000"/>
          <w:szCs w:val="21"/>
        </w:rPr>
      </w:pPr>
    </w:p>
    <w:p w14:paraId="220B17A8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当刺客爱上他的目标，会发生什么？《继承游戏》系列畅销书作家詹妮弗·林恩·巴恩斯带来一部惊险刺激的快节奏爱情故事。</w:t>
      </w:r>
    </w:p>
    <w:p w14:paraId="3D69C152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1E97483F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世界上存在一种被称为“无名者”的人。没有人看见他们，没有人注意他们。他们生活在雷达之下，在你转身的瞬间就被遗忘。</w:t>
      </w:r>
    </w:p>
    <w:p w14:paraId="7A5722A3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2CBB65EA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因此，他们成了完美的刺客。</w:t>
      </w:r>
    </w:p>
    <w:p w14:paraId="46F6DF27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2C41915C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“机构”在这些人年幼时找到他们，将其带走接受训练。但未经训练的“无名者”对该组织构成威胁——而威胁必须被清除。</w:t>
      </w:r>
    </w:p>
    <w:p w14:paraId="1196AC98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6A72379B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十六岁的克莱尔（Claire）一生都活在隐形中，未被“机构”的监控系统发现。但现在他们识别出了克莱尔，并派出十七岁的尼克斯（Nix）去消灭她。然而，当他目光触及她的那一刻，他却无法下手……</w:t>
      </w:r>
    </w:p>
    <w:p w14:paraId="5B5CDB6F">
      <w:pPr>
        <w:shd w:val="clear" w:color="auto" w:fill="FFFFFF"/>
        <w:tabs>
          <w:tab w:val="left" w:pos="2633"/>
        </w:tabs>
        <w:ind w:firstLine="420" w:firstLineChars="200"/>
        <w:rPr>
          <w:i/>
          <w:iCs/>
          <w:color w:val="000000"/>
          <w:szCs w:val="21"/>
        </w:rPr>
      </w:pPr>
    </w:p>
    <w:p w14:paraId="618F9414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i/>
          <w:iCs/>
          <w:color w:val="000000"/>
          <w:szCs w:val="21"/>
        </w:rPr>
        <w:t>本书最初于2013年由Egmont US以NOBODY为名出版。</w:t>
      </w:r>
    </w:p>
    <w:p w14:paraId="17DD767A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53CDB97F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6521661">
      <w:pPr>
        <w:shd w:val="clear" w:color="auto" w:fill="FFFFFF"/>
        <w:rPr>
          <w:b/>
          <w:bCs/>
          <w:color w:val="000000"/>
          <w:szCs w:val="21"/>
        </w:rPr>
      </w:pPr>
    </w:p>
    <w:p w14:paraId="0B91DA0B"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《科克斯书评》（Kirkus Reviews）：</w:t>
      </w:r>
      <w:r>
        <w:rPr>
          <w:rFonts w:hint="eastAsia"/>
          <w:color w:val="000000"/>
          <w:szCs w:val="21"/>
        </w:rPr>
        <w:t>“扣人心弦，充满戏剧性的高潮，并为续集留下足够空间”。</w:t>
      </w:r>
    </w:p>
    <w:p w14:paraId="75667CDC">
      <w:pPr>
        <w:shd w:val="clear" w:color="auto" w:fill="FFFFFF"/>
        <w:rPr>
          <w:b/>
          <w:bCs/>
          <w:color w:val="000000"/>
          <w:szCs w:val="21"/>
        </w:rPr>
      </w:pPr>
    </w:p>
    <w:p w14:paraId="3077AF7D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《书单》（Booklist）：</w:t>
      </w:r>
      <w:r>
        <w:rPr>
          <w:rFonts w:hint="eastAsia"/>
          <w:color w:val="000000"/>
          <w:szCs w:val="21"/>
        </w:rPr>
        <w:t>“[一部]将超自然元素与动作和浪漫巧妙结合的想象力之作”。</w:t>
      </w:r>
    </w:p>
    <w:p w14:paraId="7B0696BE">
      <w:pPr>
        <w:shd w:val="clear" w:color="auto" w:fill="FFFFFF"/>
        <w:rPr>
          <w:b/>
          <w:bCs/>
          <w:color w:val="000000"/>
          <w:szCs w:val="21"/>
        </w:rPr>
      </w:pPr>
    </w:p>
    <w:p w14:paraId="49B60AD0">
      <w:pPr>
        <w:shd w:val="clear" w:color="auto" w:fill="FFFFFF"/>
        <w:rPr>
          <w:b/>
          <w:bCs/>
          <w:color w:val="000000"/>
          <w:szCs w:val="21"/>
        </w:rPr>
      </w:pPr>
    </w:p>
    <w:p w14:paraId="400DB63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sans-serif" w:hAnsi="sans-serif" w:eastAsia="sans-serif" w:cs="sans-serif"/>
          <w:color w:val="000000"/>
          <w:kern w:val="0"/>
          <w:sz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147320</wp:posOffset>
            </wp:positionV>
            <wp:extent cx="1181735" cy="1799590"/>
            <wp:effectExtent l="0" t="0" r="0" b="0"/>
            <wp:wrapSquare wrapText="bothSides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914EF4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中文书名： </w:t>
      </w:r>
      <w:r>
        <w:rPr>
          <w:b/>
          <w:bCs/>
          <w:color w:val="000000"/>
          <w:szCs w:val="21"/>
        </w:rPr>
        <w:t>《隔日超凡》</w:t>
      </w:r>
    </w:p>
    <w:p w14:paraId="632BEAE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英文书名： </w:t>
      </w:r>
      <w:r>
        <w:rPr>
          <w:b/>
          <w:bCs/>
          <w:i/>
          <w:iCs/>
          <w:color w:val="000000"/>
          <w:szCs w:val="21"/>
        </w:rPr>
        <w:t>Every Other Day</w:t>
      </w:r>
    </w:p>
    <w:p w14:paraId="26DE9826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 Jennifer Lynn Barnes</w:t>
      </w:r>
    </w:p>
    <w:p w14:paraId="447FBE8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 Quercus Children's Books</w:t>
      </w:r>
    </w:p>
    <w:p w14:paraId="73BDEB6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 Curtis Brown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US</w:t>
      </w:r>
      <w:bookmarkStart w:id="2" w:name="_GoBack"/>
      <w:bookmarkEnd w:id="2"/>
      <w:r>
        <w:rPr>
          <w:b/>
          <w:bCs/>
          <w:color w:val="000000"/>
          <w:szCs w:val="21"/>
        </w:rPr>
        <w:t>/ ANA / Winney</w:t>
      </w:r>
    </w:p>
    <w:p w14:paraId="57FCD9DC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    数： 336页</w:t>
      </w:r>
    </w:p>
    <w:p w14:paraId="1A3EA81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 2025年7月</w:t>
      </w:r>
    </w:p>
    <w:p w14:paraId="70C4162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代理地区： 中国大陆及台湾地区</w:t>
      </w:r>
    </w:p>
    <w:p w14:paraId="2D93E50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审读资料： 电子稿</w:t>
      </w:r>
    </w:p>
    <w:p w14:paraId="1DC5792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 青春文学</w:t>
      </w:r>
    </w:p>
    <w:p w14:paraId="3BC4ED69">
      <w:pPr>
        <w:shd w:val="clear" w:color="auto" w:fill="FFFFFF"/>
        <w:rPr>
          <w:b/>
          <w:bCs/>
          <w:color w:val="000000"/>
          <w:szCs w:val="21"/>
        </w:rPr>
      </w:pPr>
    </w:p>
    <w:p w14:paraId="0CD4A9BE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55809445">
      <w:pPr>
        <w:shd w:val="clear" w:color="auto" w:fill="FFFFFF"/>
        <w:tabs>
          <w:tab w:val="left" w:pos="2633"/>
        </w:tabs>
        <w:ind w:firstLine="422" w:firstLineChars="200"/>
        <w:rPr>
          <w:b/>
          <w:bCs/>
          <w:i/>
          <w:iCs/>
          <w:color w:val="EE0000"/>
          <w:szCs w:val="21"/>
        </w:rPr>
      </w:pPr>
    </w:p>
    <w:p w14:paraId="40C50863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每隔一天，卡莉·丹杰罗（Kali D’Angelo）都是一个普通高中生。她上公立高中，不情愿地参加加油集会，是个彻头彻尾的人类。</w:t>
      </w:r>
    </w:p>
    <w:p w14:paraId="61DF9854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59E3AA9A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而在间隔的那一天……她不再是。</w:t>
      </w:r>
    </w:p>
    <w:p w14:paraId="0E14B8DB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4C04540B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尽管卡莉并不完全清楚那一天的自己究竟是什么，但她清楚地知道自己的使命——狩猎、陷阱并杀死那些威胁她所在世界的恶魔、地狱犬和其他超自然生物。在那一天，她几乎是不可摧毁的。</w:t>
      </w:r>
    </w:p>
    <w:p w14:paraId="5D190376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23A69B10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但当卡莉在学校里一位受欢迎的女孩身上发现了一个标记时，她立刻意识到这个女孩被某个异界生物标记了死亡。而她只有二十四小时来拯救她。</w:t>
      </w:r>
    </w:p>
    <w:p w14:paraId="49977C72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538DEDC4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但问题是……她偏偏错失了拥有力量的那二十四小时。</w:t>
      </w:r>
    </w:p>
    <w:p w14:paraId="3234C03A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4033EF21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i/>
          <w:iCs/>
          <w:color w:val="000000"/>
          <w:szCs w:val="21"/>
        </w:rPr>
        <w:t>本书最初于2011年出版。</w:t>
      </w:r>
    </w:p>
    <w:p w14:paraId="2CBF412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06E75591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73CA5B96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528875F">
      <w:pPr>
        <w:shd w:val="clear" w:color="auto" w:fill="FFFFFF"/>
        <w:rPr>
          <w:color w:val="000000"/>
          <w:szCs w:val="21"/>
        </w:rPr>
      </w:pPr>
    </w:p>
    <w:p w14:paraId="6EDE2758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RT书评（RTBook Reviews）：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巴恩斯以惊人的细节将角色栩栩如生地呈现。这绝非寻常的超自然题材作品。</w:t>
      </w:r>
      <w:r>
        <w:rPr>
          <w:rFonts w:hint="eastAsia"/>
          <w:color w:val="000000"/>
          <w:szCs w:val="21"/>
        </w:rPr>
        <w:t>”</w:t>
      </w:r>
    </w:p>
    <w:p w14:paraId="5B984105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《出版人周刊》（Publishers Weekly）：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当代版的《吸血鬼猎人巴菲》。</w:t>
      </w:r>
      <w:r>
        <w:rPr>
          <w:rFonts w:hint="eastAsia"/>
          <w:color w:val="000000"/>
          <w:szCs w:val="21"/>
        </w:rPr>
        <w:t>”</w:t>
      </w:r>
    </w:p>
    <w:p w14:paraId="69CB048A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0957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822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09B4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83FBF"/>
    <w:rsid w:val="00C9021F"/>
    <w:rsid w:val="00C90657"/>
    <w:rsid w:val="00C93DA8"/>
    <w:rsid w:val="00C94D4A"/>
    <w:rsid w:val="00C972B0"/>
    <w:rsid w:val="00C977C1"/>
    <w:rsid w:val="00CA1DDF"/>
    <w:rsid w:val="00CA4095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E561F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25D0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87585D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1233</Words>
  <Characters>1740</Characters>
  <Lines>16</Lines>
  <Paragraphs>4</Paragraphs>
  <TotalTime>5</TotalTime>
  <ScaleCrop>false</ScaleCrop>
  <LinksUpToDate>false</LinksUpToDate>
  <CharactersWithSpaces>1821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2025-09-02T05:31:00Z</dcterms:created>
  <dc:creator>Image</dc:creator>
  <cp:lastModifiedBy>SEER</cp:lastModifiedBy>
  <cp:lastPrinted>2005-06-10T06:33:00Z</cp:lastPrinted>
  <dcterms:modified xsi:type="dcterms:W3CDTF">2025-09-09T08:41:19Z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BEC27DCDCECE4948A31963DDDA64E0DE_13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