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8" w:rsidRDefault="003341F8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3341F8" w:rsidRDefault="00ED1B77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3341F8" w:rsidRDefault="003341F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341F8" w:rsidRDefault="003341F8">
      <w:pPr>
        <w:rPr>
          <w:b/>
          <w:szCs w:val="21"/>
        </w:rPr>
      </w:pPr>
    </w:p>
    <w:p w:rsidR="003341F8" w:rsidRDefault="00ED1B77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4025265</wp:posOffset>
            </wp:positionH>
            <wp:positionV relativeFrom="paragraph">
              <wp:posOffset>18415</wp:posOffset>
            </wp:positionV>
            <wp:extent cx="1377950" cy="2066925"/>
            <wp:effectExtent l="0" t="0" r="0" b="9525"/>
            <wp:wrapSquare wrapText="bothSides"/>
            <wp:docPr id="18715949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9497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中文书名：《金色的提奥》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THEO OF GOLDEN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Allen Levi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Allen Levi</w:t>
      </w:r>
      <w:r w:rsidR="00F70CE9" w:rsidRPr="00F70CE9">
        <w:rPr>
          <w:b/>
          <w:szCs w:val="21"/>
        </w:rPr>
        <w:t xml:space="preserve"> (self-published)</w:t>
      </w:r>
    </w:p>
    <w:p w:rsidR="003341F8" w:rsidRDefault="00ED1B77">
      <w:pPr>
        <w:rPr>
          <w:b/>
          <w:szCs w:val="21"/>
          <w:lang w:val="it-IT"/>
        </w:rPr>
      </w:pPr>
      <w:r>
        <w:rPr>
          <w:b/>
          <w:szCs w:val="21"/>
        </w:rPr>
        <w:t>代理公司</w:t>
      </w:r>
      <w:r>
        <w:rPr>
          <w:b/>
          <w:szCs w:val="21"/>
          <w:lang w:val="it-IT"/>
        </w:rPr>
        <w:t>：</w:t>
      </w:r>
      <w:r w:rsidR="00F70CE9">
        <w:rPr>
          <w:b/>
          <w:szCs w:val="21"/>
          <w:lang w:val="it-IT"/>
        </w:rPr>
        <w:t>WME/ANA/Jessica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399</w:t>
      </w:r>
      <w:r>
        <w:rPr>
          <w:b/>
          <w:szCs w:val="21"/>
        </w:rPr>
        <w:t>页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2023</w:t>
      </w:r>
      <w:r>
        <w:rPr>
          <w:b/>
          <w:szCs w:val="21"/>
        </w:rPr>
        <w:t>年</w:t>
      </w:r>
      <w:r>
        <w:rPr>
          <w:b/>
          <w:szCs w:val="21"/>
        </w:rPr>
        <w:t>10</w:t>
      </w:r>
      <w:r>
        <w:rPr>
          <w:b/>
          <w:szCs w:val="21"/>
        </w:rPr>
        <w:t>月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型：文学小说</w:t>
      </w:r>
    </w:p>
    <w:p w:rsidR="003341F8" w:rsidRDefault="003341F8">
      <w:pPr>
        <w:rPr>
          <w:b/>
          <w:bCs/>
          <w:szCs w:val="21"/>
        </w:rPr>
      </w:pPr>
    </w:p>
    <w:p w:rsidR="00E46B95" w:rsidRDefault="00E46B95">
      <w:pPr>
        <w:rPr>
          <w:b/>
          <w:bCs/>
          <w:szCs w:val="21"/>
        </w:rPr>
      </w:pPr>
      <w:r w:rsidRPr="00E46B95">
        <w:rPr>
          <w:b/>
          <w:bCs/>
          <w:szCs w:val="21"/>
        </w:rPr>
        <w:drawing>
          <wp:inline distT="0" distB="0" distL="0" distR="0" wp14:anchorId="4CEF8159" wp14:editId="39FF0EF4">
            <wp:extent cx="2844800" cy="53964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5982" cy="56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B95" w:rsidRDefault="00E46B95">
      <w:pPr>
        <w:rPr>
          <w:rFonts w:hint="eastAsia"/>
          <w:b/>
          <w:bCs/>
          <w:szCs w:val="21"/>
        </w:rPr>
      </w:pPr>
      <w:bookmarkStart w:id="0" w:name="_GoBack"/>
      <w:bookmarkEnd w:id="0"/>
    </w:p>
    <w:p w:rsidR="003341F8" w:rsidRDefault="00ED1B7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亚</w:t>
      </w:r>
      <w:proofErr w:type="gramStart"/>
      <w:r>
        <w:rPr>
          <w:b/>
          <w:bCs/>
          <w:color w:val="FF0000"/>
          <w:szCs w:val="21"/>
        </w:rPr>
        <w:t>马逊总榜</w:t>
      </w:r>
      <w:proofErr w:type="gramEnd"/>
      <w:r>
        <w:rPr>
          <w:b/>
          <w:bCs/>
          <w:color w:val="FF0000"/>
          <w:szCs w:val="21"/>
        </w:rPr>
        <w:t xml:space="preserve">#30 </w:t>
      </w:r>
    </w:p>
    <w:p w:rsidR="003341F8" w:rsidRDefault="003341F8">
      <w:pPr>
        <w:rPr>
          <w:b/>
          <w:bCs/>
          <w:szCs w:val="21"/>
        </w:rPr>
      </w:pPr>
    </w:p>
    <w:p w:rsidR="003341F8" w:rsidRDefault="00ED1B7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实体书与单本电子书销量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总销量：</w:t>
      </w:r>
      <w:r>
        <w:rPr>
          <w:szCs w:val="21"/>
        </w:rPr>
        <w:t>144,355</w:t>
      </w:r>
      <w:r>
        <w:rPr>
          <w:szCs w:val="21"/>
        </w:rPr>
        <w:t>册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年度销量：</w:t>
      </w:r>
      <w:r>
        <w:rPr>
          <w:szCs w:val="21"/>
        </w:rPr>
        <w:t>106,633</w:t>
      </w:r>
      <w:r>
        <w:rPr>
          <w:szCs w:val="21"/>
        </w:rPr>
        <w:t>册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8</w:t>
      </w:r>
      <w:r>
        <w:rPr>
          <w:szCs w:val="21"/>
        </w:rPr>
        <w:t>月单月销量：</w:t>
      </w:r>
      <w:r>
        <w:rPr>
          <w:szCs w:val="21"/>
        </w:rPr>
        <w:t>23,280</w:t>
      </w:r>
      <w:r>
        <w:rPr>
          <w:szCs w:val="21"/>
        </w:rPr>
        <w:t>册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2025</w:t>
      </w:r>
      <w:r>
        <w:rPr>
          <w:szCs w:val="21"/>
        </w:rPr>
        <w:t>年增长趋势：月度销量持续保持</w:t>
      </w:r>
      <w:r>
        <w:rPr>
          <w:szCs w:val="21"/>
        </w:rPr>
        <w:t>20-30%</w:t>
      </w:r>
      <w:r>
        <w:rPr>
          <w:szCs w:val="21"/>
        </w:rPr>
        <w:t>的增长率</w:t>
      </w:r>
    </w:p>
    <w:p w:rsidR="003341F8" w:rsidRDefault="00ED1B77">
      <w:pPr>
        <w:rPr>
          <w:szCs w:val="21"/>
        </w:rPr>
      </w:pPr>
      <w:r>
        <w:rPr>
          <w:szCs w:val="21"/>
        </w:rPr>
        <w:t xml:space="preserve">  </w:t>
      </w:r>
    </w:p>
    <w:p w:rsidR="003341F8" w:rsidRDefault="00ED1B7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Kindle Unlimited</w:t>
      </w:r>
      <w:r>
        <w:rPr>
          <w:b/>
          <w:bCs/>
          <w:color w:val="FF0000"/>
          <w:szCs w:val="21"/>
        </w:rPr>
        <w:t>与</w:t>
      </w:r>
      <w:r>
        <w:rPr>
          <w:b/>
          <w:bCs/>
          <w:color w:val="FF0000"/>
          <w:szCs w:val="21"/>
        </w:rPr>
        <w:t>Amazon</w:t>
      </w:r>
      <w:r>
        <w:rPr>
          <w:b/>
          <w:bCs/>
          <w:color w:val="FF0000"/>
          <w:szCs w:val="21"/>
        </w:rPr>
        <w:t>排名数据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KU</w:t>
      </w:r>
      <w:r>
        <w:rPr>
          <w:szCs w:val="21"/>
        </w:rPr>
        <w:t>页面阅读总量：</w:t>
      </w:r>
      <w:r>
        <w:rPr>
          <w:szCs w:val="21"/>
        </w:rPr>
        <w:t>12,604,243</w:t>
      </w:r>
      <w:r>
        <w:rPr>
          <w:szCs w:val="21"/>
        </w:rPr>
        <w:t>页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历史最高排名：全品类图书第</w:t>
      </w:r>
      <w:r>
        <w:rPr>
          <w:szCs w:val="21"/>
        </w:rPr>
        <w:t>30</w:t>
      </w:r>
      <w:r>
        <w:rPr>
          <w:szCs w:val="21"/>
        </w:rPr>
        <w:t>位（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9</w:t>
      </w:r>
      <w:r>
        <w:rPr>
          <w:szCs w:val="21"/>
        </w:rPr>
        <w:t>月</w:t>
      </w:r>
      <w:r>
        <w:rPr>
          <w:szCs w:val="21"/>
        </w:rPr>
        <w:t>9</w:t>
      </w:r>
      <w:r>
        <w:rPr>
          <w:szCs w:val="21"/>
        </w:rPr>
        <w:t>日）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7</w:t>
      </w:r>
      <w:r>
        <w:rPr>
          <w:szCs w:val="21"/>
        </w:rPr>
        <w:t>月初至今稳居亚马逊全品类前</w:t>
      </w:r>
      <w:r>
        <w:rPr>
          <w:szCs w:val="21"/>
        </w:rPr>
        <w:t>100</w:t>
      </w:r>
      <w:r>
        <w:rPr>
          <w:szCs w:val="21"/>
        </w:rPr>
        <w:t>名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常居</w:t>
      </w:r>
      <w:r>
        <w:rPr>
          <w:szCs w:val="21"/>
        </w:rPr>
        <w:t>“</w:t>
      </w:r>
      <w:r>
        <w:rPr>
          <w:szCs w:val="21"/>
        </w:rPr>
        <w:t>经典文学小说与南方小说</w:t>
      </w:r>
      <w:r>
        <w:rPr>
          <w:szCs w:val="21"/>
        </w:rPr>
        <w:t>”(Classic Literary Fiction and Southern Fiction)</w:t>
      </w:r>
      <w:r>
        <w:rPr>
          <w:szCs w:val="21"/>
        </w:rPr>
        <w:t>榜首</w:t>
      </w:r>
    </w:p>
    <w:p w:rsidR="003341F8" w:rsidRDefault="003341F8">
      <w:pPr>
        <w:rPr>
          <w:b/>
          <w:bCs/>
          <w:szCs w:val="21"/>
        </w:rPr>
      </w:pPr>
    </w:p>
    <w:p w:rsidR="003341F8" w:rsidRDefault="003341F8">
      <w:pPr>
        <w:rPr>
          <w:b/>
          <w:bCs/>
          <w:szCs w:val="21"/>
        </w:rPr>
      </w:pPr>
    </w:p>
    <w:p w:rsidR="003341F8" w:rsidRDefault="00ED1B77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这位温和</w:t>
      </w:r>
      <w:r>
        <w:rPr>
          <w:color w:val="000000"/>
          <w:szCs w:val="21"/>
        </w:rPr>
        <w:t>可亲</w:t>
      </w:r>
      <w:r>
        <w:rPr>
          <w:color w:val="000000"/>
          <w:szCs w:val="21"/>
        </w:rPr>
        <w:t>而</w:t>
      </w:r>
      <w:r>
        <w:rPr>
          <w:color w:val="000000"/>
          <w:szCs w:val="21"/>
        </w:rPr>
        <w:t>身世</w:t>
      </w:r>
      <w:r>
        <w:rPr>
          <w:color w:val="000000"/>
          <w:szCs w:val="21"/>
        </w:rPr>
        <w:t>神秘的陌生人抵达南方小镇金色镇后，关于提奥的疑问始终在人们心中萦绕：他究竟是谁？为何而来？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某个初春时节，他偶然（真是</w:t>
      </w:r>
      <w:r>
        <w:rPr>
          <w:color w:val="000000"/>
          <w:szCs w:val="21"/>
        </w:rPr>
        <w:t>偶然</w:t>
      </w:r>
      <w:r>
        <w:rPr>
          <w:color w:val="000000"/>
          <w:szCs w:val="21"/>
        </w:rPr>
        <w:t>吗？）走进一家悬挂着</w:t>
      </w:r>
      <w:r>
        <w:rPr>
          <w:color w:val="000000"/>
          <w:szCs w:val="21"/>
        </w:rPr>
        <w:t>92</w:t>
      </w:r>
      <w:r>
        <w:rPr>
          <w:color w:val="000000"/>
          <w:szCs w:val="21"/>
        </w:rPr>
        <w:t>幅铅笔肖像画的咖啡馆。深受触动的提奥开启了一项计划：逐一买下所有画作，</w:t>
      </w:r>
      <w:proofErr w:type="gramStart"/>
      <w:r>
        <w:rPr>
          <w:color w:val="000000"/>
          <w:szCs w:val="21"/>
        </w:rPr>
        <w:t>悄然将</w:t>
      </w:r>
      <w:proofErr w:type="gramEnd"/>
      <w:r>
        <w:rPr>
          <w:color w:val="000000"/>
          <w:szCs w:val="21"/>
        </w:rPr>
        <w:t>它们赠予画</w:t>
      </w:r>
      <w:r>
        <w:rPr>
          <w:color w:val="000000"/>
          <w:szCs w:val="21"/>
        </w:rPr>
        <w:t>中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主角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本该拥有</w:t>
      </w:r>
      <w:r>
        <w:rPr>
          <w:color w:val="000000"/>
          <w:szCs w:val="21"/>
        </w:rPr>
        <w:lastRenderedPageBreak/>
        <w:t>这些画作的主人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故事由此展开，友谊悄然萌发，命运悄然改变。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《金色的提奥》通过精妙叙事，诠释了慷慨的</w:t>
      </w:r>
      <w:r>
        <w:rPr>
          <w:color w:val="000000"/>
          <w:szCs w:val="21"/>
        </w:rPr>
        <w:t>创造性</w:t>
      </w:r>
      <w:r>
        <w:rPr>
          <w:color w:val="000000"/>
          <w:szCs w:val="21"/>
        </w:rPr>
        <w:t>力量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惊奇感</w:t>
      </w:r>
      <w:r>
        <w:rPr>
          <w:color w:val="000000"/>
          <w:szCs w:val="21"/>
        </w:rPr>
        <w:t>与</w:t>
      </w:r>
      <w:proofErr w:type="gramStart"/>
      <w:r>
        <w:rPr>
          <w:color w:val="000000"/>
          <w:szCs w:val="21"/>
        </w:rPr>
        <w:t>仪式感</w:t>
      </w:r>
      <w:r>
        <w:rPr>
          <w:color w:val="000000"/>
          <w:szCs w:val="21"/>
        </w:rPr>
        <w:t>对人生</w:t>
      </w:r>
      <w:proofErr w:type="gramEnd"/>
      <w:r>
        <w:rPr>
          <w:color w:val="000000"/>
          <w:szCs w:val="21"/>
        </w:rPr>
        <w:t>的重要性，以及匿名善意带来的无限可能。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</w:t>
      </w:r>
      <w:r>
        <w:rPr>
          <w:b/>
          <w:bCs/>
          <w:color w:val="000000"/>
          <w:szCs w:val="21"/>
        </w:rPr>
        <w:t>来自作者</w:t>
      </w:r>
      <w:r>
        <w:rPr>
          <w:b/>
          <w:bCs/>
          <w:color w:val="000000"/>
          <w:szCs w:val="21"/>
        </w:rPr>
        <w:t>】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《金色小镇的提奥》讲述了一位神秘老人的温暖故事：他悄然移居南方小镇，出于无人知晓的原因，开启了一场匿名善举的旅程。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提奥对</w:t>
      </w:r>
      <w:r>
        <w:rPr>
          <w:color w:val="000000"/>
          <w:szCs w:val="21"/>
        </w:rPr>
        <w:t>他人</w:t>
      </w:r>
      <w:r>
        <w:rPr>
          <w:color w:val="000000"/>
          <w:szCs w:val="21"/>
        </w:rPr>
        <w:t>的关爱，与他对书籍、艺术、飞鸟、故事的热爱交织融合，化作一场绚丽多彩的温情传递。故事在分享中流转，友谊在互动中萌生，而他难以言喻的善意，正悄然</w:t>
      </w:r>
      <w:proofErr w:type="gramStart"/>
      <w:r>
        <w:rPr>
          <w:color w:val="000000"/>
          <w:szCs w:val="21"/>
        </w:rPr>
        <w:t>肯定着</w:t>
      </w:r>
      <w:proofErr w:type="gramEnd"/>
      <w:r>
        <w:rPr>
          <w:color w:val="000000"/>
          <w:szCs w:val="21"/>
        </w:rPr>
        <w:t>每个生命的价值，改变着他们的人生轨迹。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这位深谙悲伤与失去的老人，很快成为社区中备受爱戴的存在。但新的朋友与邻居们不禁好奇：提奥究竟是谁？他为何而来？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关于善意与邻里之情的美好故事永远值得传颂，而在当下这个时代更显珍贵。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来认识金</w:t>
      </w:r>
      <w:r>
        <w:rPr>
          <w:color w:val="000000"/>
          <w:szCs w:val="21"/>
        </w:rPr>
        <w:t>色小镇的</w:t>
      </w:r>
      <w:proofErr w:type="gramStart"/>
      <w:r>
        <w:rPr>
          <w:color w:val="000000"/>
          <w:szCs w:val="21"/>
        </w:rPr>
        <w:t>提奥吧</w:t>
      </w:r>
      <w:proofErr w:type="gramEnd"/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他也期待着与你的相遇。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【来自代理人】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我们有个激动人心的消息要分享</w:t>
      </w:r>
      <w:r>
        <w:rPr>
          <w:color w:val="000000"/>
          <w:szCs w:val="21"/>
        </w:rPr>
        <w:t>……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我们现已获得艾伦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列维及其小说《金色的提奥》的代理权。这部作品在美国自出版后引发轰动，目前以惊人势头高居亚马逊全品类图书第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名，好评如潮，堪称口碑传播的典范。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该书初版于</w:t>
      </w:r>
      <w:r>
        <w:rPr>
          <w:color w:val="000000"/>
          <w:szCs w:val="21"/>
        </w:rPr>
        <w:t>2023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而今</w:t>
      </w:r>
      <w:r>
        <w:rPr>
          <w:color w:val="000000"/>
          <w:szCs w:val="21"/>
        </w:rPr>
        <w:t>除不断涌来的美国出版社合作意向外，国际出版界也展现出浓厚兴趣。美国</w:t>
      </w:r>
      <w:r>
        <w:rPr>
          <w:color w:val="000000"/>
          <w:szCs w:val="21"/>
        </w:rPr>
        <w:t>竞价</w:t>
      </w:r>
      <w:r>
        <w:rPr>
          <w:color w:val="000000"/>
          <w:szCs w:val="21"/>
        </w:rPr>
        <w:t>结束后我们将第一时间同步消息。目前已有</w:t>
      </w:r>
      <w:r>
        <w:rPr>
          <w:color w:val="000000"/>
          <w:szCs w:val="21"/>
        </w:rPr>
        <w:t>来自</w:t>
      </w:r>
      <w:r>
        <w:rPr>
          <w:color w:val="000000"/>
          <w:szCs w:val="21"/>
        </w:rPr>
        <w:t>英国与德国出版社率先抛出橄榄枝。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毫无疑问，</w:t>
      </w:r>
      <w:r>
        <w:rPr>
          <w:color w:val="000000"/>
          <w:szCs w:val="21"/>
        </w:rPr>
        <w:t>这部作品适合弗雷德里克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巴克曼</w:t>
      </w:r>
      <w:r>
        <w:rPr>
          <w:color w:val="000000"/>
          <w:szCs w:val="21"/>
        </w:rPr>
        <w:t>《</w:t>
      </w:r>
      <w:r>
        <w:rPr>
          <w:color w:val="000000"/>
          <w:szCs w:val="21"/>
        </w:rPr>
        <w:t>一个叫欧维的男人决定去死</w:t>
      </w:r>
      <w:r>
        <w:rPr>
          <w:color w:val="000000"/>
          <w:szCs w:val="21"/>
        </w:rPr>
        <w:t>》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读者群体，讲述了一个温暖人心的故事：当人们为善意留出一方天地，奇迹便会发生。老人提奥初到佐治</w:t>
      </w:r>
      <w:proofErr w:type="gramStart"/>
      <w:r>
        <w:rPr>
          <w:color w:val="000000"/>
          <w:szCs w:val="21"/>
        </w:rPr>
        <w:t>亚州</w:t>
      </w:r>
      <w:proofErr w:type="gramEnd"/>
      <w:r>
        <w:rPr>
          <w:color w:val="000000"/>
          <w:szCs w:val="21"/>
        </w:rPr>
        <w:t>的金色小镇，被当地咖啡馆悬挂的</w:t>
      </w:r>
      <w:r>
        <w:rPr>
          <w:color w:val="000000"/>
          <w:szCs w:val="21"/>
        </w:rPr>
        <w:t>一</w:t>
      </w:r>
      <w:r>
        <w:rPr>
          <w:color w:val="000000"/>
          <w:szCs w:val="21"/>
        </w:rPr>
        <w:t>系列肖像画深深吸引。怀着对小镇居民细腻描摹的感动，他买下所有画作，以匿名方式将画作送回给</w:t>
      </w:r>
      <w:r>
        <w:rPr>
          <w:color w:val="000000"/>
          <w:szCs w:val="21"/>
        </w:rPr>
        <w:t>画中人</w:t>
      </w:r>
      <w:r>
        <w:rPr>
          <w:color w:val="000000"/>
          <w:szCs w:val="21"/>
        </w:rPr>
        <w:t>描，悄然开启了一场温情传递。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这个充满魔力的故事</w:t>
      </w:r>
      <w:proofErr w:type="gramStart"/>
      <w:r>
        <w:rPr>
          <w:color w:val="000000"/>
          <w:szCs w:val="21"/>
        </w:rPr>
        <w:t>融汇</w:t>
      </w:r>
      <w:proofErr w:type="gramEnd"/>
      <w:r>
        <w:rPr>
          <w:color w:val="000000"/>
          <w:szCs w:val="21"/>
        </w:rPr>
        <w:t>慷慨、美好、心碎与希望，让读者重新感知人类情感联结的真实力量，发现平凡日常中蕴藏的动人光辉。</w:t>
      </w:r>
    </w:p>
    <w:p w:rsidR="003341F8" w:rsidRDefault="003341F8">
      <w:pPr>
        <w:rPr>
          <w:color w:val="000000"/>
          <w:szCs w:val="21"/>
        </w:rPr>
      </w:pP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3341F8" w:rsidRDefault="003341F8">
      <w:pPr>
        <w:rPr>
          <w:szCs w:val="21"/>
        </w:rPr>
      </w:pPr>
    </w:p>
    <w:p w:rsidR="003341F8" w:rsidRDefault="00ED1B77">
      <w:pPr>
        <w:ind w:firstLineChars="200" w:firstLine="422"/>
        <w:rPr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306195" cy="1238250"/>
            <wp:effectExtent l="0" t="0" r="8255" b="0"/>
            <wp:wrapSquare wrapText="bothSides"/>
            <wp:docPr id="2897894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89486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3" t="5821" r="40499" b="39849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艾伦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列维</w:t>
      </w:r>
      <w:r>
        <w:rPr>
          <w:b/>
          <w:bCs/>
          <w:szCs w:val="21"/>
        </w:rPr>
        <w:t>(Allen Levi)</w:t>
      </w:r>
      <w:r>
        <w:rPr>
          <w:szCs w:val="21"/>
        </w:rPr>
        <w:t>四十余年如一日，致力于歌曲创作、故事、书信。这位创作者成长于佐治</w:t>
      </w:r>
      <w:proofErr w:type="gramStart"/>
      <w:r>
        <w:rPr>
          <w:szCs w:val="21"/>
        </w:rPr>
        <w:t>亚州</w:t>
      </w:r>
      <w:proofErr w:type="gramEnd"/>
      <w:r>
        <w:rPr>
          <w:szCs w:val="21"/>
        </w:rPr>
        <w:t>哥伦布市，先后在佐治</w:t>
      </w:r>
      <w:r>
        <w:rPr>
          <w:szCs w:val="21"/>
        </w:rPr>
        <w:t>亚大学获得英语文学与法学学位。从业十年后，他远赴苏格兰求学，从爱丁堡大学获得理学硕士学位。</w:t>
      </w:r>
    </w:p>
    <w:p w:rsidR="003341F8" w:rsidRDefault="003341F8">
      <w:pPr>
        <w:rPr>
          <w:szCs w:val="21"/>
        </w:rPr>
      </w:pP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2018</w:t>
      </w:r>
      <w:r>
        <w:rPr>
          <w:szCs w:val="21"/>
        </w:rPr>
        <w:t>年，艾伦给自己立下了挑战长篇小说的目标，开始创作处女作《</w:t>
      </w:r>
      <w:r>
        <w:rPr>
          <w:color w:val="000000"/>
          <w:szCs w:val="21"/>
        </w:rPr>
        <w:t>金色的提奥</w:t>
      </w:r>
      <w:r>
        <w:rPr>
          <w:szCs w:val="21"/>
        </w:rPr>
        <w:t>》。历经四年打磨、数易其稿、专程赴葡萄牙取材后，这部作品终于完成。虽最初未曾设想公之于众，但在亲友劝说下，终于</w:t>
      </w:r>
      <w:proofErr w:type="gramStart"/>
      <w:r>
        <w:rPr>
          <w:szCs w:val="21"/>
        </w:rPr>
        <w:t>于</w:t>
      </w:r>
      <w:proofErr w:type="gramEnd"/>
      <w:r>
        <w:rPr>
          <w:szCs w:val="21"/>
        </w:rPr>
        <w:t>2023</w:t>
      </w:r>
      <w:r>
        <w:rPr>
          <w:szCs w:val="21"/>
        </w:rPr>
        <w:t>年自出版，随即引发口碑发酵。尽管未投入任何营销费用，也未进行宣传推广（除出版初期向少数潜在影响力人士寄赠样书外），读者们依然纷纷爱上这个故事。销量持续攀升，很快达到月销数万册实体书的成绩，</w:t>
      </w:r>
      <w:r>
        <w:rPr>
          <w:szCs w:val="21"/>
        </w:rPr>
        <w:t>KU</w:t>
      </w:r>
      <w:r>
        <w:rPr>
          <w:szCs w:val="21"/>
        </w:rPr>
        <w:t>页面阅读量亦突破数十万次。</w:t>
      </w:r>
    </w:p>
    <w:p w:rsidR="003341F8" w:rsidRDefault="00ED1B77">
      <w:pPr>
        <w:rPr>
          <w:szCs w:val="21"/>
        </w:rPr>
      </w:pPr>
      <w:r>
        <w:rPr>
          <w:szCs w:val="21"/>
        </w:rPr>
        <w:t xml:space="preserve"> 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如今，艾伦每日都会收到书迷来信，并在座无虚席的礼堂举办讲座。不从事阅读写作时，他在佐治</w:t>
      </w:r>
      <w:proofErr w:type="gramStart"/>
      <w:r>
        <w:rPr>
          <w:szCs w:val="21"/>
        </w:rPr>
        <w:t>亚州</w:t>
      </w:r>
      <w:proofErr w:type="gramEnd"/>
      <w:r>
        <w:rPr>
          <w:szCs w:val="21"/>
        </w:rPr>
        <w:t>的家族土地上照料家务（现与父亲同住），尽力陪伴附近家人，并积极参与小镇社区的各项活动。目前正致力于创作续作《金色的埃伦》。</w:t>
      </w:r>
    </w:p>
    <w:p w:rsidR="003341F8" w:rsidRDefault="003341F8">
      <w:pPr>
        <w:rPr>
          <w:szCs w:val="21"/>
        </w:rPr>
      </w:pPr>
    </w:p>
    <w:p w:rsidR="003341F8" w:rsidRDefault="003341F8">
      <w:pPr>
        <w:rPr>
          <w:szCs w:val="21"/>
        </w:rPr>
      </w:pPr>
    </w:p>
    <w:p w:rsidR="003341F8" w:rsidRDefault="00ED1B77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3341F8" w:rsidRDefault="003341F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精选读者好评（</w:t>
      </w:r>
      <w:r>
        <w:rPr>
          <w:color w:val="000000"/>
          <w:szCs w:val="21"/>
        </w:rPr>
        <w:t>Goodreads</w:t>
      </w:r>
      <w:r>
        <w:rPr>
          <w:color w:val="000000"/>
          <w:szCs w:val="21"/>
        </w:rPr>
        <w:t>平台评分</w:t>
      </w:r>
      <w:r>
        <w:rPr>
          <w:color w:val="000000"/>
          <w:szCs w:val="21"/>
        </w:rPr>
        <w:t>4.69</w:t>
      </w:r>
      <w:r>
        <w:rPr>
          <w:color w:val="000000"/>
          <w:szCs w:val="21"/>
        </w:rPr>
        <w:t>星，</w:t>
      </w:r>
      <w:r>
        <w:rPr>
          <w:color w:val="000000"/>
          <w:szCs w:val="21"/>
        </w:rPr>
        <w:t>15,199</w:t>
      </w:r>
      <w:r>
        <w:rPr>
          <w:color w:val="000000"/>
          <w:szCs w:val="21"/>
        </w:rPr>
        <w:t>次评分，</w:t>
      </w:r>
      <w:r>
        <w:rPr>
          <w:color w:val="000000"/>
          <w:szCs w:val="21"/>
        </w:rPr>
        <w:t>2,588</w:t>
      </w:r>
      <w:r>
        <w:rPr>
          <w:color w:val="000000"/>
          <w:szCs w:val="21"/>
        </w:rPr>
        <w:t>篇评论）：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至美之作，永生难忘，列入一生珍藏的挚爱书单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惊艳的阅读体验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仿佛在文字中窥见天堂圣光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震撼到失语。这本书是喧嚣时代的宁静绿洲，满载希望的故事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推荐力度无以复加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很少刻意放缓阅读速度，但这次字字品读，甘之如饴。毫无疑问跻身人生挚爱之书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竭诚推荐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从扉页到终章令人沉醉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未来很长一段时间，都将在脑海中细细回味这些角色与精妙的故事架构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列维的文字让我潸然泪下，如此动人地描绘了美德的模样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任何星级与言语都不足以形容这部杰作，唯有一读：它会让您成为更好的人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愿永远珍藏这个故事。新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人生之书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艾伦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列维，我已准备好阅读您未来的一切作品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堪称完美的杰作。让人欢笑思考、会心微笑，教会更郑重地对待生活，看见世间更多色彩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真希望从未给其他书打过五星，因为</w:t>
      </w:r>
      <w:r>
        <w:rPr>
          <w:color w:val="000000"/>
          <w:szCs w:val="21"/>
        </w:rPr>
        <w:t>本书远超所有满分标准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这本书是拥抱的具象化。舒缓宁静的叙事让人泪中带笑，引发深度思考</w:t>
      </w:r>
      <w:r>
        <w:rPr>
          <w:color w:val="000000"/>
          <w:szCs w:val="21"/>
        </w:rPr>
        <w:t>”</w:t>
      </w:r>
    </w:p>
    <w:p w:rsidR="003341F8" w:rsidRDefault="003341F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341F8" w:rsidRDefault="003341F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341F8" w:rsidRDefault="00ED1B77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3341F8" w:rsidRDefault="00ED1B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3341F8" w:rsidRDefault="00ED1B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3341F8" w:rsidRDefault="00ED1B7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341F8" w:rsidRDefault="00ED1B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341F8" w:rsidRDefault="00ED1B7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341F8" w:rsidRDefault="00ED1B7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3341F8" w:rsidRDefault="00ED1B77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3341F8" w:rsidRDefault="00ED1B7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3341F8" w:rsidRDefault="00ED1B7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3341F8" w:rsidRDefault="00ED1B7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3341F8" w:rsidRDefault="00ED1B77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341F8" w:rsidRDefault="00ED1B7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341F8" w:rsidRDefault="00ED1B7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F8" w:rsidRDefault="003341F8">
      <w:pPr>
        <w:ind w:right="420"/>
        <w:rPr>
          <w:rFonts w:eastAsia="Gungsuh"/>
          <w:kern w:val="0"/>
          <w:szCs w:val="21"/>
        </w:rPr>
      </w:pPr>
    </w:p>
    <w:sectPr w:rsidR="003341F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77" w:rsidRDefault="00ED1B77">
      <w:r>
        <w:separator/>
      </w:r>
    </w:p>
  </w:endnote>
  <w:endnote w:type="continuationSeparator" w:id="0">
    <w:p w:rsidR="00ED1B77" w:rsidRDefault="00ED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F8" w:rsidRDefault="003341F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341F8" w:rsidRDefault="00ED1B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341F8" w:rsidRDefault="00ED1B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341F8" w:rsidRDefault="00ED1B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341F8" w:rsidRDefault="003341F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77" w:rsidRDefault="00ED1B77">
      <w:r>
        <w:separator/>
      </w:r>
    </w:p>
  </w:footnote>
  <w:footnote w:type="continuationSeparator" w:id="0">
    <w:p w:rsidR="00ED1B77" w:rsidRDefault="00ED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F8" w:rsidRDefault="00ED1B7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41F8" w:rsidRDefault="00ED1B7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26C7"/>
    <w:rsid w:val="00061C2C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694"/>
    <w:rsid w:val="00110260"/>
    <w:rsid w:val="0011264B"/>
    <w:rsid w:val="00121268"/>
    <w:rsid w:val="00132921"/>
    <w:rsid w:val="00134987"/>
    <w:rsid w:val="00144204"/>
    <w:rsid w:val="00146F1E"/>
    <w:rsid w:val="00151A97"/>
    <w:rsid w:val="00161A40"/>
    <w:rsid w:val="00163F80"/>
    <w:rsid w:val="00167007"/>
    <w:rsid w:val="00193733"/>
    <w:rsid w:val="00195D6F"/>
    <w:rsid w:val="001A453C"/>
    <w:rsid w:val="001B2196"/>
    <w:rsid w:val="001B3F02"/>
    <w:rsid w:val="001B679D"/>
    <w:rsid w:val="001C6D65"/>
    <w:rsid w:val="001D0115"/>
    <w:rsid w:val="001D0FAF"/>
    <w:rsid w:val="001D414E"/>
    <w:rsid w:val="001D4E4F"/>
    <w:rsid w:val="001E0F2B"/>
    <w:rsid w:val="001E2E58"/>
    <w:rsid w:val="001F0F15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27E9"/>
    <w:rsid w:val="0027765C"/>
    <w:rsid w:val="002919DE"/>
    <w:rsid w:val="00295FD8"/>
    <w:rsid w:val="0029676A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41F8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37F5"/>
    <w:rsid w:val="003F4DC2"/>
    <w:rsid w:val="003F745B"/>
    <w:rsid w:val="004039C9"/>
    <w:rsid w:val="004214C2"/>
    <w:rsid w:val="00422383"/>
    <w:rsid w:val="00427236"/>
    <w:rsid w:val="00435906"/>
    <w:rsid w:val="004655CB"/>
    <w:rsid w:val="00485E2E"/>
    <w:rsid w:val="00486E31"/>
    <w:rsid w:val="00491D12"/>
    <w:rsid w:val="004A0F4E"/>
    <w:rsid w:val="004B2879"/>
    <w:rsid w:val="004C4664"/>
    <w:rsid w:val="004C4F5C"/>
    <w:rsid w:val="004D5ADA"/>
    <w:rsid w:val="004F2E6B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3CE6"/>
    <w:rsid w:val="00554EB4"/>
    <w:rsid w:val="00555C0E"/>
    <w:rsid w:val="00564FD9"/>
    <w:rsid w:val="00580CB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033"/>
    <w:rsid w:val="007078E0"/>
    <w:rsid w:val="00715F9D"/>
    <w:rsid w:val="007419C0"/>
    <w:rsid w:val="00747520"/>
    <w:rsid w:val="0075196D"/>
    <w:rsid w:val="00763373"/>
    <w:rsid w:val="00792AB2"/>
    <w:rsid w:val="007962CA"/>
    <w:rsid w:val="007A513F"/>
    <w:rsid w:val="007A5AA6"/>
    <w:rsid w:val="007B5222"/>
    <w:rsid w:val="007B644F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2C2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69DA"/>
    <w:rsid w:val="00CD2B5E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46B95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B77"/>
    <w:rsid w:val="00ED1D72"/>
    <w:rsid w:val="00ED63BB"/>
    <w:rsid w:val="00ED63C3"/>
    <w:rsid w:val="00EE4676"/>
    <w:rsid w:val="00EF60DB"/>
    <w:rsid w:val="00F033EC"/>
    <w:rsid w:val="00F25456"/>
    <w:rsid w:val="00F26218"/>
    <w:rsid w:val="00F26E1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70CE9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68E3768"/>
    <w:rsid w:val="06940F6E"/>
    <w:rsid w:val="07F43A9E"/>
    <w:rsid w:val="08365E65"/>
    <w:rsid w:val="091778CC"/>
    <w:rsid w:val="0B8909A2"/>
    <w:rsid w:val="0F8C6CB2"/>
    <w:rsid w:val="111F3CDF"/>
    <w:rsid w:val="1264528F"/>
    <w:rsid w:val="12D81E34"/>
    <w:rsid w:val="13386F35"/>
    <w:rsid w:val="14C12F5A"/>
    <w:rsid w:val="1574621E"/>
    <w:rsid w:val="162057B7"/>
    <w:rsid w:val="16BF171B"/>
    <w:rsid w:val="184C5231"/>
    <w:rsid w:val="186821C3"/>
    <w:rsid w:val="1A187334"/>
    <w:rsid w:val="1B09565B"/>
    <w:rsid w:val="1E843671"/>
    <w:rsid w:val="1EE44415"/>
    <w:rsid w:val="217F3581"/>
    <w:rsid w:val="21DC5EE4"/>
    <w:rsid w:val="25C66622"/>
    <w:rsid w:val="27C2336B"/>
    <w:rsid w:val="27D35027"/>
    <w:rsid w:val="286A24EC"/>
    <w:rsid w:val="291C72C0"/>
    <w:rsid w:val="294F1F48"/>
    <w:rsid w:val="2C5142E1"/>
    <w:rsid w:val="2D2E1027"/>
    <w:rsid w:val="30DC13F0"/>
    <w:rsid w:val="312834D6"/>
    <w:rsid w:val="32380A63"/>
    <w:rsid w:val="326E074E"/>
    <w:rsid w:val="34653385"/>
    <w:rsid w:val="378F06CE"/>
    <w:rsid w:val="38EA0260"/>
    <w:rsid w:val="39721A0C"/>
    <w:rsid w:val="3DAC00D1"/>
    <w:rsid w:val="44112D07"/>
    <w:rsid w:val="44421112"/>
    <w:rsid w:val="45083B8C"/>
    <w:rsid w:val="4C746529"/>
    <w:rsid w:val="4E143B1F"/>
    <w:rsid w:val="4E6630B9"/>
    <w:rsid w:val="4E9F4AB7"/>
    <w:rsid w:val="4EA46208"/>
    <w:rsid w:val="54BB5D3F"/>
    <w:rsid w:val="564055B9"/>
    <w:rsid w:val="575431DF"/>
    <w:rsid w:val="58C6175D"/>
    <w:rsid w:val="595038E5"/>
    <w:rsid w:val="597559EC"/>
    <w:rsid w:val="5C8207EE"/>
    <w:rsid w:val="5CCA03B6"/>
    <w:rsid w:val="5E572DEB"/>
    <w:rsid w:val="5EB8766B"/>
    <w:rsid w:val="60197BB5"/>
    <w:rsid w:val="615A5895"/>
    <w:rsid w:val="62A4164C"/>
    <w:rsid w:val="62A50D92"/>
    <w:rsid w:val="661D5426"/>
    <w:rsid w:val="67C52B13"/>
    <w:rsid w:val="68C006D4"/>
    <w:rsid w:val="71445C1A"/>
    <w:rsid w:val="724427AD"/>
    <w:rsid w:val="72682163"/>
    <w:rsid w:val="728F1117"/>
    <w:rsid w:val="72CE1C3F"/>
    <w:rsid w:val="73B34E44"/>
    <w:rsid w:val="73D3309A"/>
    <w:rsid w:val="747D1B6F"/>
    <w:rsid w:val="752C14AD"/>
    <w:rsid w:val="7634559E"/>
    <w:rsid w:val="76612DCA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B948FE9-B6DE-4AD3-B653-CB9F04CD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1390</Words>
  <Characters>1684</Characters>
  <Application>Microsoft Office Word</Application>
  <DocSecurity>0</DocSecurity>
  <Lines>88</Lines>
  <Paragraphs>83</Paragraphs>
  <ScaleCrop>false</ScaleCrop>
  <Company>2ndSpAcE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68</cp:revision>
  <cp:lastPrinted>2005-06-10T06:33:00Z</cp:lastPrinted>
  <dcterms:created xsi:type="dcterms:W3CDTF">2025-05-20T12:53:00Z</dcterms:created>
  <dcterms:modified xsi:type="dcterms:W3CDTF">2025-09-11T03:01:00Z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