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CC78A79" w:rsidR="00AE574A" w:rsidRDefault="00AE574A">
      <w:pPr>
        <w:rPr>
          <w:b/>
          <w:color w:val="000000"/>
          <w:szCs w:val="21"/>
        </w:rPr>
      </w:pPr>
    </w:p>
    <w:p w14:paraId="3DA7336F" w14:textId="5E17F183" w:rsidR="00774233" w:rsidRPr="00774233" w:rsidRDefault="00F91925" w:rsidP="00774233">
      <w:pPr>
        <w:tabs>
          <w:tab w:val="left" w:pos="341"/>
          <w:tab w:val="left" w:pos="5235"/>
        </w:tabs>
        <w:rPr>
          <w:b/>
          <w:bCs/>
          <w:color w:val="000000"/>
          <w:szCs w:val="21"/>
        </w:rPr>
      </w:pPr>
      <w:r>
        <w:rPr>
          <w:noProof/>
        </w:rPr>
        <w:drawing>
          <wp:anchor distT="0" distB="0" distL="114300" distR="114300" simplePos="0" relativeHeight="251663360" behindDoc="0" locked="0" layoutInCell="1" allowOverlap="1" wp14:anchorId="7F8D6ED0" wp14:editId="05E408C1">
            <wp:simplePos x="0" y="0"/>
            <wp:positionH relativeFrom="margin">
              <wp:align>right</wp:align>
            </wp:positionH>
            <wp:positionV relativeFrom="paragraph">
              <wp:posOffset>8255</wp:posOffset>
            </wp:positionV>
            <wp:extent cx="1285240" cy="1927860"/>
            <wp:effectExtent l="0" t="0" r="0" b="0"/>
            <wp:wrapSquare wrapText="bothSides"/>
            <wp:docPr id="3" name="图片 3" descr="Cover image for Healing Leaders, isbn: 979889057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Healing Leaders, isbn: 97988905715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FF7C1E">
        <w:rPr>
          <w:rFonts w:hint="eastAsia"/>
          <w:b/>
          <w:bCs/>
          <w:color w:val="000000"/>
          <w:szCs w:val="21"/>
        </w:rPr>
        <w:t>治愈</w:t>
      </w:r>
      <w:r w:rsidR="00FF7C1E" w:rsidRPr="00FF7C1E">
        <w:rPr>
          <w:rFonts w:hint="eastAsia"/>
          <w:b/>
          <w:bCs/>
          <w:color w:val="000000"/>
          <w:szCs w:val="21"/>
        </w:rPr>
        <w:t>领导者：自我疗愈的七个步骤</w:t>
      </w:r>
      <w:r w:rsidR="009736A9">
        <w:rPr>
          <w:rFonts w:hint="eastAsia"/>
          <w:b/>
          <w:bCs/>
          <w:color w:val="000000"/>
          <w:szCs w:val="21"/>
        </w:rPr>
        <w:t>》</w:t>
      </w:r>
    </w:p>
    <w:p w14:paraId="526CF9CC" w14:textId="376C823A"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762EB" w:rsidRPr="009573C0">
        <w:rPr>
          <w:b/>
          <w:bCs/>
          <w:color w:val="000000"/>
          <w:szCs w:val="21"/>
        </w:rPr>
        <w:t>HEALING LEADERS</w:t>
      </w:r>
      <w:r w:rsidR="009573C0" w:rsidRPr="009573C0">
        <w:rPr>
          <w:b/>
          <w:bCs/>
          <w:color w:val="000000"/>
          <w:szCs w:val="21"/>
        </w:rPr>
        <w:t>: 7 Steps to Recovery of Self</w:t>
      </w:r>
    </w:p>
    <w:p w14:paraId="39B7E419" w14:textId="1C0814C4"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9573C0" w:rsidRPr="009573C0">
        <w:rPr>
          <w:b/>
          <w:bCs/>
          <w:color w:val="000000"/>
          <w:szCs w:val="21"/>
        </w:rPr>
        <w:t xml:space="preserve">Raj </w:t>
      </w:r>
      <w:proofErr w:type="spellStart"/>
      <w:r w:rsidR="009573C0" w:rsidRPr="009573C0">
        <w:rPr>
          <w:b/>
          <w:bCs/>
          <w:color w:val="000000"/>
          <w:szCs w:val="21"/>
        </w:rPr>
        <w:t>Sisodia</w:t>
      </w:r>
      <w:proofErr w:type="spellEnd"/>
      <w:r w:rsidR="009573C0" w:rsidRPr="009573C0">
        <w:rPr>
          <w:b/>
          <w:bCs/>
          <w:color w:val="000000"/>
          <w:szCs w:val="21"/>
        </w:rPr>
        <w:t xml:space="preserve"> and </w:t>
      </w:r>
      <w:proofErr w:type="spellStart"/>
      <w:r w:rsidR="009573C0" w:rsidRPr="009573C0">
        <w:rPr>
          <w:b/>
          <w:bCs/>
          <w:color w:val="000000"/>
          <w:szCs w:val="21"/>
        </w:rPr>
        <w:t>Nilima</w:t>
      </w:r>
      <w:proofErr w:type="spellEnd"/>
      <w:r w:rsidR="009573C0" w:rsidRPr="009573C0">
        <w:rPr>
          <w:b/>
          <w:bCs/>
          <w:color w:val="000000"/>
          <w:szCs w:val="21"/>
        </w:rPr>
        <w:t xml:space="preserve"> Bhat</w:t>
      </w:r>
      <w:hyperlink r:id="rId9" w:history="1"/>
    </w:p>
    <w:p w14:paraId="5EB65684" w14:textId="2AB537A9"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proofErr w:type="spellStart"/>
      <w:r w:rsidR="009573C0" w:rsidRPr="009573C0">
        <w:rPr>
          <w:b/>
          <w:bCs/>
          <w:color w:val="000000"/>
          <w:szCs w:val="21"/>
        </w:rPr>
        <w:t>Berrett</w:t>
      </w:r>
      <w:proofErr w:type="spellEnd"/>
      <w:r w:rsidR="009573C0" w:rsidRPr="009573C0">
        <w:rPr>
          <w:b/>
          <w:bCs/>
          <w:color w:val="000000"/>
          <w:szCs w:val="21"/>
        </w:rPr>
        <w:t>-Koehler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33113A4"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573C0">
        <w:rPr>
          <w:rFonts w:hint="eastAsia"/>
          <w:b/>
          <w:bCs/>
          <w:color w:val="000000"/>
          <w:szCs w:val="21"/>
        </w:rPr>
        <w:t>2</w:t>
      </w:r>
      <w:r w:rsidR="009573C0">
        <w:rPr>
          <w:b/>
          <w:bCs/>
          <w:color w:val="000000"/>
          <w:szCs w:val="21"/>
        </w:rPr>
        <w:t>56</w:t>
      </w:r>
      <w:r w:rsidR="00A60347">
        <w:rPr>
          <w:rFonts w:hint="eastAsia"/>
          <w:b/>
          <w:bCs/>
          <w:color w:val="000000"/>
          <w:szCs w:val="21"/>
        </w:rPr>
        <w:t>页</w:t>
      </w:r>
    </w:p>
    <w:p w14:paraId="31380F95" w14:textId="549C382E"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E56514" w:rsidRPr="00E56514">
        <w:rPr>
          <w:b/>
          <w:bCs/>
          <w:color w:val="000000"/>
          <w:szCs w:val="21"/>
        </w:rPr>
        <w:t>2026</w:t>
      </w:r>
      <w:r w:rsidR="00D82AB4" w:rsidRPr="00D82AB4">
        <w:rPr>
          <w:rFonts w:hint="eastAsia"/>
          <w:b/>
          <w:bCs/>
          <w:color w:val="000000"/>
          <w:szCs w:val="21"/>
        </w:rPr>
        <w:t>年</w:t>
      </w:r>
      <w:r w:rsidR="00E56514">
        <w:rPr>
          <w:rFonts w:hint="eastAsia"/>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1298A668"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proofErr w:type="gramStart"/>
      <w:r w:rsidR="00E56514">
        <w:rPr>
          <w:rFonts w:hint="eastAsia"/>
          <w:b/>
          <w:bCs/>
          <w:szCs w:val="21"/>
        </w:rPr>
        <w:t>职场励志</w:t>
      </w:r>
      <w:proofErr w:type="gramEnd"/>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5C4E222" w14:textId="4B10C14D" w:rsidR="00FF7C1E" w:rsidRPr="00FF7C1E" w:rsidRDefault="00FF7C1E" w:rsidP="00FF7C1E">
      <w:pPr>
        <w:ind w:firstLineChars="200" w:firstLine="422"/>
        <w:rPr>
          <w:b/>
          <w:bCs/>
          <w:color w:val="000000"/>
          <w:szCs w:val="21"/>
        </w:rPr>
      </w:pPr>
      <w:r w:rsidRPr="00FF7C1E">
        <w:rPr>
          <w:rFonts w:hint="eastAsia"/>
          <w:b/>
          <w:bCs/>
          <w:color w:val="000000"/>
          <w:szCs w:val="21"/>
        </w:rPr>
        <w:t>在当今世界，商业往往会带来更多伤害而非治愈。这本具有变革意义的指南向领导者们展示了如何先实现自我疗愈——因为唯有完整健全的领导者，才能打造出真正健康的组织。</w:t>
      </w:r>
    </w:p>
    <w:p w14:paraId="3D23DE7C" w14:textId="77777777" w:rsidR="00FF7C1E" w:rsidRPr="00FF7C1E" w:rsidRDefault="00FF7C1E" w:rsidP="00FF7C1E">
      <w:pPr>
        <w:ind w:firstLineChars="200" w:firstLine="420"/>
        <w:rPr>
          <w:bCs/>
          <w:color w:val="000000"/>
          <w:szCs w:val="21"/>
        </w:rPr>
      </w:pPr>
    </w:p>
    <w:p w14:paraId="241B145D" w14:textId="487F2A9D" w:rsidR="00FF7C1E" w:rsidRPr="00FF7C1E" w:rsidRDefault="00FF7C1E" w:rsidP="00FF7C1E">
      <w:pPr>
        <w:ind w:firstLineChars="200" w:firstLine="420"/>
        <w:rPr>
          <w:bCs/>
          <w:color w:val="000000"/>
          <w:szCs w:val="21"/>
        </w:rPr>
      </w:pPr>
      <w:r>
        <w:rPr>
          <w:rFonts w:hint="eastAsia"/>
          <w:bCs/>
          <w:color w:val="000000"/>
          <w:szCs w:val="21"/>
        </w:rPr>
        <w:t>领导</w:t>
      </w:r>
      <w:r w:rsidRPr="00FF7C1E">
        <w:rPr>
          <w:rFonts w:hint="eastAsia"/>
          <w:bCs/>
          <w:color w:val="000000"/>
          <w:szCs w:val="21"/>
        </w:rPr>
        <w:t>不应让我们</w:t>
      </w:r>
      <w:r>
        <w:rPr>
          <w:rFonts w:hint="eastAsia"/>
          <w:bCs/>
          <w:color w:val="000000"/>
          <w:szCs w:val="21"/>
        </w:rPr>
        <w:t>失去</w:t>
      </w:r>
      <w:r w:rsidRPr="00FF7C1E">
        <w:rPr>
          <w:rFonts w:hint="eastAsia"/>
          <w:bCs/>
          <w:color w:val="000000"/>
          <w:szCs w:val="21"/>
        </w:rPr>
        <w:t>灵魂，但太多领导者发现自己在精神和情感上疲惫不堪，所领导的组织不仅无法激发反而耗尽了人的潜能。本书为我们指明了一条不同的道路——将个人蜕变作为推动组织积极变革的基石。</w:t>
      </w:r>
    </w:p>
    <w:p w14:paraId="3DE8FB0B" w14:textId="77777777" w:rsidR="00FF7C1E" w:rsidRPr="00FF7C1E" w:rsidRDefault="00FF7C1E" w:rsidP="00FF7C1E">
      <w:pPr>
        <w:ind w:firstLineChars="200" w:firstLine="420"/>
        <w:rPr>
          <w:bCs/>
          <w:color w:val="000000"/>
          <w:szCs w:val="21"/>
        </w:rPr>
      </w:pPr>
    </w:p>
    <w:p w14:paraId="2DF3A4DF" w14:textId="0BB2B230" w:rsidR="00FF7C1E" w:rsidRDefault="00FF7C1E" w:rsidP="00FF7C1E">
      <w:pPr>
        <w:ind w:firstLineChars="200" w:firstLine="420"/>
        <w:rPr>
          <w:bCs/>
          <w:color w:val="000000"/>
          <w:szCs w:val="21"/>
        </w:rPr>
      </w:pPr>
      <w:r w:rsidRPr="00FF7C1E">
        <w:rPr>
          <w:rFonts w:hint="eastAsia"/>
          <w:bCs/>
          <w:color w:val="000000"/>
          <w:szCs w:val="21"/>
        </w:rPr>
        <w:t>本书由</w:t>
      </w:r>
      <w:r w:rsidR="007C7860">
        <w:rPr>
          <w:rFonts w:hint="eastAsia"/>
          <w:bCs/>
          <w:color w:val="000000"/>
          <w:szCs w:val="21"/>
        </w:rPr>
        <w:t>自觉</w:t>
      </w:r>
      <w:r w:rsidRPr="00FF7C1E">
        <w:rPr>
          <w:rFonts w:hint="eastAsia"/>
          <w:bCs/>
          <w:color w:val="000000"/>
          <w:szCs w:val="21"/>
        </w:rPr>
        <w:t>商业领域的先驱拉杰·西索迪亚</w:t>
      </w:r>
      <w:r>
        <w:rPr>
          <w:rFonts w:hint="eastAsia"/>
          <w:bCs/>
          <w:color w:val="000000"/>
          <w:szCs w:val="21"/>
        </w:rPr>
        <w:t>（</w:t>
      </w:r>
      <w:r w:rsidRPr="00FF7C1E">
        <w:rPr>
          <w:bCs/>
          <w:color w:val="000000"/>
          <w:szCs w:val="21"/>
        </w:rPr>
        <w:t xml:space="preserve">Raj </w:t>
      </w:r>
      <w:proofErr w:type="spellStart"/>
      <w:r w:rsidRPr="00FF7C1E">
        <w:rPr>
          <w:bCs/>
          <w:color w:val="000000"/>
          <w:szCs w:val="21"/>
        </w:rPr>
        <w:t>Sisodia</w:t>
      </w:r>
      <w:proofErr w:type="spellEnd"/>
      <w:r>
        <w:rPr>
          <w:rFonts w:hint="eastAsia"/>
          <w:bCs/>
          <w:color w:val="000000"/>
          <w:szCs w:val="21"/>
        </w:rPr>
        <w:t>）</w:t>
      </w:r>
      <w:r w:rsidRPr="00FF7C1E">
        <w:rPr>
          <w:rFonts w:hint="eastAsia"/>
          <w:bCs/>
          <w:color w:val="000000"/>
          <w:szCs w:val="21"/>
        </w:rPr>
        <w:t>和变革专家尼利马·巴特</w:t>
      </w:r>
      <w:r>
        <w:rPr>
          <w:rFonts w:hint="eastAsia"/>
          <w:bCs/>
          <w:color w:val="000000"/>
          <w:szCs w:val="21"/>
        </w:rPr>
        <w:t>（</w:t>
      </w:r>
      <w:proofErr w:type="spellStart"/>
      <w:r w:rsidRPr="00FF7C1E">
        <w:rPr>
          <w:bCs/>
          <w:color w:val="000000"/>
          <w:szCs w:val="21"/>
        </w:rPr>
        <w:t>Nilima</w:t>
      </w:r>
      <w:proofErr w:type="spellEnd"/>
      <w:r w:rsidRPr="00FF7C1E">
        <w:rPr>
          <w:bCs/>
          <w:color w:val="000000"/>
          <w:szCs w:val="21"/>
        </w:rPr>
        <w:t xml:space="preserve"> Bhat</w:t>
      </w:r>
      <w:r>
        <w:rPr>
          <w:rFonts w:hint="eastAsia"/>
          <w:bCs/>
          <w:color w:val="000000"/>
          <w:szCs w:val="21"/>
        </w:rPr>
        <w:t>）</w:t>
      </w:r>
      <w:r w:rsidRPr="00FF7C1E">
        <w:rPr>
          <w:rFonts w:hint="eastAsia"/>
          <w:bCs/>
          <w:color w:val="000000"/>
          <w:szCs w:val="21"/>
        </w:rPr>
        <w:t>共同撰写，引导读者走过内心疗愈的七个关键步骤，这些改变会如涟漪般扩散开来，助力打造更健康的组织：</w:t>
      </w:r>
    </w:p>
    <w:p w14:paraId="4702A22B" w14:textId="77777777" w:rsidR="00FF7C1E" w:rsidRPr="00FF7C1E" w:rsidRDefault="00FF7C1E" w:rsidP="00FF7C1E">
      <w:pPr>
        <w:ind w:firstLineChars="200" w:firstLine="420"/>
        <w:rPr>
          <w:bCs/>
          <w:color w:val="000000"/>
          <w:szCs w:val="21"/>
        </w:rPr>
      </w:pPr>
    </w:p>
    <w:p w14:paraId="7708CA9D" w14:textId="77777777"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认识自我：卸下身为领导者所戴的面具，探寻真实的自己。</w:t>
      </w:r>
    </w:p>
    <w:p w14:paraId="2751CD71" w14:textId="77777777"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关爱自我：学会接纳自身的方方面面，哪怕是那些我们试图隐藏的阴暗面。</w:t>
      </w:r>
    </w:p>
    <w:p w14:paraId="08432AD1" w14:textId="77777777"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做回自我：鼓起勇气，真诚地引领团队，而不仅仅追求高效。</w:t>
      </w:r>
    </w:p>
    <w:p w14:paraId="13CE4156" w14:textId="77777777"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选择自我：重新掌控自己的领导力故事。</w:t>
      </w:r>
    </w:p>
    <w:p w14:paraId="6AAD3690" w14:textId="61BF7C8A"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展现自我：将独特才能转化为有意义的影响力。</w:t>
      </w:r>
    </w:p>
    <w:p w14:paraId="1213269B" w14:textId="77777777"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成就自我：将自身各个部分融合为一个完整的整体。</w:t>
      </w:r>
    </w:p>
    <w:p w14:paraId="03BCB831" w14:textId="77777777" w:rsidR="00FF7C1E" w:rsidRPr="00FF7C1E" w:rsidRDefault="00FF7C1E" w:rsidP="00FF7C1E">
      <w:pPr>
        <w:pStyle w:val="ac"/>
        <w:numPr>
          <w:ilvl w:val="0"/>
          <w:numId w:val="38"/>
        </w:numPr>
        <w:ind w:firstLineChars="0"/>
        <w:rPr>
          <w:bCs/>
          <w:color w:val="000000"/>
          <w:szCs w:val="21"/>
        </w:rPr>
      </w:pPr>
      <w:r w:rsidRPr="00FF7C1E">
        <w:rPr>
          <w:rFonts w:hint="eastAsia"/>
          <w:bCs/>
          <w:color w:val="000000"/>
          <w:szCs w:val="21"/>
        </w:rPr>
        <w:t>治愈自我：把伤痛转化为能帮助他人的智慧。</w:t>
      </w:r>
    </w:p>
    <w:p w14:paraId="79F2E5E5" w14:textId="77777777" w:rsidR="00FF7C1E" w:rsidRPr="00FF7C1E" w:rsidRDefault="00FF7C1E" w:rsidP="00FF7C1E">
      <w:pPr>
        <w:ind w:firstLineChars="200" w:firstLine="420"/>
        <w:rPr>
          <w:bCs/>
          <w:color w:val="000000"/>
          <w:szCs w:val="21"/>
        </w:rPr>
      </w:pPr>
    </w:p>
    <w:p w14:paraId="56A6D2FA" w14:textId="766A87EF" w:rsidR="00D82AB4" w:rsidRDefault="00FF7C1E" w:rsidP="00FF7C1E">
      <w:pPr>
        <w:ind w:firstLineChars="200" w:firstLine="420"/>
        <w:rPr>
          <w:bCs/>
          <w:color w:val="000000"/>
          <w:szCs w:val="21"/>
        </w:rPr>
      </w:pPr>
      <w:r w:rsidRPr="00FF7C1E">
        <w:rPr>
          <w:rFonts w:hint="eastAsia"/>
          <w:bCs/>
          <w:color w:val="000000"/>
          <w:szCs w:val="21"/>
        </w:rPr>
        <w:t>本书通过坦诚的个人故事、实用的练习以及现实案例应用，为那些准备踏上疗愈之旅的领导者提供了一份行动指南——这不仅是为了他们自身，更是为了治愈他们所服务的组织和社群。</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17CD0B9A" w14:textId="1CC09CE9" w:rsidR="00FF7C1E" w:rsidRPr="00FF7C1E" w:rsidRDefault="00FF7C1E" w:rsidP="008167E8">
      <w:pPr>
        <w:rPr>
          <w:b/>
          <w:bCs/>
          <w:color w:val="000000"/>
          <w:szCs w:val="21"/>
        </w:rPr>
      </w:pPr>
      <w:r w:rsidRPr="00FF7C1E">
        <w:rPr>
          <w:b/>
          <w:bCs/>
          <w:color w:val="000000"/>
          <w:szCs w:val="21"/>
        </w:rPr>
        <w:t>本书亮点：</w:t>
      </w:r>
    </w:p>
    <w:p w14:paraId="245056EF" w14:textId="77777777" w:rsidR="00FF7C1E" w:rsidRDefault="00FF7C1E" w:rsidP="008167E8">
      <w:pPr>
        <w:rPr>
          <w:bCs/>
          <w:color w:val="000000"/>
          <w:szCs w:val="21"/>
        </w:rPr>
      </w:pPr>
    </w:p>
    <w:p w14:paraId="760923A7" w14:textId="739C5804" w:rsidR="00DC4896" w:rsidRPr="007C7860" w:rsidRDefault="007C7860" w:rsidP="007C7860">
      <w:pPr>
        <w:pStyle w:val="ac"/>
        <w:numPr>
          <w:ilvl w:val="0"/>
          <w:numId w:val="39"/>
        </w:numPr>
        <w:ind w:firstLineChars="0"/>
        <w:rPr>
          <w:bCs/>
          <w:color w:val="000000"/>
          <w:szCs w:val="21"/>
        </w:rPr>
      </w:pPr>
      <w:r>
        <w:rPr>
          <w:rFonts w:hint="eastAsia"/>
          <w:b/>
          <w:bCs/>
          <w:color w:val="000000"/>
          <w:szCs w:val="21"/>
        </w:rPr>
        <w:t>自觉</w:t>
      </w:r>
      <w:r w:rsidR="00DC4896" w:rsidRPr="007C7860">
        <w:rPr>
          <w:rFonts w:hint="eastAsia"/>
          <w:b/>
          <w:bCs/>
          <w:color w:val="000000"/>
          <w:szCs w:val="21"/>
        </w:rPr>
        <w:t>资本主义领导者的必读书籍：</w:t>
      </w:r>
      <w:r w:rsidR="00DC4896" w:rsidRPr="007C7860">
        <w:rPr>
          <w:rFonts w:hint="eastAsia"/>
          <w:bCs/>
          <w:color w:val="000000"/>
          <w:szCs w:val="21"/>
        </w:rPr>
        <w:t>拉杰·西索迪亚共同创立了</w:t>
      </w:r>
      <w:r>
        <w:rPr>
          <w:rFonts w:hint="eastAsia"/>
          <w:bCs/>
          <w:color w:val="000000"/>
          <w:szCs w:val="21"/>
        </w:rPr>
        <w:t>自觉</w:t>
      </w:r>
      <w:r w:rsidR="00DC4896" w:rsidRPr="007C7860">
        <w:rPr>
          <w:rFonts w:hint="eastAsia"/>
          <w:bCs/>
          <w:color w:val="000000"/>
          <w:szCs w:val="21"/>
        </w:rPr>
        <w:t>资本主义组织（旗下有超过</w:t>
      </w:r>
      <w:r w:rsidR="00DC4896" w:rsidRPr="007C7860">
        <w:rPr>
          <w:rFonts w:hint="eastAsia"/>
          <w:bCs/>
          <w:color w:val="000000"/>
          <w:szCs w:val="21"/>
        </w:rPr>
        <w:t>20</w:t>
      </w:r>
      <w:r w:rsidR="00DC4896" w:rsidRPr="007C7860">
        <w:rPr>
          <w:rFonts w:hint="eastAsia"/>
          <w:bCs/>
          <w:color w:val="000000"/>
          <w:szCs w:val="21"/>
        </w:rPr>
        <w:t>万家</w:t>
      </w:r>
      <w:r w:rsidRPr="007C7860">
        <w:rPr>
          <w:bCs/>
          <w:color w:val="000000"/>
          <w:szCs w:val="21"/>
        </w:rPr>
        <w:t>成员</w:t>
      </w:r>
      <w:r w:rsidRPr="007C7860">
        <w:rPr>
          <w:rFonts w:hint="eastAsia"/>
          <w:bCs/>
          <w:color w:val="000000"/>
          <w:szCs w:val="21"/>
        </w:rPr>
        <w:t>公司）。本书将成为该组织成员</w:t>
      </w:r>
      <w:r w:rsidR="00DC4896" w:rsidRPr="007C7860">
        <w:rPr>
          <w:rFonts w:hint="eastAsia"/>
          <w:bCs/>
          <w:color w:val="000000"/>
          <w:szCs w:val="21"/>
        </w:rPr>
        <w:t>公司领导者的必读之作。</w:t>
      </w:r>
    </w:p>
    <w:p w14:paraId="57A9B913" w14:textId="77777777" w:rsidR="00DC4896" w:rsidRPr="00DC4896" w:rsidRDefault="00DC4896" w:rsidP="00DC4896">
      <w:pPr>
        <w:rPr>
          <w:bCs/>
          <w:color w:val="000000"/>
          <w:szCs w:val="21"/>
        </w:rPr>
      </w:pPr>
    </w:p>
    <w:p w14:paraId="252DEE0A" w14:textId="75863E05" w:rsidR="00DC4896" w:rsidRPr="007C7860" w:rsidRDefault="00DC4896" w:rsidP="007C7860">
      <w:pPr>
        <w:pStyle w:val="ac"/>
        <w:numPr>
          <w:ilvl w:val="0"/>
          <w:numId w:val="39"/>
        </w:numPr>
        <w:ind w:firstLineChars="0"/>
        <w:rPr>
          <w:bCs/>
          <w:color w:val="000000"/>
          <w:szCs w:val="21"/>
        </w:rPr>
      </w:pPr>
      <w:r w:rsidRPr="007C7860">
        <w:rPr>
          <w:rFonts w:hint="eastAsia"/>
          <w:b/>
          <w:bCs/>
          <w:color w:val="000000"/>
          <w:szCs w:val="21"/>
        </w:rPr>
        <w:t>以疗愈为核心的方法：</w:t>
      </w:r>
      <w:r w:rsidRPr="007C7860">
        <w:rPr>
          <w:rFonts w:hint="eastAsia"/>
          <w:bCs/>
          <w:color w:val="000000"/>
          <w:szCs w:val="21"/>
        </w:rPr>
        <w:t>在倦怠和</w:t>
      </w:r>
      <w:r w:rsidR="007C7860" w:rsidRPr="007C7860">
        <w:rPr>
          <w:rFonts w:hint="eastAsia"/>
          <w:bCs/>
          <w:color w:val="000000"/>
          <w:szCs w:val="21"/>
        </w:rPr>
        <w:t>疏离感</w:t>
      </w:r>
      <w:r w:rsidRPr="007C7860">
        <w:rPr>
          <w:rFonts w:hint="eastAsia"/>
          <w:bCs/>
          <w:color w:val="000000"/>
          <w:szCs w:val="21"/>
        </w:rPr>
        <w:t>困扰众多领导者之际，本书提供了一条经实践验证的通往</w:t>
      </w:r>
      <w:r w:rsidR="007C7860" w:rsidRPr="007C7860">
        <w:rPr>
          <w:rFonts w:hint="eastAsia"/>
          <w:bCs/>
          <w:color w:val="000000"/>
          <w:szCs w:val="21"/>
        </w:rPr>
        <w:t>个人完整性</w:t>
      </w:r>
      <w:r w:rsidRPr="007C7860">
        <w:rPr>
          <w:rFonts w:hint="eastAsia"/>
          <w:bCs/>
          <w:color w:val="000000"/>
          <w:szCs w:val="21"/>
        </w:rPr>
        <w:t>与组织健康的路径，该方法已在与微软、全食超市和塔</w:t>
      </w:r>
      <w:proofErr w:type="gramStart"/>
      <w:r w:rsidRPr="007C7860">
        <w:rPr>
          <w:rFonts w:hint="eastAsia"/>
          <w:bCs/>
          <w:color w:val="000000"/>
          <w:szCs w:val="21"/>
        </w:rPr>
        <w:t>塔</w:t>
      </w:r>
      <w:proofErr w:type="gramEnd"/>
      <w:r w:rsidRPr="007C7860">
        <w:rPr>
          <w:rFonts w:hint="eastAsia"/>
          <w:bCs/>
          <w:color w:val="000000"/>
          <w:szCs w:val="21"/>
        </w:rPr>
        <w:t>等公司合作举办的研讨会上得到检验。</w:t>
      </w:r>
    </w:p>
    <w:p w14:paraId="6E11AAD4" w14:textId="77777777" w:rsidR="00DC4896" w:rsidRPr="00DC4896" w:rsidRDefault="00DC4896" w:rsidP="00DC4896">
      <w:pPr>
        <w:rPr>
          <w:bCs/>
          <w:color w:val="000000"/>
          <w:szCs w:val="21"/>
        </w:rPr>
      </w:pPr>
    </w:p>
    <w:p w14:paraId="36D385DF" w14:textId="63403B4F" w:rsidR="00DC4896" w:rsidRPr="007C7860" w:rsidRDefault="00DC4896" w:rsidP="007C7860">
      <w:pPr>
        <w:pStyle w:val="ac"/>
        <w:numPr>
          <w:ilvl w:val="0"/>
          <w:numId w:val="39"/>
        </w:numPr>
        <w:ind w:firstLineChars="0"/>
        <w:rPr>
          <w:bCs/>
          <w:color w:val="000000"/>
          <w:szCs w:val="21"/>
        </w:rPr>
      </w:pPr>
      <w:r w:rsidRPr="007C7860">
        <w:rPr>
          <w:rFonts w:hint="eastAsia"/>
          <w:b/>
          <w:bCs/>
          <w:color w:val="000000"/>
          <w:szCs w:val="21"/>
        </w:rPr>
        <w:t>真实的声音与经历：</w:t>
      </w:r>
      <w:r w:rsidRPr="007C7860">
        <w:rPr>
          <w:rFonts w:hint="eastAsia"/>
          <w:bCs/>
          <w:color w:val="000000"/>
          <w:szCs w:val="21"/>
        </w:rPr>
        <w:t>两位作者分享了他们从传统企业成功之路迈向探寻更具意义领导方式的</w:t>
      </w:r>
      <w:r w:rsidR="007C7860" w:rsidRPr="007C7860">
        <w:rPr>
          <w:rFonts w:hint="eastAsia"/>
          <w:bCs/>
          <w:color w:val="000000"/>
          <w:szCs w:val="21"/>
        </w:rPr>
        <w:t>真实</w:t>
      </w:r>
      <w:r w:rsidRPr="007C7860">
        <w:rPr>
          <w:rFonts w:hint="eastAsia"/>
          <w:bCs/>
          <w:color w:val="000000"/>
          <w:szCs w:val="21"/>
        </w:rPr>
        <w:t>历程。他们的坦诚为读者营造了一个安全的空间，便于读者探索自身的转变。</w:t>
      </w:r>
    </w:p>
    <w:p w14:paraId="6BC3836B" w14:textId="77777777" w:rsidR="00DC4896" w:rsidRPr="00DC4896" w:rsidRDefault="00DC4896" w:rsidP="00DC4896">
      <w:pPr>
        <w:rPr>
          <w:bCs/>
          <w:color w:val="000000"/>
          <w:szCs w:val="21"/>
        </w:rPr>
      </w:pPr>
    </w:p>
    <w:p w14:paraId="46957DAE" w14:textId="77777777" w:rsidR="00DC4896" w:rsidRPr="007C7860" w:rsidRDefault="00DC4896" w:rsidP="007C7860">
      <w:pPr>
        <w:pStyle w:val="ac"/>
        <w:numPr>
          <w:ilvl w:val="0"/>
          <w:numId w:val="39"/>
        </w:numPr>
        <w:ind w:firstLineChars="0"/>
        <w:rPr>
          <w:bCs/>
          <w:color w:val="000000"/>
          <w:szCs w:val="21"/>
        </w:rPr>
      </w:pPr>
      <w:r w:rsidRPr="007C7860">
        <w:rPr>
          <w:rFonts w:hint="eastAsia"/>
          <w:b/>
          <w:bCs/>
          <w:color w:val="000000"/>
          <w:szCs w:val="21"/>
        </w:rPr>
        <w:t>实用与精神层面的融合：</w:t>
      </w:r>
      <w:r w:rsidRPr="007C7860">
        <w:rPr>
          <w:rFonts w:hint="eastAsia"/>
          <w:bCs/>
          <w:color w:val="000000"/>
          <w:szCs w:val="21"/>
        </w:rPr>
        <w:t>与纯粹侧重精神层面或纯粹注重实用性的领导力书籍不同，本书将二者有机结合，提供具体工具，以便将永恒的智慧应用于应对现代商业挑战。</w:t>
      </w:r>
    </w:p>
    <w:p w14:paraId="700365EF" w14:textId="77777777" w:rsidR="00DC4896" w:rsidRPr="00DC4896" w:rsidRDefault="00DC4896" w:rsidP="00DC4896">
      <w:pPr>
        <w:rPr>
          <w:bCs/>
          <w:color w:val="000000"/>
          <w:szCs w:val="21"/>
        </w:rPr>
      </w:pPr>
    </w:p>
    <w:p w14:paraId="4D6A66FA" w14:textId="158B2B39" w:rsidR="00DC4896" w:rsidRPr="007C7860" w:rsidRDefault="00DC4896" w:rsidP="007C7860">
      <w:pPr>
        <w:pStyle w:val="ac"/>
        <w:numPr>
          <w:ilvl w:val="0"/>
          <w:numId w:val="39"/>
        </w:numPr>
        <w:ind w:firstLineChars="0"/>
        <w:rPr>
          <w:bCs/>
          <w:color w:val="000000"/>
          <w:szCs w:val="21"/>
        </w:rPr>
      </w:pPr>
      <w:r w:rsidRPr="007C7860">
        <w:rPr>
          <w:rFonts w:hint="eastAsia"/>
          <w:b/>
          <w:bCs/>
          <w:color w:val="000000"/>
          <w:szCs w:val="21"/>
        </w:rPr>
        <w:t>变革性框架：</w:t>
      </w:r>
      <w:r w:rsidRPr="007C7860">
        <w:rPr>
          <w:rFonts w:hint="eastAsia"/>
          <w:bCs/>
          <w:color w:val="000000"/>
          <w:szCs w:val="21"/>
        </w:rPr>
        <w:t>本书超越了权宜之计，提供了一个实现持久变革的综合体系，该体系已被纳入企业培训项目以及包括蒙特雷科技大学在内的学术机构的教学中</w:t>
      </w:r>
      <w:r w:rsidRPr="007C7860">
        <w:rPr>
          <w:rFonts w:hint="eastAsia"/>
          <w:bCs/>
          <w:color w:val="000000"/>
          <w:szCs w:val="21"/>
        </w:rPr>
        <w:t xml:space="preserve"> </w:t>
      </w:r>
      <w:r w:rsidRPr="007C7860">
        <w:rPr>
          <w:rFonts w:hint="eastAsia"/>
          <w:bCs/>
          <w:color w:val="000000"/>
          <w:szCs w:val="21"/>
        </w:rPr>
        <w:t>。</w:t>
      </w:r>
    </w:p>
    <w:p w14:paraId="78CF3B95" w14:textId="01D529F5" w:rsidR="00DC4896" w:rsidRPr="00DC4896" w:rsidRDefault="00DC4896" w:rsidP="008167E8">
      <w:pPr>
        <w:rPr>
          <w:bCs/>
          <w:color w:val="000000"/>
          <w:szCs w:val="21"/>
        </w:rPr>
      </w:pPr>
    </w:p>
    <w:p w14:paraId="3042C0F4" w14:textId="7FBA0AA2" w:rsidR="00FF7C1E" w:rsidRDefault="00FF7C1E"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323DEB6A" w:rsidR="00A63852" w:rsidRDefault="00A63852" w:rsidP="00A63852">
      <w:pPr>
        <w:rPr>
          <w:b/>
          <w:bCs/>
          <w:color w:val="000000"/>
          <w:szCs w:val="21"/>
        </w:rPr>
      </w:pPr>
    </w:p>
    <w:p w14:paraId="330A957F" w14:textId="0C7D02D9" w:rsidR="007C7860" w:rsidRPr="007C7860" w:rsidRDefault="004B6F13" w:rsidP="007C7860">
      <w:pPr>
        <w:ind w:firstLineChars="200" w:firstLine="420"/>
        <w:rPr>
          <w:b/>
          <w:bCs/>
          <w:color w:val="000000"/>
          <w:szCs w:val="21"/>
        </w:rPr>
      </w:pPr>
      <w:r>
        <w:rPr>
          <w:noProof/>
        </w:rPr>
        <w:drawing>
          <wp:anchor distT="0" distB="0" distL="114300" distR="114300" simplePos="0" relativeHeight="251661312" behindDoc="0" locked="0" layoutInCell="1" allowOverlap="1" wp14:anchorId="63B5194D" wp14:editId="2A064DF7">
            <wp:simplePos x="0" y="0"/>
            <wp:positionH relativeFrom="margin">
              <wp:align>left</wp:align>
            </wp:positionH>
            <wp:positionV relativeFrom="paragraph">
              <wp:posOffset>8255</wp:posOffset>
            </wp:positionV>
            <wp:extent cx="961200" cy="893329"/>
            <wp:effectExtent l="0" t="0" r="0" b="254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1200" cy="893329"/>
                    </a:xfrm>
                    <a:prstGeom prst="rect">
                      <a:avLst/>
                    </a:prstGeom>
                  </pic:spPr>
                </pic:pic>
              </a:graphicData>
            </a:graphic>
            <wp14:sizeRelH relativeFrom="margin">
              <wp14:pctWidth>0</wp14:pctWidth>
            </wp14:sizeRelH>
            <wp14:sizeRelV relativeFrom="margin">
              <wp14:pctHeight>0</wp14:pctHeight>
            </wp14:sizeRelV>
          </wp:anchor>
        </w:drawing>
      </w:r>
      <w:r w:rsidR="007C7860" w:rsidRPr="007C7860">
        <w:rPr>
          <w:rFonts w:hint="eastAsia"/>
          <w:b/>
          <w:bCs/>
          <w:color w:val="000000"/>
          <w:szCs w:val="21"/>
        </w:rPr>
        <w:t>拉杰·西索迪亚（</w:t>
      </w:r>
      <w:r w:rsidR="007C7860" w:rsidRPr="007C7860">
        <w:rPr>
          <w:rFonts w:hint="eastAsia"/>
          <w:b/>
          <w:bCs/>
          <w:color w:val="000000"/>
          <w:szCs w:val="21"/>
        </w:rPr>
        <w:t xml:space="preserve">Raj </w:t>
      </w:r>
      <w:proofErr w:type="spellStart"/>
      <w:r w:rsidR="007C7860" w:rsidRPr="007C7860">
        <w:rPr>
          <w:rFonts w:hint="eastAsia"/>
          <w:b/>
          <w:bCs/>
          <w:color w:val="000000"/>
          <w:szCs w:val="21"/>
        </w:rPr>
        <w:t>Sisodia</w:t>
      </w:r>
      <w:proofErr w:type="spellEnd"/>
      <w:r w:rsidR="007C7860" w:rsidRPr="007C7860">
        <w:rPr>
          <w:rFonts w:hint="eastAsia"/>
          <w:b/>
          <w:bCs/>
          <w:color w:val="000000"/>
          <w:szCs w:val="21"/>
        </w:rPr>
        <w:t>）</w:t>
      </w:r>
      <w:r w:rsidR="007C7860" w:rsidRPr="007C7860">
        <w:rPr>
          <w:rFonts w:hint="eastAsia"/>
          <w:bCs/>
          <w:color w:val="000000"/>
          <w:szCs w:val="21"/>
        </w:rPr>
        <w:t>是“</w:t>
      </w:r>
      <w:r w:rsidR="007C7860">
        <w:rPr>
          <w:rFonts w:hint="eastAsia"/>
          <w:bCs/>
          <w:color w:val="000000"/>
          <w:szCs w:val="21"/>
        </w:rPr>
        <w:t>自觉</w:t>
      </w:r>
      <w:r w:rsidR="007C7860" w:rsidRPr="007C7860">
        <w:rPr>
          <w:rFonts w:hint="eastAsia"/>
          <w:bCs/>
          <w:color w:val="000000"/>
          <w:szCs w:val="21"/>
        </w:rPr>
        <w:t>资本主义”</w:t>
      </w:r>
      <w:r w:rsidR="007C7860">
        <w:rPr>
          <w:rFonts w:hint="eastAsia"/>
          <w:bCs/>
          <w:color w:val="000000"/>
          <w:szCs w:val="21"/>
        </w:rPr>
        <w:t>（</w:t>
      </w:r>
      <w:r w:rsidR="007C7860" w:rsidRPr="007C7860">
        <w:rPr>
          <w:bCs/>
          <w:color w:val="000000"/>
          <w:szCs w:val="21"/>
        </w:rPr>
        <w:t>Conscious Capitalism</w:t>
      </w:r>
      <w:r w:rsidR="007C7860">
        <w:rPr>
          <w:rFonts w:hint="eastAsia"/>
          <w:bCs/>
          <w:color w:val="000000"/>
          <w:szCs w:val="21"/>
        </w:rPr>
        <w:t>）</w:t>
      </w:r>
      <w:r w:rsidR="007C7860" w:rsidRPr="007C7860">
        <w:rPr>
          <w:rFonts w:hint="eastAsia"/>
          <w:bCs/>
          <w:color w:val="000000"/>
          <w:szCs w:val="21"/>
        </w:rPr>
        <w:t>组织的创始人及名誉主席、</w:t>
      </w:r>
      <w:r w:rsidR="007C7860" w:rsidRPr="007C7860">
        <w:rPr>
          <w:rFonts w:hint="eastAsia"/>
          <w:bCs/>
          <w:color w:val="000000"/>
          <w:szCs w:val="21"/>
        </w:rPr>
        <w:t>Awaken</w:t>
      </w:r>
      <w:r w:rsidR="007C7860" w:rsidRPr="007C7860">
        <w:rPr>
          <w:rFonts w:hint="eastAsia"/>
          <w:bCs/>
          <w:color w:val="000000"/>
          <w:szCs w:val="21"/>
        </w:rPr>
        <w:t>公司总裁，同时担任墨西哥蒙特雷科技大学</w:t>
      </w:r>
      <w:r w:rsidR="007C7860">
        <w:rPr>
          <w:rFonts w:hint="eastAsia"/>
          <w:bCs/>
          <w:color w:val="000000"/>
          <w:szCs w:val="21"/>
        </w:rPr>
        <w:t>自觉</w:t>
      </w:r>
      <w:r w:rsidR="007C7860" w:rsidRPr="007C7860">
        <w:rPr>
          <w:rFonts w:hint="eastAsia"/>
          <w:bCs/>
          <w:color w:val="000000"/>
          <w:szCs w:val="21"/>
        </w:rPr>
        <w:t>企业中心的教授兼主任。他在哥伦比亚大学获得市场营销与商业政策博士学位。他著有</w:t>
      </w:r>
      <w:r w:rsidR="007C7860" w:rsidRPr="007C7860">
        <w:rPr>
          <w:rFonts w:hint="eastAsia"/>
          <w:bCs/>
          <w:color w:val="000000"/>
          <w:szCs w:val="21"/>
        </w:rPr>
        <w:t>16</w:t>
      </w:r>
      <w:r w:rsidR="007C7860" w:rsidRPr="007C7860">
        <w:rPr>
          <w:rFonts w:hint="eastAsia"/>
          <w:bCs/>
          <w:color w:val="000000"/>
          <w:szCs w:val="21"/>
        </w:rPr>
        <w:t>本书籍，其中包括《纽约时报》畅销书《</w:t>
      </w:r>
      <w:r w:rsidR="007C7860">
        <w:rPr>
          <w:rFonts w:hint="eastAsia"/>
          <w:bCs/>
          <w:color w:val="000000"/>
          <w:szCs w:val="21"/>
        </w:rPr>
        <w:t>自觉</w:t>
      </w:r>
      <w:r w:rsidR="007C7860" w:rsidRPr="007C7860">
        <w:rPr>
          <w:rFonts w:hint="eastAsia"/>
          <w:bCs/>
          <w:color w:val="000000"/>
          <w:szCs w:val="21"/>
        </w:rPr>
        <w:t>资本主义》</w:t>
      </w:r>
      <w:r w:rsidR="007C7860">
        <w:rPr>
          <w:rFonts w:hint="eastAsia"/>
          <w:bCs/>
          <w:color w:val="000000"/>
          <w:szCs w:val="21"/>
        </w:rPr>
        <w:t>（</w:t>
      </w:r>
      <w:r w:rsidR="007C7860" w:rsidRPr="007C7860">
        <w:rPr>
          <w:bCs/>
          <w:i/>
          <w:color w:val="000000"/>
          <w:szCs w:val="21"/>
        </w:rPr>
        <w:t>Conscious Capitalism</w:t>
      </w:r>
      <w:r w:rsidR="007C7860">
        <w:rPr>
          <w:rFonts w:hint="eastAsia"/>
          <w:bCs/>
          <w:color w:val="000000"/>
          <w:szCs w:val="21"/>
        </w:rPr>
        <w:t>）</w:t>
      </w:r>
      <w:r w:rsidR="007C7860" w:rsidRPr="007C7860">
        <w:rPr>
          <w:rFonts w:hint="eastAsia"/>
          <w:bCs/>
          <w:color w:val="000000"/>
          <w:szCs w:val="21"/>
        </w:rPr>
        <w:t>。他现居住在马萨诸塞州列克星</w:t>
      </w:r>
      <w:proofErr w:type="gramStart"/>
      <w:r w:rsidR="007C7860" w:rsidRPr="007C7860">
        <w:rPr>
          <w:rFonts w:hint="eastAsia"/>
          <w:bCs/>
          <w:color w:val="000000"/>
          <w:szCs w:val="21"/>
        </w:rPr>
        <w:t>敦</w:t>
      </w:r>
      <w:proofErr w:type="gramEnd"/>
      <w:r w:rsidR="007C7860" w:rsidRPr="007C7860">
        <w:rPr>
          <w:rFonts w:hint="eastAsia"/>
          <w:bCs/>
          <w:color w:val="000000"/>
          <w:szCs w:val="21"/>
        </w:rPr>
        <w:t>市。</w:t>
      </w:r>
    </w:p>
    <w:p w14:paraId="38160500" w14:textId="77777777" w:rsidR="007C7860" w:rsidRPr="007C7860" w:rsidRDefault="007C7860" w:rsidP="007C7860">
      <w:pPr>
        <w:ind w:firstLineChars="200" w:firstLine="422"/>
        <w:rPr>
          <w:b/>
          <w:bCs/>
          <w:color w:val="000000"/>
          <w:szCs w:val="21"/>
        </w:rPr>
      </w:pPr>
    </w:p>
    <w:p w14:paraId="5F98A770" w14:textId="39C1656F" w:rsidR="00110405" w:rsidRDefault="004B6F13" w:rsidP="007C7860">
      <w:pPr>
        <w:ind w:firstLineChars="200" w:firstLine="420"/>
        <w:rPr>
          <w:bCs/>
          <w:color w:val="000000"/>
          <w:szCs w:val="21"/>
        </w:rPr>
      </w:pPr>
      <w:r>
        <w:rPr>
          <w:noProof/>
        </w:rPr>
        <w:drawing>
          <wp:anchor distT="0" distB="0" distL="114300" distR="114300" simplePos="0" relativeHeight="251662336" behindDoc="0" locked="0" layoutInCell="1" allowOverlap="1" wp14:anchorId="79CA0FE1" wp14:editId="335AE91B">
            <wp:simplePos x="0" y="0"/>
            <wp:positionH relativeFrom="margin">
              <wp:align>left</wp:align>
            </wp:positionH>
            <wp:positionV relativeFrom="paragraph">
              <wp:posOffset>8255</wp:posOffset>
            </wp:positionV>
            <wp:extent cx="960755" cy="944880"/>
            <wp:effectExtent l="0" t="0" r="0" b="7620"/>
            <wp:wrapSquare wrapText="bothSides"/>
            <wp:docPr id="6" name="图片 6" descr="https://shaktileadership.com/wp-content/uploads/2024/10/NilimaCre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ktileadership.com/wp-content/uploads/2024/10/NilimaCream.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972" t="2007" r="31836" b="3262"/>
                    <a:stretch/>
                  </pic:blipFill>
                  <pic:spPr bwMode="auto">
                    <a:xfrm>
                      <a:off x="0" y="0"/>
                      <a:ext cx="966956" cy="9507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7860" w:rsidRPr="007C7860">
        <w:rPr>
          <w:rFonts w:hint="eastAsia"/>
          <w:b/>
          <w:bCs/>
          <w:color w:val="000000"/>
          <w:szCs w:val="21"/>
        </w:rPr>
        <w:t>尼利马·巴特（</w:t>
      </w:r>
      <w:proofErr w:type="spellStart"/>
      <w:r w:rsidR="007C7860" w:rsidRPr="007C7860">
        <w:rPr>
          <w:rFonts w:hint="eastAsia"/>
          <w:b/>
          <w:bCs/>
          <w:color w:val="000000"/>
          <w:szCs w:val="21"/>
        </w:rPr>
        <w:t>Nilima</w:t>
      </w:r>
      <w:proofErr w:type="spellEnd"/>
      <w:r w:rsidR="007C7860" w:rsidRPr="007C7860">
        <w:rPr>
          <w:rFonts w:hint="eastAsia"/>
          <w:b/>
          <w:bCs/>
          <w:color w:val="000000"/>
          <w:szCs w:val="21"/>
        </w:rPr>
        <w:t xml:space="preserve"> Bhat</w:t>
      </w:r>
      <w:r w:rsidR="007C7860" w:rsidRPr="007C7860">
        <w:rPr>
          <w:rFonts w:hint="eastAsia"/>
          <w:b/>
          <w:bCs/>
          <w:color w:val="000000"/>
          <w:szCs w:val="21"/>
        </w:rPr>
        <w:t>）</w:t>
      </w:r>
      <w:r w:rsidR="007C7860" w:rsidRPr="007C7860">
        <w:rPr>
          <w:rFonts w:hint="eastAsia"/>
          <w:bCs/>
          <w:color w:val="000000"/>
          <w:szCs w:val="21"/>
        </w:rPr>
        <w:t>曾是蒙特雷科技大学杰出教授、卓越学院成员，也曾在</w:t>
      </w:r>
      <w:r w:rsidR="007C7860" w:rsidRPr="007C7860">
        <w:rPr>
          <w:rFonts w:hint="eastAsia"/>
          <w:bCs/>
          <w:color w:val="000000"/>
          <w:szCs w:val="21"/>
        </w:rPr>
        <w:t>ESPN</w:t>
      </w:r>
      <w:r w:rsidR="007C7860" w:rsidRPr="007C7860">
        <w:rPr>
          <w:rFonts w:hint="eastAsia"/>
          <w:bCs/>
          <w:color w:val="000000"/>
          <w:szCs w:val="21"/>
        </w:rPr>
        <w:t>、</w:t>
      </w:r>
      <w:r w:rsidR="007C7860" w:rsidRPr="007C7860">
        <w:rPr>
          <w:rFonts w:hint="eastAsia"/>
          <w:bCs/>
          <w:color w:val="000000"/>
          <w:szCs w:val="21"/>
        </w:rPr>
        <w:t>ITC Hotels</w:t>
      </w:r>
      <w:r w:rsidR="007C7860" w:rsidRPr="007C7860">
        <w:rPr>
          <w:rFonts w:hint="eastAsia"/>
          <w:bCs/>
          <w:color w:val="000000"/>
          <w:szCs w:val="21"/>
        </w:rPr>
        <w:t>和飞利浦等公司担任高级管理职务。目前，她将时间分配在自己的咨询公司</w:t>
      </w:r>
      <w:r w:rsidR="007C7860" w:rsidRPr="007C7860">
        <w:rPr>
          <w:bCs/>
          <w:color w:val="000000"/>
          <w:szCs w:val="21"/>
        </w:rPr>
        <w:t>Roots and Wings</w:t>
      </w:r>
      <w:r w:rsidR="007C7860" w:rsidRPr="007C7860">
        <w:rPr>
          <w:rFonts w:hint="eastAsia"/>
          <w:bCs/>
          <w:color w:val="000000"/>
          <w:szCs w:val="21"/>
        </w:rPr>
        <w:t>（客户包括</w:t>
      </w:r>
      <w:r w:rsidR="007C7860" w:rsidRPr="007C7860">
        <w:rPr>
          <w:rFonts w:hint="eastAsia"/>
          <w:bCs/>
          <w:color w:val="000000"/>
          <w:szCs w:val="21"/>
        </w:rPr>
        <w:t>Etsy</w:t>
      </w:r>
      <w:r w:rsidR="007C7860" w:rsidRPr="007C7860">
        <w:rPr>
          <w:rFonts w:hint="eastAsia"/>
          <w:bCs/>
          <w:color w:val="000000"/>
          <w:szCs w:val="21"/>
        </w:rPr>
        <w:t>、塔塔、微软和</w:t>
      </w:r>
      <w:r w:rsidR="007C7860" w:rsidRPr="007C7860">
        <w:rPr>
          <w:bCs/>
          <w:color w:val="000000"/>
          <w:szCs w:val="21"/>
        </w:rPr>
        <w:t>YPO</w:t>
      </w:r>
      <w:r w:rsidR="007C7860" w:rsidRPr="007C7860">
        <w:rPr>
          <w:rFonts w:hint="eastAsia"/>
          <w:bCs/>
          <w:color w:val="000000"/>
          <w:szCs w:val="21"/>
        </w:rPr>
        <w:t>等）、位于印度高地的健康中心，以及通过国际课程推广“女性领导力”</w:t>
      </w:r>
      <w:r w:rsidR="007C7860">
        <w:rPr>
          <w:rFonts w:hint="eastAsia"/>
          <w:bCs/>
          <w:color w:val="000000"/>
          <w:szCs w:val="21"/>
        </w:rPr>
        <w:t>（</w:t>
      </w:r>
      <w:r w:rsidR="007C7860" w:rsidRPr="007C7860">
        <w:rPr>
          <w:bCs/>
          <w:color w:val="000000"/>
          <w:szCs w:val="21"/>
        </w:rPr>
        <w:t>Shakti Leadership</w:t>
      </w:r>
      <w:r w:rsidR="007C7860">
        <w:rPr>
          <w:rFonts w:hint="eastAsia"/>
          <w:bCs/>
          <w:color w:val="000000"/>
          <w:szCs w:val="21"/>
        </w:rPr>
        <w:t>）</w:t>
      </w:r>
      <w:r w:rsidR="007C7860" w:rsidRPr="007C7860">
        <w:rPr>
          <w:rFonts w:hint="eastAsia"/>
          <w:bCs/>
          <w:color w:val="000000"/>
          <w:szCs w:val="21"/>
        </w:rPr>
        <w:t>理念等事务上。她居住在印度</w:t>
      </w:r>
      <w:proofErr w:type="gramStart"/>
      <w:r w:rsidR="007C7860" w:rsidRPr="007C7860">
        <w:rPr>
          <w:rFonts w:hint="eastAsia"/>
          <w:bCs/>
          <w:color w:val="000000"/>
          <w:szCs w:val="21"/>
        </w:rPr>
        <w:t>本地治里市</w:t>
      </w:r>
      <w:proofErr w:type="gramEnd"/>
      <w:r w:rsidR="007C7860" w:rsidRPr="007C7860">
        <w:rPr>
          <w:rFonts w:hint="eastAsia"/>
          <w:bCs/>
          <w:color w:val="000000"/>
          <w:szCs w:val="21"/>
        </w:rPr>
        <w:t>。</w:t>
      </w:r>
    </w:p>
    <w:p w14:paraId="05349D8E" w14:textId="77777777" w:rsidR="00E56514" w:rsidRDefault="00E56514" w:rsidP="00E56514">
      <w:pPr>
        <w:rPr>
          <w:bCs/>
          <w:color w:val="000000"/>
          <w:szCs w:val="21"/>
        </w:rPr>
      </w:pPr>
    </w:p>
    <w:p w14:paraId="22E1A56A" w14:textId="3E4000EB" w:rsidR="00E57754" w:rsidRDefault="005B6EF8" w:rsidP="005B6EF8">
      <w:pPr>
        <w:ind w:firstLineChars="200" w:firstLine="420"/>
        <w:rPr>
          <w:rFonts w:hint="eastAsia"/>
          <w:bCs/>
          <w:color w:val="000000"/>
          <w:szCs w:val="21"/>
        </w:rPr>
      </w:pPr>
      <w:hyperlink r:id="rId12" w:history="1">
        <w:proofErr w:type="gramStart"/>
        <w:r w:rsidRPr="005B6EF8">
          <w:rPr>
            <w:rStyle w:val="ab"/>
            <w:bCs/>
            <w:szCs w:val="21"/>
          </w:rPr>
          <w:t>点击此处</w:t>
        </w:r>
        <w:proofErr w:type="gramEnd"/>
      </w:hyperlink>
      <w:r>
        <w:rPr>
          <w:bCs/>
          <w:color w:val="000000"/>
          <w:szCs w:val="21"/>
        </w:rPr>
        <w:t>收看作者对本书的介绍视频</w:t>
      </w:r>
      <w:r>
        <w:rPr>
          <w:rFonts w:hint="eastAsia"/>
          <w:bCs/>
          <w:color w:val="000000"/>
          <w:szCs w:val="21"/>
        </w:rPr>
        <w:t>，</w:t>
      </w:r>
      <w:bookmarkStart w:id="0" w:name="_GoBack"/>
      <w:bookmarkEnd w:id="0"/>
      <w:r w:rsidRPr="005B6EF8">
        <w:rPr>
          <w:rFonts w:hint="eastAsia"/>
          <w:bCs/>
          <w:color w:val="000000"/>
          <w:szCs w:val="21"/>
        </w:rPr>
        <w:t>“未</w:t>
      </w:r>
      <w:r>
        <w:rPr>
          <w:rFonts w:hint="eastAsia"/>
          <w:bCs/>
          <w:color w:val="000000"/>
          <w:szCs w:val="21"/>
        </w:rPr>
        <w:t>被</w:t>
      </w:r>
      <w:r w:rsidRPr="005B6EF8">
        <w:rPr>
          <w:rFonts w:hint="eastAsia"/>
          <w:bCs/>
          <w:color w:val="000000"/>
          <w:szCs w:val="21"/>
        </w:rPr>
        <w:t>疗愈的领导者可能会造成巨大的伤害和痛苦……”“</w:t>
      </w:r>
      <w:r>
        <w:rPr>
          <w:rFonts w:hint="eastAsia"/>
          <w:bCs/>
          <w:color w:val="000000"/>
          <w:szCs w:val="21"/>
        </w:rPr>
        <w:t>……</w:t>
      </w:r>
      <w:r w:rsidRPr="005B6EF8">
        <w:rPr>
          <w:rFonts w:hint="eastAsia"/>
          <w:bCs/>
          <w:color w:val="000000"/>
          <w:szCs w:val="21"/>
        </w:rPr>
        <w:t>自我疗愈是我们对自身、对所爱之人与相遇者肩负的至高义务。”</w:t>
      </w:r>
    </w:p>
    <w:p w14:paraId="1323C883" w14:textId="77777777" w:rsidR="00E56514" w:rsidRDefault="00E56514" w:rsidP="00E56514">
      <w:pPr>
        <w:rPr>
          <w:bCs/>
          <w:color w:val="000000"/>
          <w:szCs w:val="21"/>
        </w:rPr>
      </w:pPr>
    </w:p>
    <w:p w14:paraId="773AFA7A" w14:textId="77777777" w:rsidR="005B6EF8" w:rsidRDefault="005B6EF8" w:rsidP="00E56514">
      <w:pPr>
        <w:rPr>
          <w:rFonts w:hint="eastAsia"/>
          <w:bCs/>
          <w:color w:val="000000"/>
          <w:szCs w:val="21"/>
        </w:rPr>
      </w:pPr>
    </w:p>
    <w:p w14:paraId="5ED010EC" w14:textId="208A6940" w:rsidR="00E56514" w:rsidRPr="00E56514" w:rsidRDefault="00E56514" w:rsidP="00E56514">
      <w:pPr>
        <w:rPr>
          <w:rFonts w:hint="eastAsia"/>
          <w:b/>
          <w:bCs/>
          <w:color w:val="000000"/>
          <w:szCs w:val="21"/>
        </w:rPr>
      </w:pPr>
      <w:r>
        <w:rPr>
          <w:b/>
          <w:bCs/>
          <w:color w:val="000000"/>
          <w:szCs w:val="21"/>
        </w:rPr>
        <w:t>媒体评价：</w:t>
      </w:r>
    </w:p>
    <w:p w14:paraId="78F47AD0" w14:textId="77777777" w:rsidR="00E56514" w:rsidRDefault="00E56514" w:rsidP="007C7860">
      <w:pPr>
        <w:ind w:firstLineChars="200" w:firstLine="420"/>
        <w:rPr>
          <w:color w:val="000000"/>
          <w:szCs w:val="21"/>
        </w:rPr>
      </w:pPr>
    </w:p>
    <w:p w14:paraId="501A9AA0" w14:textId="338B55DD" w:rsidR="00F91925" w:rsidRPr="00F91925" w:rsidRDefault="00F91925" w:rsidP="00F91925">
      <w:pPr>
        <w:ind w:firstLineChars="200" w:firstLine="420"/>
        <w:rPr>
          <w:rFonts w:hint="eastAsia"/>
          <w:color w:val="000000"/>
          <w:szCs w:val="21"/>
        </w:rPr>
      </w:pPr>
      <w:r w:rsidRPr="00F91925">
        <w:rPr>
          <w:rFonts w:hint="eastAsia"/>
          <w:color w:val="000000"/>
          <w:szCs w:val="21"/>
        </w:rPr>
        <w:t>“在哈佛商学院与高管共事的经历及我自身的领导历程中，我深切体会到领导者自我关怀对有效引领他人至关重要。《</w:t>
      </w:r>
      <w:r w:rsidRPr="00F91925">
        <w:rPr>
          <w:rFonts w:hint="eastAsia"/>
          <w:color w:val="000000"/>
          <w:szCs w:val="21"/>
        </w:rPr>
        <w:t>治愈领导者</w:t>
      </w:r>
      <w:r w:rsidRPr="00F91925">
        <w:rPr>
          <w:rFonts w:hint="eastAsia"/>
          <w:color w:val="000000"/>
          <w:szCs w:val="21"/>
        </w:rPr>
        <w:t>》为这场内在修炼提供了强大指南，助力实现有目</w:t>
      </w:r>
      <w:r w:rsidRPr="00F91925">
        <w:rPr>
          <w:rFonts w:hint="eastAsia"/>
          <w:color w:val="000000"/>
          <w:szCs w:val="21"/>
        </w:rPr>
        <w:lastRenderedPageBreak/>
        <w:t>标、有人性的领导力。”</w:t>
      </w:r>
    </w:p>
    <w:p w14:paraId="27AABF13" w14:textId="7B836BB5" w:rsidR="00F91925" w:rsidRPr="00F91925" w:rsidRDefault="00F91925" w:rsidP="00F91925">
      <w:pPr>
        <w:ind w:firstLineChars="200" w:firstLine="420"/>
        <w:jc w:val="right"/>
        <w:rPr>
          <w:rFonts w:hint="eastAsia"/>
          <w:color w:val="000000"/>
          <w:szCs w:val="21"/>
        </w:rPr>
      </w:pPr>
      <w:r w:rsidRPr="00F91925">
        <w:rPr>
          <w:rFonts w:hint="eastAsia"/>
          <w:color w:val="000000"/>
          <w:szCs w:val="21"/>
        </w:rPr>
        <w:t>——</w:t>
      </w:r>
      <w:r w:rsidRPr="00F91925">
        <w:rPr>
          <w:rFonts w:hint="eastAsia"/>
          <w:color w:val="000000"/>
          <w:szCs w:val="21"/>
        </w:rPr>
        <w:t>休伯特·乔利</w:t>
      </w:r>
      <w:r w:rsidRPr="00F91925">
        <w:rPr>
          <w:rFonts w:hint="eastAsia"/>
          <w:color w:val="000000"/>
          <w:szCs w:val="21"/>
        </w:rPr>
        <w:t>（</w:t>
      </w:r>
      <w:r w:rsidRPr="00F91925">
        <w:rPr>
          <w:rFonts w:hint="eastAsia"/>
          <w:color w:val="000000"/>
          <w:szCs w:val="21"/>
        </w:rPr>
        <w:t>Hubert Joly</w:t>
      </w:r>
      <w:r w:rsidRPr="00F91925">
        <w:rPr>
          <w:rFonts w:hint="eastAsia"/>
          <w:color w:val="000000"/>
          <w:szCs w:val="21"/>
        </w:rPr>
        <w:t>），哈佛商学院工商管理高级讲师、百思买</w:t>
      </w:r>
      <w:r>
        <w:rPr>
          <w:rFonts w:hint="eastAsia"/>
          <w:color w:val="000000"/>
          <w:szCs w:val="21"/>
        </w:rPr>
        <w:t>（</w:t>
      </w:r>
      <w:r w:rsidRPr="00F91925">
        <w:rPr>
          <w:color w:val="000000"/>
          <w:szCs w:val="21"/>
        </w:rPr>
        <w:t>Best Buy</w:t>
      </w:r>
      <w:r>
        <w:rPr>
          <w:rFonts w:hint="eastAsia"/>
          <w:color w:val="000000"/>
          <w:szCs w:val="21"/>
        </w:rPr>
        <w:t>）</w:t>
      </w:r>
      <w:r w:rsidRPr="00F91925">
        <w:rPr>
          <w:rFonts w:hint="eastAsia"/>
          <w:color w:val="000000"/>
          <w:szCs w:val="21"/>
        </w:rPr>
        <w:t>前首席执行官、畅销书《</w:t>
      </w:r>
      <w:r w:rsidRPr="00F91925">
        <w:rPr>
          <w:rFonts w:hint="eastAsia"/>
          <w:color w:val="000000"/>
          <w:szCs w:val="21"/>
        </w:rPr>
        <w:t>商业的核心</w:t>
      </w:r>
      <w:r w:rsidRPr="00F91925">
        <w:rPr>
          <w:rFonts w:hint="eastAsia"/>
          <w:color w:val="000000"/>
          <w:szCs w:val="21"/>
        </w:rPr>
        <w:t>》</w:t>
      </w:r>
      <w:r>
        <w:rPr>
          <w:rFonts w:hint="eastAsia"/>
          <w:color w:val="000000"/>
          <w:szCs w:val="21"/>
        </w:rPr>
        <w:t>（</w:t>
      </w:r>
      <w:r w:rsidRPr="00F91925">
        <w:rPr>
          <w:i/>
          <w:color w:val="000000"/>
          <w:szCs w:val="21"/>
        </w:rPr>
        <w:t>The Heart of Business</w:t>
      </w:r>
      <w:r>
        <w:rPr>
          <w:rFonts w:hint="eastAsia"/>
          <w:color w:val="000000"/>
          <w:szCs w:val="21"/>
        </w:rPr>
        <w:t>）的</w:t>
      </w:r>
      <w:r w:rsidRPr="00F91925">
        <w:rPr>
          <w:rFonts w:hint="eastAsia"/>
          <w:color w:val="000000"/>
          <w:szCs w:val="21"/>
        </w:rPr>
        <w:t>作者</w:t>
      </w:r>
    </w:p>
    <w:p w14:paraId="5C70F24D" w14:textId="77777777" w:rsidR="00F91925" w:rsidRPr="00F91925" w:rsidRDefault="00F91925" w:rsidP="00F91925">
      <w:pPr>
        <w:ind w:firstLineChars="200" w:firstLine="420"/>
        <w:rPr>
          <w:color w:val="000000"/>
          <w:szCs w:val="21"/>
        </w:rPr>
      </w:pPr>
    </w:p>
    <w:p w14:paraId="740C48DD" w14:textId="3E347468" w:rsidR="00F91925" w:rsidRPr="00F91925" w:rsidRDefault="00F91925" w:rsidP="00F91925">
      <w:pPr>
        <w:ind w:firstLineChars="200" w:firstLine="420"/>
        <w:rPr>
          <w:rFonts w:hint="eastAsia"/>
          <w:color w:val="000000"/>
          <w:szCs w:val="21"/>
        </w:rPr>
      </w:pPr>
      <w:r w:rsidRPr="00F91925">
        <w:rPr>
          <w:rFonts w:hint="eastAsia"/>
          <w:color w:val="000000"/>
          <w:szCs w:val="21"/>
        </w:rPr>
        <w:t>“《</w:t>
      </w:r>
      <w:r w:rsidR="00047D43" w:rsidRPr="00F91925">
        <w:rPr>
          <w:rFonts w:hint="eastAsia"/>
          <w:color w:val="000000"/>
          <w:szCs w:val="21"/>
        </w:rPr>
        <w:t>治愈领导者</w:t>
      </w:r>
      <w:r w:rsidRPr="00F91925">
        <w:rPr>
          <w:rFonts w:hint="eastAsia"/>
          <w:color w:val="000000"/>
          <w:szCs w:val="21"/>
        </w:rPr>
        <w:t>》发出震撼人心的倡议：将领导力视为疗愈行为。拉杰·西索迪亚与尼利</w:t>
      </w:r>
      <w:r w:rsidR="00047D43" w:rsidRPr="00047D43">
        <w:rPr>
          <w:rFonts w:hint="eastAsia"/>
          <w:color w:val="000000"/>
          <w:szCs w:val="21"/>
        </w:rPr>
        <w:t>马</w:t>
      </w:r>
      <w:r w:rsidRPr="00F91925">
        <w:rPr>
          <w:rFonts w:hint="eastAsia"/>
          <w:color w:val="000000"/>
          <w:szCs w:val="21"/>
        </w:rPr>
        <w:t>·巴特分享了七大变革步骤，指引我们以真实与爱</w:t>
      </w:r>
      <w:proofErr w:type="gramStart"/>
      <w:r w:rsidRPr="00F91925">
        <w:rPr>
          <w:rFonts w:hint="eastAsia"/>
          <w:color w:val="000000"/>
          <w:szCs w:val="21"/>
        </w:rPr>
        <w:t>践行</w:t>
      </w:r>
      <w:proofErr w:type="gramEnd"/>
      <w:r w:rsidRPr="00F91925">
        <w:rPr>
          <w:rFonts w:hint="eastAsia"/>
          <w:color w:val="000000"/>
          <w:szCs w:val="21"/>
        </w:rPr>
        <w:t>领导，展现自我疗愈如何治愈世界。这部著作深切回应了那些渴望让职场成为完整人类繁荣之地的领导者。”</w:t>
      </w:r>
    </w:p>
    <w:p w14:paraId="16543EC6" w14:textId="0E3E495E" w:rsidR="00F91925" w:rsidRPr="00F91925" w:rsidRDefault="00F91925" w:rsidP="00047D43">
      <w:pPr>
        <w:ind w:firstLineChars="200" w:firstLine="420"/>
        <w:jc w:val="right"/>
        <w:rPr>
          <w:rFonts w:hint="eastAsia"/>
          <w:color w:val="000000"/>
          <w:szCs w:val="21"/>
        </w:rPr>
      </w:pPr>
      <w:r w:rsidRPr="00F91925">
        <w:rPr>
          <w:rFonts w:hint="eastAsia"/>
          <w:color w:val="000000"/>
          <w:szCs w:val="21"/>
        </w:rPr>
        <w:t>——奇普·康利（</w:t>
      </w:r>
      <w:r w:rsidRPr="00F91925">
        <w:rPr>
          <w:rFonts w:hint="eastAsia"/>
          <w:color w:val="000000"/>
          <w:szCs w:val="21"/>
        </w:rPr>
        <w:t>Chip Conley</w:t>
      </w:r>
      <w:r w:rsidRPr="00F91925">
        <w:rPr>
          <w:rFonts w:hint="eastAsia"/>
          <w:color w:val="000000"/>
          <w:szCs w:val="21"/>
        </w:rPr>
        <w:t>），《纽约时报》畅销书作者、</w:t>
      </w:r>
      <w:r w:rsidR="00047D43" w:rsidRPr="00047D43">
        <w:rPr>
          <w:color w:val="000000"/>
          <w:szCs w:val="21"/>
        </w:rPr>
        <w:t>Modern Elder Academy</w:t>
      </w:r>
      <w:r w:rsidRPr="00F91925">
        <w:rPr>
          <w:rFonts w:hint="eastAsia"/>
          <w:color w:val="000000"/>
          <w:szCs w:val="21"/>
        </w:rPr>
        <w:t>创始人</w:t>
      </w:r>
    </w:p>
    <w:p w14:paraId="38F8E867" w14:textId="77777777" w:rsidR="00F91925" w:rsidRPr="00047D43" w:rsidRDefault="00F91925" w:rsidP="00F91925">
      <w:pPr>
        <w:ind w:firstLineChars="200" w:firstLine="420"/>
        <w:rPr>
          <w:color w:val="000000"/>
          <w:szCs w:val="21"/>
        </w:rPr>
      </w:pPr>
    </w:p>
    <w:p w14:paraId="3FF89348" w14:textId="722496B0" w:rsidR="00F91925" w:rsidRPr="00F91925" w:rsidRDefault="00F91925" w:rsidP="00F91925">
      <w:pPr>
        <w:ind w:firstLineChars="200" w:firstLine="420"/>
        <w:rPr>
          <w:rFonts w:hint="eastAsia"/>
          <w:color w:val="000000"/>
          <w:szCs w:val="21"/>
        </w:rPr>
      </w:pPr>
      <w:r w:rsidRPr="00F91925">
        <w:rPr>
          <w:rFonts w:hint="eastAsia"/>
          <w:color w:val="000000"/>
          <w:szCs w:val="21"/>
        </w:rPr>
        <w:t>“《</w:t>
      </w:r>
      <w:r w:rsidR="00047D43" w:rsidRPr="00F91925">
        <w:rPr>
          <w:rFonts w:hint="eastAsia"/>
          <w:color w:val="000000"/>
          <w:szCs w:val="21"/>
        </w:rPr>
        <w:t>治愈领导者</w:t>
      </w:r>
      <w:r w:rsidRPr="00F91925">
        <w:rPr>
          <w:rFonts w:hint="eastAsia"/>
          <w:color w:val="000000"/>
          <w:szCs w:val="21"/>
        </w:rPr>
        <w:t>》是一份珍贵而美好的礼物——它提醒我们，卓越领导力之路始于认知、热爱与疗愈自我。拉杰与尼利</w:t>
      </w:r>
      <w:r w:rsidR="00047D43">
        <w:rPr>
          <w:rFonts w:hint="eastAsia"/>
          <w:color w:val="000000"/>
          <w:szCs w:val="21"/>
        </w:rPr>
        <w:t>马</w:t>
      </w:r>
      <w:r w:rsidRPr="00F91925">
        <w:rPr>
          <w:rFonts w:hint="eastAsia"/>
          <w:color w:val="000000"/>
          <w:szCs w:val="21"/>
        </w:rPr>
        <w:t>真诚提出的七步法既实用可行，又蕴含深邃灵性智慧。”</w:t>
      </w:r>
    </w:p>
    <w:p w14:paraId="1830832C" w14:textId="4AE6A1BF" w:rsidR="00F91925" w:rsidRPr="007C7860" w:rsidRDefault="00F91925" w:rsidP="00047D43">
      <w:pPr>
        <w:ind w:firstLineChars="200" w:firstLine="420"/>
        <w:jc w:val="right"/>
        <w:rPr>
          <w:rFonts w:hint="eastAsia"/>
          <w:color w:val="000000"/>
          <w:szCs w:val="21"/>
        </w:rPr>
      </w:pPr>
      <w:r w:rsidRPr="00F91925">
        <w:rPr>
          <w:rFonts w:hint="eastAsia"/>
          <w:color w:val="000000"/>
          <w:szCs w:val="21"/>
        </w:rPr>
        <w:t>——陈一鸣（</w:t>
      </w:r>
      <w:proofErr w:type="spellStart"/>
      <w:r w:rsidRPr="00F91925">
        <w:rPr>
          <w:rFonts w:hint="eastAsia"/>
          <w:color w:val="000000"/>
          <w:szCs w:val="21"/>
        </w:rPr>
        <w:t>Chade-Meng</w:t>
      </w:r>
      <w:proofErr w:type="spellEnd"/>
      <w:r w:rsidRPr="00F91925">
        <w:rPr>
          <w:rFonts w:hint="eastAsia"/>
          <w:color w:val="000000"/>
          <w:szCs w:val="21"/>
        </w:rPr>
        <w:t xml:space="preserve"> Tan</w:t>
      </w:r>
      <w:r w:rsidRPr="00F91925">
        <w:rPr>
          <w:rFonts w:hint="eastAsia"/>
          <w:color w:val="000000"/>
          <w:szCs w:val="21"/>
        </w:rPr>
        <w:t>），</w:t>
      </w:r>
      <w:r w:rsidR="00047D43" w:rsidRPr="00F91925">
        <w:rPr>
          <w:rFonts w:hint="eastAsia"/>
          <w:color w:val="000000"/>
          <w:szCs w:val="21"/>
        </w:rPr>
        <w:t>畅销书</w:t>
      </w:r>
      <w:r w:rsidRPr="00F91925">
        <w:rPr>
          <w:rFonts w:hint="eastAsia"/>
          <w:color w:val="000000"/>
          <w:szCs w:val="21"/>
        </w:rPr>
        <w:t>《</w:t>
      </w:r>
      <w:r w:rsidR="00047D43" w:rsidRPr="00047D43">
        <w:rPr>
          <w:rFonts w:hint="eastAsia"/>
          <w:color w:val="000000"/>
          <w:szCs w:val="21"/>
        </w:rPr>
        <w:t>硅谷最受欢迎的情商课</w:t>
      </w:r>
      <w:r w:rsidRPr="00F91925">
        <w:rPr>
          <w:rFonts w:hint="eastAsia"/>
          <w:color w:val="000000"/>
          <w:szCs w:val="21"/>
        </w:rPr>
        <w:t>》</w:t>
      </w:r>
      <w:r w:rsidR="00047D43">
        <w:rPr>
          <w:rFonts w:hint="eastAsia"/>
          <w:color w:val="000000"/>
          <w:szCs w:val="21"/>
        </w:rPr>
        <w:t>（</w:t>
      </w:r>
      <w:r w:rsidR="00047D43" w:rsidRPr="00047D43">
        <w:rPr>
          <w:i/>
          <w:color w:val="000000"/>
          <w:szCs w:val="21"/>
        </w:rPr>
        <w:t>Search Inside Yourself</w:t>
      </w:r>
      <w:r w:rsidR="00047D43">
        <w:rPr>
          <w:rFonts w:hint="eastAsia"/>
          <w:color w:val="000000"/>
          <w:szCs w:val="21"/>
        </w:rPr>
        <w:t>）</w:t>
      </w:r>
      <w:r w:rsidRPr="00F91925">
        <w:rPr>
          <w:rFonts w:hint="eastAsia"/>
          <w:color w:val="000000"/>
          <w:szCs w:val="21"/>
        </w:rPr>
        <w:t>与《众生皆佛》</w:t>
      </w:r>
      <w:r w:rsidR="00047D43">
        <w:rPr>
          <w:rFonts w:hint="eastAsia"/>
          <w:color w:val="000000"/>
          <w:szCs w:val="21"/>
        </w:rPr>
        <w:t>（</w:t>
      </w:r>
      <w:r w:rsidR="00047D43" w:rsidRPr="00047D43">
        <w:rPr>
          <w:i/>
          <w:color w:val="000000"/>
          <w:szCs w:val="21"/>
        </w:rPr>
        <w:t>Buddhism for All</w:t>
      </w:r>
      <w:r w:rsidR="00047D43">
        <w:rPr>
          <w:rFonts w:hint="eastAsia"/>
          <w:color w:val="000000"/>
          <w:szCs w:val="21"/>
        </w:rPr>
        <w:t>）的</w:t>
      </w:r>
      <w:r w:rsidRPr="00F91925">
        <w:rPr>
          <w:rFonts w:hint="eastAsia"/>
          <w:color w:val="000000"/>
          <w:szCs w:val="21"/>
        </w:rPr>
        <w:t>作者</w:t>
      </w:r>
    </w:p>
    <w:p w14:paraId="7E5C6294" w14:textId="77777777" w:rsidR="00A5385A" w:rsidRDefault="00A5385A" w:rsidP="00A5385A">
      <w:pPr>
        <w:rPr>
          <w:bCs/>
          <w:color w:val="000000"/>
          <w:szCs w:val="21"/>
        </w:rPr>
      </w:pPr>
    </w:p>
    <w:p w14:paraId="56D1AE13" w14:textId="77777777" w:rsidR="00E33EF8" w:rsidRDefault="00E33EF8" w:rsidP="00A5385A">
      <w:pPr>
        <w:rPr>
          <w:bCs/>
          <w:color w:val="000000"/>
          <w:szCs w:val="21"/>
        </w:rPr>
      </w:pPr>
    </w:p>
    <w:p w14:paraId="450FFC86" w14:textId="6285C330" w:rsidR="00E33EF8" w:rsidRDefault="00E33EF8" w:rsidP="00A5385A">
      <w:pPr>
        <w:rPr>
          <w:b/>
          <w:bCs/>
          <w:color w:val="000000"/>
          <w:szCs w:val="21"/>
        </w:rPr>
      </w:pPr>
      <w:r>
        <w:rPr>
          <w:b/>
          <w:bCs/>
          <w:color w:val="000000"/>
          <w:szCs w:val="21"/>
        </w:rPr>
        <w:t>目标读者：</w:t>
      </w:r>
    </w:p>
    <w:p w14:paraId="409DECD7" w14:textId="77777777" w:rsidR="00E33EF8" w:rsidRDefault="00E33EF8" w:rsidP="00A5385A">
      <w:pPr>
        <w:rPr>
          <w:b/>
          <w:bCs/>
          <w:color w:val="000000"/>
          <w:szCs w:val="21"/>
        </w:rPr>
      </w:pPr>
    </w:p>
    <w:p w14:paraId="5E60CEF3" w14:textId="77777777" w:rsidR="00E33EF8" w:rsidRPr="00E33EF8" w:rsidRDefault="00E33EF8" w:rsidP="00E33EF8">
      <w:pPr>
        <w:pStyle w:val="ac"/>
        <w:numPr>
          <w:ilvl w:val="0"/>
          <w:numId w:val="40"/>
        </w:numPr>
        <w:ind w:firstLineChars="0"/>
        <w:rPr>
          <w:bCs/>
          <w:color w:val="000000"/>
          <w:szCs w:val="21"/>
        </w:rPr>
      </w:pPr>
      <w:r w:rsidRPr="00E33EF8">
        <w:rPr>
          <w:rFonts w:hint="eastAsia"/>
          <w:bCs/>
          <w:color w:val="000000"/>
          <w:szCs w:val="21"/>
        </w:rPr>
        <w:t>有些领导者事业有成，但精神上却感到空虚。他们表面上功成名就，可在领导过程中仍觉得有所欠缺。</w:t>
      </w:r>
    </w:p>
    <w:p w14:paraId="10FB7901" w14:textId="08787692" w:rsidR="00E33EF8" w:rsidRPr="00E33EF8" w:rsidRDefault="00E33EF8" w:rsidP="00E33EF8">
      <w:pPr>
        <w:pStyle w:val="ac"/>
        <w:numPr>
          <w:ilvl w:val="0"/>
          <w:numId w:val="40"/>
        </w:numPr>
        <w:ind w:firstLineChars="0"/>
        <w:rPr>
          <w:bCs/>
          <w:color w:val="000000"/>
          <w:szCs w:val="21"/>
        </w:rPr>
      </w:pPr>
      <w:r w:rsidRPr="00E33EF8">
        <w:rPr>
          <w:rFonts w:hint="eastAsia"/>
          <w:bCs/>
          <w:color w:val="000000"/>
          <w:szCs w:val="21"/>
        </w:rPr>
        <w:t>还有一些以目标为导向的企业高管和创业者，他们坚信商业可以成为一股向善的力量，对《自觉资本主义》和《</w:t>
      </w:r>
      <w:r w:rsidRPr="00E33EF8">
        <w:rPr>
          <w:rFonts w:hint="eastAsia"/>
          <w:bCs/>
          <w:color w:val="000000"/>
          <w:szCs w:val="21"/>
        </w:rPr>
        <w:t>U</w:t>
      </w:r>
      <w:r w:rsidRPr="00E33EF8">
        <w:rPr>
          <w:rFonts w:hint="eastAsia"/>
          <w:bCs/>
          <w:color w:val="000000"/>
          <w:szCs w:val="21"/>
        </w:rPr>
        <w:t>型理论》这类著作深有共鸣。</w:t>
      </w:r>
    </w:p>
    <w:p w14:paraId="1C0E5D31" w14:textId="77777777" w:rsidR="00E33EF8" w:rsidRPr="00E33EF8" w:rsidRDefault="00E33EF8" w:rsidP="00E33EF8">
      <w:pPr>
        <w:pStyle w:val="ac"/>
        <w:numPr>
          <w:ilvl w:val="0"/>
          <w:numId w:val="40"/>
        </w:numPr>
        <w:ind w:firstLineChars="0"/>
        <w:rPr>
          <w:bCs/>
          <w:color w:val="000000"/>
          <w:szCs w:val="21"/>
        </w:rPr>
      </w:pPr>
      <w:r w:rsidRPr="00E33EF8">
        <w:rPr>
          <w:rFonts w:hint="eastAsia"/>
          <w:bCs/>
          <w:color w:val="000000"/>
          <w:szCs w:val="21"/>
        </w:rPr>
        <w:t>再有就是具有前瞻性思维的人力资源领导者和组织发展专业人士，他们意识到需要一种更加以人为本的领导方式。</w:t>
      </w:r>
    </w:p>
    <w:p w14:paraId="0593DD3C" w14:textId="74C581DA" w:rsidR="00E33EF8" w:rsidRPr="00E33EF8" w:rsidRDefault="00E33EF8" w:rsidP="00E33EF8">
      <w:pPr>
        <w:pStyle w:val="ac"/>
        <w:numPr>
          <w:ilvl w:val="0"/>
          <w:numId w:val="40"/>
        </w:numPr>
        <w:ind w:firstLineChars="0"/>
        <w:rPr>
          <w:bCs/>
          <w:color w:val="000000"/>
          <w:szCs w:val="21"/>
        </w:rPr>
      </w:pPr>
      <w:r w:rsidRPr="00E33EF8">
        <w:rPr>
          <w:rFonts w:hint="eastAsia"/>
          <w:bCs/>
          <w:color w:val="000000"/>
          <w:szCs w:val="21"/>
        </w:rPr>
        <w:t>另外，还有那些与企业高</w:t>
      </w:r>
      <w:proofErr w:type="gramStart"/>
      <w:r w:rsidRPr="00E33EF8">
        <w:rPr>
          <w:rFonts w:hint="eastAsia"/>
          <w:bCs/>
          <w:color w:val="000000"/>
          <w:szCs w:val="21"/>
        </w:rPr>
        <w:t>管合作</w:t>
      </w:r>
      <w:proofErr w:type="gramEnd"/>
      <w:r w:rsidRPr="00E33EF8">
        <w:rPr>
          <w:rFonts w:hint="eastAsia"/>
          <w:bCs/>
          <w:color w:val="000000"/>
          <w:szCs w:val="21"/>
        </w:rPr>
        <w:t>的领导力教练和导师，而这些高管已经准备好摒弃传统的“命令与控制”模式</w:t>
      </w:r>
      <w:r w:rsidRPr="00E33EF8">
        <w:rPr>
          <w:rFonts w:hint="eastAsia"/>
          <w:bCs/>
          <w:color w:val="000000"/>
          <w:szCs w:val="21"/>
        </w:rPr>
        <w:t xml:space="preserve"> </w:t>
      </w:r>
      <w:r w:rsidRPr="00E33EF8">
        <w:rPr>
          <w:rFonts w:hint="eastAsia"/>
          <w:bCs/>
          <w:color w:val="000000"/>
          <w:szCs w:val="21"/>
        </w:rPr>
        <w:t>。</w:t>
      </w:r>
    </w:p>
    <w:p w14:paraId="393EC160" w14:textId="77777777" w:rsidR="00A5385A" w:rsidRDefault="00A5385A" w:rsidP="00A5385A">
      <w:pPr>
        <w:rPr>
          <w:bCs/>
          <w:color w:val="000000"/>
          <w:szCs w:val="21"/>
        </w:rPr>
      </w:pPr>
    </w:p>
    <w:p w14:paraId="11A9300C" w14:textId="77777777" w:rsidR="00047D43" w:rsidRDefault="00047D43" w:rsidP="00A5385A">
      <w:pPr>
        <w:rPr>
          <w:bCs/>
          <w:color w:val="000000"/>
          <w:szCs w:val="21"/>
        </w:rPr>
      </w:pPr>
    </w:p>
    <w:p w14:paraId="22A4FCCD" w14:textId="72A568FB" w:rsidR="00047D43" w:rsidRPr="00047D43" w:rsidRDefault="00047D43" w:rsidP="00047D43">
      <w:pPr>
        <w:jc w:val="center"/>
        <w:rPr>
          <w:bCs/>
          <w:color w:val="000000"/>
          <w:sz w:val="30"/>
          <w:szCs w:val="30"/>
        </w:rPr>
      </w:pPr>
      <w:r w:rsidRPr="00047D43">
        <w:rPr>
          <w:rFonts w:hint="eastAsia"/>
          <w:b/>
          <w:bCs/>
          <w:color w:val="000000"/>
          <w:sz w:val="30"/>
          <w:szCs w:val="30"/>
        </w:rPr>
        <w:t>《治愈领导者：自我疗愈的七个步骤》</w:t>
      </w:r>
    </w:p>
    <w:p w14:paraId="2E83000B" w14:textId="77777777" w:rsidR="00047D43" w:rsidRDefault="00047D43" w:rsidP="00047D43">
      <w:pPr>
        <w:jc w:val="center"/>
        <w:rPr>
          <w:bCs/>
          <w:color w:val="000000"/>
          <w:szCs w:val="21"/>
        </w:rPr>
      </w:pPr>
    </w:p>
    <w:p w14:paraId="08987F1F" w14:textId="77777777" w:rsidR="00047D43" w:rsidRPr="00047D43" w:rsidRDefault="00047D43" w:rsidP="00047D43">
      <w:pPr>
        <w:jc w:val="center"/>
        <w:rPr>
          <w:rFonts w:hint="eastAsia"/>
          <w:bCs/>
          <w:color w:val="000000"/>
          <w:szCs w:val="21"/>
        </w:rPr>
      </w:pPr>
      <w:r w:rsidRPr="00047D43">
        <w:rPr>
          <w:rFonts w:hint="eastAsia"/>
          <w:bCs/>
          <w:color w:val="000000"/>
          <w:szCs w:val="21"/>
        </w:rPr>
        <w:t>序言</w:t>
      </w:r>
    </w:p>
    <w:p w14:paraId="5D519044" w14:textId="77777777" w:rsidR="00047D43" w:rsidRPr="00047D43" w:rsidRDefault="00047D43" w:rsidP="00047D43">
      <w:pPr>
        <w:jc w:val="center"/>
        <w:rPr>
          <w:rFonts w:hint="eastAsia"/>
          <w:bCs/>
          <w:color w:val="000000"/>
          <w:szCs w:val="21"/>
        </w:rPr>
      </w:pPr>
      <w:r w:rsidRPr="00047D43">
        <w:rPr>
          <w:rFonts w:hint="eastAsia"/>
          <w:bCs/>
          <w:color w:val="000000"/>
          <w:szCs w:val="21"/>
        </w:rPr>
        <w:t>前言</w:t>
      </w:r>
    </w:p>
    <w:p w14:paraId="1D186FE6" w14:textId="77777777" w:rsidR="00047D43" w:rsidRPr="00047D43" w:rsidRDefault="00047D43" w:rsidP="00047D43">
      <w:pPr>
        <w:jc w:val="center"/>
        <w:rPr>
          <w:bCs/>
          <w:color w:val="000000"/>
          <w:szCs w:val="21"/>
        </w:rPr>
      </w:pPr>
    </w:p>
    <w:p w14:paraId="4D89934F" w14:textId="77777777" w:rsidR="00047D43" w:rsidRPr="00047D43" w:rsidRDefault="00047D43" w:rsidP="00047D43">
      <w:pPr>
        <w:jc w:val="center"/>
        <w:rPr>
          <w:rFonts w:hint="eastAsia"/>
          <w:bCs/>
          <w:color w:val="000000"/>
          <w:szCs w:val="21"/>
        </w:rPr>
      </w:pPr>
      <w:r w:rsidRPr="00047D43">
        <w:rPr>
          <w:rFonts w:hint="eastAsia"/>
          <w:bCs/>
          <w:color w:val="000000"/>
          <w:szCs w:val="21"/>
        </w:rPr>
        <w:t>第一章：前行之路</w:t>
      </w:r>
    </w:p>
    <w:p w14:paraId="31E525DA" w14:textId="77777777" w:rsidR="00047D43" w:rsidRPr="00047D43" w:rsidRDefault="00047D43" w:rsidP="00047D43">
      <w:pPr>
        <w:jc w:val="center"/>
        <w:rPr>
          <w:rFonts w:hint="eastAsia"/>
          <w:bCs/>
          <w:color w:val="000000"/>
          <w:szCs w:val="21"/>
        </w:rPr>
      </w:pPr>
      <w:r w:rsidRPr="00047D43">
        <w:rPr>
          <w:rFonts w:hint="eastAsia"/>
          <w:bCs/>
          <w:color w:val="000000"/>
          <w:szCs w:val="21"/>
        </w:rPr>
        <w:t>第二章：认识自我</w:t>
      </w:r>
    </w:p>
    <w:p w14:paraId="3EE9E21B" w14:textId="682CF877" w:rsidR="00047D43" w:rsidRPr="00047D43" w:rsidRDefault="00047D43" w:rsidP="00047D43">
      <w:pPr>
        <w:jc w:val="center"/>
        <w:rPr>
          <w:rFonts w:hint="eastAsia"/>
          <w:bCs/>
          <w:color w:val="000000"/>
          <w:szCs w:val="21"/>
        </w:rPr>
      </w:pPr>
      <w:r w:rsidRPr="00047D43">
        <w:rPr>
          <w:rFonts w:hint="eastAsia"/>
          <w:bCs/>
          <w:color w:val="000000"/>
          <w:szCs w:val="21"/>
        </w:rPr>
        <w:t>第三章：</w:t>
      </w:r>
      <w:r w:rsidRPr="00FF7C1E">
        <w:rPr>
          <w:rFonts w:hint="eastAsia"/>
          <w:bCs/>
          <w:color w:val="000000"/>
          <w:szCs w:val="21"/>
        </w:rPr>
        <w:t>关爱</w:t>
      </w:r>
      <w:r w:rsidRPr="00047D43">
        <w:rPr>
          <w:rFonts w:hint="eastAsia"/>
          <w:bCs/>
          <w:color w:val="000000"/>
          <w:szCs w:val="21"/>
        </w:rPr>
        <w:t>自我</w:t>
      </w:r>
    </w:p>
    <w:p w14:paraId="2D93EB58" w14:textId="12C5254C" w:rsidR="00047D43" w:rsidRPr="00047D43" w:rsidRDefault="00047D43" w:rsidP="00047D43">
      <w:pPr>
        <w:jc w:val="center"/>
        <w:rPr>
          <w:rFonts w:hint="eastAsia"/>
          <w:bCs/>
          <w:color w:val="000000"/>
          <w:szCs w:val="21"/>
        </w:rPr>
      </w:pPr>
      <w:r w:rsidRPr="00047D43">
        <w:rPr>
          <w:rFonts w:hint="eastAsia"/>
          <w:bCs/>
          <w:color w:val="000000"/>
          <w:szCs w:val="21"/>
        </w:rPr>
        <w:t>第四章：</w:t>
      </w:r>
      <w:r w:rsidRPr="00FF7C1E">
        <w:rPr>
          <w:rFonts w:hint="eastAsia"/>
          <w:bCs/>
          <w:color w:val="000000"/>
          <w:szCs w:val="21"/>
        </w:rPr>
        <w:t>做回</w:t>
      </w:r>
      <w:r w:rsidRPr="00047D43">
        <w:rPr>
          <w:rFonts w:hint="eastAsia"/>
          <w:bCs/>
          <w:color w:val="000000"/>
          <w:szCs w:val="21"/>
        </w:rPr>
        <w:t>自我</w:t>
      </w:r>
    </w:p>
    <w:p w14:paraId="1EB85807" w14:textId="77777777" w:rsidR="00047D43" w:rsidRPr="00047D43" w:rsidRDefault="00047D43" w:rsidP="00047D43">
      <w:pPr>
        <w:jc w:val="center"/>
        <w:rPr>
          <w:rFonts w:hint="eastAsia"/>
          <w:bCs/>
          <w:color w:val="000000"/>
          <w:szCs w:val="21"/>
        </w:rPr>
      </w:pPr>
      <w:r w:rsidRPr="00047D43">
        <w:rPr>
          <w:rFonts w:hint="eastAsia"/>
          <w:bCs/>
          <w:color w:val="000000"/>
          <w:szCs w:val="21"/>
        </w:rPr>
        <w:t>第五章：选择自我</w:t>
      </w:r>
    </w:p>
    <w:p w14:paraId="2115BBD8" w14:textId="386C1746" w:rsidR="00047D43" w:rsidRPr="00047D43" w:rsidRDefault="00047D43" w:rsidP="00047D43">
      <w:pPr>
        <w:jc w:val="center"/>
        <w:rPr>
          <w:rFonts w:hint="eastAsia"/>
          <w:bCs/>
          <w:color w:val="000000"/>
          <w:szCs w:val="21"/>
        </w:rPr>
      </w:pPr>
      <w:r w:rsidRPr="00047D43">
        <w:rPr>
          <w:rFonts w:hint="eastAsia"/>
          <w:bCs/>
          <w:color w:val="000000"/>
          <w:szCs w:val="21"/>
        </w:rPr>
        <w:t>第六章：</w:t>
      </w:r>
      <w:r w:rsidRPr="00FF7C1E">
        <w:rPr>
          <w:rFonts w:hint="eastAsia"/>
          <w:bCs/>
          <w:color w:val="000000"/>
          <w:szCs w:val="21"/>
        </w:rPr>
        <w:t>展现</w:t>
      </w:r>
      <w:r w:rsidRPr="00047D43">
        <w:rPr>
          <w:rFonts w:hint="eastAsia"/>
          <w:bCs/>
          <w:color w:val="000000"/>
          <w:szCs w:val="21"/>
        </w:rPr>
        <w:t>自我</w:t>
      </w:r>
    </w:p>
    <w:p w14:paraId="59D402E4" w14:textId="2D4647E0" w:rsidR="00047D43" w:rsidRPr="00047D43" w:rsidRDefault="00047D43" w:rsidP="00047D43">
      <w:pPr>
        <w:jc w:val="center"/>
        <w:rPr>
          <w:rFonts w:hint="eastAsia"/>
          <w:bCs/>
          <w:color w:val="000000"/>
          <w:szCs w:val="21"/>
        </w:rPr>
      </w:pPr>
      <w:r w:rsidRPr="00047D43">
        <w:rPr>
          <w:rFonts w:hint="eastAsia"/>
          <w:bCs/>
          <w:color w:val="000000"/>
          <w:szCs w:val="21"/>
        </w:rPr>
        <w:t>第七章：</w:t>
      </w:r>
      <w:r>
        <w:rPr>
          <w:rFonts w:hint="eastAsia"/>
          <w:bCs/>
          <w:color w:val="000000"/>
          <w:szCs w:val="21"/>
        </w:rPr>
        <w:t>成就</w:t>
      </w:r>
      <w:r w:rsidRPr="00047D43">
        <w:rPr>
          <w:rFonts w:hint="eastAsia"/>
          <w:bCs/>
          <w:color w:val="000000"/>
          <w:szCs w:val="21"/>
        </w:rPr>
        <w:t>自我</w:t>
      </w:r>
    </w:p>
    <w:p w14:paraId="357FD239" w14:textId="45CFD5AE" w:rsidR="00047D43" w:rsidRPr="00047D43" w:rsidRDefault="00047D43" w:rsidP="00047D43">
      <w:pPr>
        <w:jc w:val="center"/>
        <w:rPr>
          <w:rFonts w:hint="eastAsia"/>
          <w:bCs/>
          <w:color w:val="000000"/>
          <w:szCs w:val="21"/>
        </w:rPr>
      </w:pPr>
      <w:r w:rsidRPr="00047D43">
        <w:rPr>
          <w:rFonts w:hint="eastAsia"/>
          <w:bCs/>
          <w:color w:val="000000"/>
          <w:szCs w:val="21"/>
        </w:rPr>
        <w:t>第八章：</w:t>
      </w:r>
      <w:r>
        <w:rPr>
          <w:rFonts w:hint="eastAsia"/>
          <w:bCs/>
          <w:color w:val="000000"/>
          <w:szCs w:val="21"/>
        </w:rPr>
        <w:t>治愈</w:t>
      </w:r>
      <w:r w:rsidRPr="00047D43">
        <w:rPr>
          <w:rFonts w:hint="eastAsia"/>
          <w:bCs/>
          <w:color w:val="000000"/>
          <w:szCs w:val="21"/>
        </w:rPr>
        <w:t>自我</w:t>
      </w:r>
    </w:p>
    <w:p w14:paraId="03B0B60B" w14:textId="77777777" w:rsidR="00047D43" w:rsidRPr="00047D43" w:rsidRDefault="00047D43" w:rsidP="00047D43">
      <w:pPr>
        <w:jc w:val="center"/>
        <w:rPr>
          <w:rFonts w:hint="eastAsia"/>
          <w:bCs/>
          <w:color w:val="000000"/>
          <w:szCs w:val="21"/>
        </w:rPr>
      </w:pPr>
      <w:r w:rsidRPr="00047D43">
        <w:rPr>
          <w:rFonts w:hint="eastAsia"/>
          <w:bCs/>
          <w:color w:val="000000"/>
          <w:szCs w:val="21"/>
        </w:rPr>
        <w:lastRenderedPageBreak/>
        <w:t>第九章：成长与爱的上升螺旋</w:t>
      </w:r>
    </w:p>
    <w:p w14:paraId="2D44759A" w14:textId="77777777" w:rsidR="00047D43" w:rsidRPr="00047D43" w:rsidRDefault="00047D43" w:rsidP="00047D43">
      <w:pPr>
        <w:jc w:val="center"/>
        <w:rPr>
          <w:bCs/>
          <w:color w:val="000000"/>
          <w:szCs w:val="21"/>
        </w:rPr>
      </w:pPr>
    </w:p>
    <w:p w14:paraId="366051DD" w14:textId="77777777" w:rsidR="00047D43" w:rsidRPr="00047D43" w:rsidRDefault="00047D43" w:rsidP="00047D43">
      <w:pPr>
        <w:jc w:val="center"/>
        <w:rPr>
          <w:rFonts w:hint="eastAsia"/>
          <w:bCs/>
          <w:color w:val="000000"/>
          <w:szCs w:val="21"/>
        </w:rPr>
      </w:pPr>
      <w:r w:rsidRPr="00047D43">
        <w:rPr>
          <w:rFonts w:hint="eastAsia"/>
          <w:bCs/>
          <w:color w:val="000000"/>
          <w:szCs w:val="21"/>
        </w:rPr>
        <w:t>注释</w:t>
      </w:r>
    </w:p>
    <w:p w14:paraId="2831589D" w14:textId="77777777" w:rsidR="00047D43" w:rsidRPr="00047D43" w:rsidRDefault="00047D43" w:rsidP="00047D43">
      <w:pPr>
        <w:jc w:val="center"/>
        <w:rPr>
          <w:rFonts w:hint="eastAsia"/>
          <w:bCs/>
          <w:color w:val="000000"/>
          <w:szCs w:val="21"/>
        </w:rPr>
      </w:pPr>
      <w:r w:rsidRPr="00047D43">
        <w:rPr>
          <w:rFonts w:hint="eastAsia"/>
          <w:bCs/>
          <w:color w:val="000000"/>
          <w:szCs w:val="21"/>
        </w:rPr>
        <w:t>推荐阅读</w:t>
      </w:r>
    </w:p>
    <w:p w14:paraId="082143E6" w14:textId="77777777" w:rsidR="00047D43" w:rsidRPr="00047D43" w:rsidRDefault="00047D43" w:rsidP="00047D43">
      <w:pPr>
        <w:jc w:val="center"/>
        <w:rPr>
          <w:rFonts w:hint="eastAsia"/>
          <w:bCs/>
          <w:color w:val="000000"/>
          <w:szCs w:val="21"/>
        </w:rPr>
      </w:pPr>
      <w:r w:rsidRPr="00047D43">
        <w:rPr>
          <w:rFonts w:hint="eastAsia"/>
          <w:bCs/>
          <w:color w:val="000000"/>
          <w:szCs w:val="21"/>
        </w:rPr>
        <w:t>致谢</w:t>
      </w:r>
    </w:p>
    <w:p w14:paraId="7F367F41" w14:textId="77777777" w:rsidR="00047D43" w:rsidRPr="00047D43" w:rsidRDefault="00047D43" w:rsidP="00047D43">
      <w:pPr>
        <w:jc w:val="center"/>
        <w:rPr>
          <w:rFonts w:hint="eastAsia"/>
          <w:bCs/>
          <w:color w:val="000000"/>
          <w:szCs w:val="21"/>
        </w:rPr>
      </w:pPr>
      <w:r w:rsidRPr="00047D43">
        <w:rPr>
          <w:rFonts w:hint="eastAsia"/>
          <w:bCs/>
          <w:color w:val="000000"/>
          <w:szCs w:val="21"/>
        </w:rPr>
        <w:t>索引</w:t>
      </w:r>
    </w:p>
    <w:p w14:paraId="35ECC152" w14:textId="68BCE35C" w:rsidR="00047D43" w:rsidRDefault="00047D43" w:rsidP="00047D43">
      <w:pPr>
        <w:jc w:val="center"/>
        <w:rPr>
          <w:rFonts w:hint="eastAsia"/>
          <w:bCs/>
          <w:color w:val="000000"/>
          <w:szCs w:val="21"/>
        </w:rPr>
      </w:pPr>
      <w:r w:rsidRPr="00047D43">
        <w:rPr>
          <w:rFonts w:hint="eastAsia"/>
          <w:bCs/>
          <w:color w:val="000000"/>
          <w:szCs w:val="21"/>
        </w:rPr>
        <w:t>作者简介</w:t>
      </w:r>
    </w:p>
    <w:p w14:paraId="4EB94DDC" w14:textId="77777777" w:rsidR="00047D43" w:rsidRDefault="00047D43" w:rsidP="00A5385A">
      <w:pPr>
        <w:rPr>
          <w:rFonts w:hint="eastAsia"/>
          <w:bCs/>
          <w:color w:val="000000"/>
          <w:szCs w:val="21"/>
        </w:rPr>
      </w:pPr>
    </w:p>
    <w:p w14:paraId="329FF50D" w14:textId="77777777" w:rsidR="00E33EF8" w:rsidRPr="007C7860" w:rsidRDefault="00E33EF8"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19E6B9E0"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636D6533"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29D63" w14:textId="77777777" w:rsidR="008F39F2" w:rsidRDefault="008F39F2">
      <w:r>
        <w:separator/>
      </w:r>
    </w:p>
  </w:endnote>
  <w:endnote w:type="continuationSeparator" w:id="0">
    <w:p w14:paraId="126EADC2" w14:textId="77777777" w:rsidR="008F39F2" w:rsidRDefault="008F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E94DA" w14:textId="77777777" w:rsidR="008F39F2" w:rsidRDefault="008F39F2">
      <w:r>
        <w:separator/>
      </w:r>
    </w:p>
  </w:footnote>
  <w:footnote w:type="continuationSeparator" w:id="0">
    <w:p w14:paraId="2814137E" w14:textId="77777777" w:rsidR="008F39F2" w:rsidRDefault="008F3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16FF"/>
    <w:multiLevelType w:val="hybridMultilevel"/>
    <w:tmpl w:val="F1CE123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06939B3"/>
    <w:multiLevelType w:val="hybridMultilevel"/>
    <w:tmpl w:val="8F4E50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22F0016"/>
    <w:multiLevelType w:val="hybridMultilevel"/>
    <w:tmpl w:val="E474EF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6"/>
  </w:num>
  <w:num w:numId="3">
    <w:abstractNumId w:val="25"/>
  </w:num>
  <w:num w:numId="4">
    <w:abstractNumId w:val="23"/>
  </w:num>
  <w:num w:numId="5">
    <w:abstractNumId w:val="28"/>
  </w:num>
  <w:num w:numId="6">
    <w:abstractNumId w:val="24"/>
  </w:num>
  <w:num w:numId="7">
    <w:abstractNumId w:val="18"/>
  </w:num>
  <w:num w:numId="8">
    <w:abstractNumId w:val="21"/>
  </w:num>
  <w:num w:numId="9">
    <w:abstractNumId w:val="36"/>
  </w:num>
  <w:num w:numId="10">
    <w:abstractNumId w:val="1"/>
  </w:num>
  <w:num w:numId="11">
    <w:abstractNumId w:val="0"/>
  </w:num>
  <w:num w:numId="12">
    <w:abstractNumId w:val="11"/>
  </w:num>
  <w:num w:numId="13">
    <w:abstractNumId w:val="29"/>
  </w:num>
  <w:num w:numId="14">
    <w:abstractNumId w:val="30"/>
  </w:num>
  <w:num w:numId="15">
    <w:abstractNumId w:val="15"/>
  </w:num>
  <w:num w:numId="16">
    <w:abstractNumId w:val="35"/>
  </w:num>
  <w:num w:numId="17">
    <w:abstractNumId w:val="14"/>
  </w:num>
  <w:num w:numId="18">
    <w:abstractNumId w:val="20"/>
  </w:num>
  <w:num w:numId="19">
    <w:abstractNumId w:val="5"/>
  </w:num>
  <w:num w:numId="20">
    <w:abstractNumId w:val="39"/>
  </w:num>
  <w:num w:numId="21">
    <w:abstractNumId w:val="33"/>
  </w:num>
  <w:num w:numId="22">
    <w:abstractNumId w:val="27"/>
  </w:num>
  <w:num w:numId="23">
    <w:abstractNumId w:val="3"/>
  </w:num>
  <w:num w:numId="24">
    <w:abstractNumId w:val="7"/>
  </w:num>
  <w:num w:numId="25">
    <w:abstractNumId w:val="34"/>
  </w:num>
  <w:num w:numId="26">
    <w:abstractNumId w:val="4"/>
  </w:num>
  <w:num w:numId="27">
    <w:abstractNumId w:val="17"/>
  </w:num>
  <w:num w:numId="28">
    <w:abstractNumId w:val="32"/>
  </w:num>
  <w:num w:numId="29">
    <w:abstractNumId w:val="37"/>
  </w:num>
  <w:num w:numId="30">
    <w:abstractNumId w:val="26"/>
  </w:num>
  <w:num w:numId="31">
    <w:abstractNumId w:val="31"/>
  </w:num>
  <w:num w:numId="32">
    <w:abstractNumId w:val="38"/>
  </w:num>
  <w:num w:numId="33">
    <w:abstractNumId w:val="9"/>
  </w:num>
  <w:num w:numId="34">
    <w:abstractNumId w:val="8"/>
  </w:num>
  <w:num w:numId="35">
    <w:abstractNumId w:val="13"/>
  </w:num>
  <w:num w:numId="36">
    <w:abstractNumId w:val="19"/>
  </w:num>
  <w:num w:numId="37">
    <w:abstractNumId w:val="10"/>
  </w:num>
  <w:num w:numId="38">
    <w:abstractNumId w:val="2"/>
  </w:num>
  <w:num w:numId="39">
    <w:abstractNumId w:val="1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47D43"/>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BD"/>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154A"/>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B6F13"/>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4688"/>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B6EF8"/>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C7860"/>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39F2"/>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3C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C4896"/>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3EF8"/>
    <w:rsid w:val="00E34497"/>
    <w:rsid w:val="00E35440"/>
    <w:rsid w:val="00E43598"/>
    <w:rsid w:val="00E43D51"/>
    <w:rsid w:val="00E509A5"/>
    <w:rsid w:val="00E52729"/>
    <w:rsid w:val="00E54E5E"/>
    <w:rsid w:val="00E557C1"/>
    <w:rsid w:val="00E560BD"/>
    <w:rsid w:val="00E56514"/>
    <w:rsid w:val="00E57754"/>
    <w:rsid w:val="00E65115"/>
    <w:rsid w:val="00E70CA3"/>
    <w:rsid w:val="00E725A1"/>
    <w:rsid w:val="00E73C9B"/>
    <w:rsid w:val="00E73DA5"/>
    <w:rsid w:val="00E74A65"/>
    <w:rsid w:val="00E74D2B"/>
    <w:rsid w:val="00E74E90"/>
    <w:rsid w:val="00E762EB"/>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1925"/>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0FF7C1E"/>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3480143">
      <w:bodyDiv w:val="1"/>
      <w:marLeft w:val="0"/>
      <w:marRight w:val="0"/>
      <w:marTop w:val="0"/>
      <w:marBottom w:val="0"/>
      <w:divBdr>
        <w:top w:val="none" w:sz="0" w:space="0" w:color="auto"/>
        <w:left w:val="none" w:sz="0" w:space="0" w:color="auto"/>
        <w:bottom w:val="none" w:sz="0" w:space="0" w:color="auto"/>
        <w:right w:val="none" w:sz="0" w:space="0" w:color="auto"/>
      </w:divBdr>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3355839">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4947987">
      <w:bodyDiv w:val="1"/>
      <w:marLeft w:val="0"/>
      <w:marRight w:val="0"/>
      <w:marTop w:val="0"/>
      <w:marBottom w:val="0"/>
      <w:divBdr>
        <w:top w:val="none" w:sz="0" w:space="0" w:color="auto"/>
        <w:left w:val="none" w:sz="0" w:space="0" w:color="auto"/>
        <w:bottom w:val="none" w:sz="0" w:space="0" w:color="auto"/>
        <w:right w:val="none" w:sz="0" w:space="0" w:color="auto"/>
      </w:divBdr>
      <w:divsChild>
        <w:div w:id="1115448334">
          <w:marLeft w:val="0"/>
          <w:marRight w:val="0"/>
          <w:marTop w:val="0"/>
          <w:marBottom w:val="0"/>
          <w:divBdr>
            <w:top w:val="single" w:sz="2" w:space="0" w:color="E5E7EB"/>
            <w:left w:val="single" w:sz="2" w:space="0" w:color="E5E7EB"/>
            <w:bottom w:val="single" w:sz="2" w:space="0" w:color="E5E7EB"/>
            <w:right w:val="single" w:sz="2" w:space="0" w:color="E5E7EB"/>
          </w:divBdr>
          <w:divsChild>
            <w:div w:id="258032186">
              <w:marLeft w:val="0"/>
              <w:marRight w:val="0"/>
              <w:marTop w:val="0"/>
              <w:marBottom w:val="0"/>
              <w:divBdr>
                <w:top w:val="single" w:sz="2" w:space="0" w:color="E5E7EB"/>
                <w:left w:val="single" w:sz="2" w:space="0" w:color="E5E7EB"/>
                <w:bottom w:val="single" w:sz="2" w:space="0" w:color="E5E7EB"/>
                <w:right w:val="single" w:sz="2" w:space="0" w:color="E5E7EB"/>
              </w:divBdr>
              <w:divsChild>
                <w:div w:id="1262572203">
                  <w:marLeft w:val="0"/>
                  <w:marRight w:val="0"/>
                  <w:marTop w:val="0"/>
                  <w:marBottom w:val="0"/>
                  <w:divBdr>
                    <w:top w:val="single" w:sz="2" w:space="0" w:color="E5E7EB"/>
                    <w:left w:val="single" w:sz="2" w:space="0" w:color="E5E7EB"/>
                    <w:bottom w:val="single" w:sz="2" w:space="31" w:color="E5E7EB"/>
                    <w:right w:val="single" w:sz="2" w:space="0" w:color="E5E7EB"/>
                  </w:divBdr>
                  <w:divsChild>
                    <w:div w:id="1919558130">
                      <w:marLeft w:val="0"/>
                      <w:marRight w:val="0"/>
                      <w:marTop w:val="0"/>
                      <w:marBottom w:val="0"/>
                      <w:divBdr>
                        <w:top w:val="single" w:sz="2" w:space="0" w:color="E5E7EB"/>
                        <w:left w:val="single" w:sz="2" w:space="0" w:color="E5E7EB"/>
                        <w:bottom w:val="single" w:sz="2" w:space="0" w:color="E5E7EB"/>
                        <w:right w:val="single" w:sz="2" w:space="0" w:color="E5E7EB"/>
                      </w:divBdr>
                      <w:divsChild>
                        <w:div w:id="2009095134">
                          <w:marLeft w:val="0"/>
                          <w:marRight w:val="0"/>
                          <w:marTop w:val="0"/>
                          <w:marBottom w:val="0"/>
                          <w:divBdr>
                            <w:top w:val="single" w:sz="2" w:space="0" w:color="E5E7EB"/>
                            <w:left w:val="single" w:sz="2" w:space="0" w:color="E5E7EB"/>
                            <w:bottom w:val="single" w:sz="2" w:space="0" w:color="E5E7EB"/>
                            <w:right w:val="single" w:sz="2" w:space="0" w:color="E5E7EB"/>
                          </w:divBdr>
                          <w:divsChild>
                            <w:div w:id="1865289849">
                              <w:marLeft w:val="0"/>
                              <w:marRight w:val="0"/>
                              <w:marTop w:val="0"/>
                              <w:marBottom w:val="0"/>
                              <w:divBdr>
                                <w:top w:val="single" w:sz="2" w:space="6" w:color="E5E7EB"/>
                                <w:left w:val="single" w:sz="2" w:space="12" w:color="E5E7EB"/>
                                <w:bottom w:val="single" w:sz="2" w:space="6" w:color="E5E7EB"/>
                                <w:right w:val="single" w:sz="2" w:space="12" w:color="E5E7EB"/>
                              </w:divBdr>
                              <w:divsChild>
                                <w:div w:id="587227349">
                                  <w:marLeft w:val="0"/>
                                  <w:marRight w:val="0"/>
                                  <w:marTop w:val="120"/>
                                  <w:marBottom w:val="120"/>
                                  <w:divBdr>
                                    <w:top w:val="single" w:sz="2" w:space="0" w:color="E5E7EB"/>
                                    <w:left w:val="single" w:sz="2" w:space="0" w:color="E5E7EB"/>
                                    <w:bottom w:val="single" w:sz="2" w:space="0" w:color="E5E7EB"/>
                                    <w:right w:val="single" w:sz="2" w:space="0" w:color="E5E7EB"/>
                                  </w:divBdr>
                                  <w:divsChild>
                                    <w:div w:id="609046541">
                                      <w:marLeft w:val="0"/>
                                      <w:marRight w:val="0"/>
                                      <w:marTop w:val="0"/>
                                      <w:marBottom w:val="0"/>
                                      <w:divBdr>
                                        <w:top w:val="single" w:sz="2" w:space="0" w:color="E5E7EB"/>
                                        <w:left w:val="single" w:sz="2" w:space="0" w:color="E5E7EB"/>
                                        <w:bottom w:val="single" w:sz="2" w:space="0" w:color="E5E7EB"/>
                                        <w:right w:val="single" w:sz="2" w:space="0" w:color="E5E7EB"/>
                                      </w:divBdr>
                                      <w:divsChild>
                                        <w:div w:id="1683429462">
                                          <w:marLeft w:val="0"/>
                                          <w:marRight w:val="0"/>
                                          <w:marTop w:val="0"/>
                                          <w:marBottom w:val="0"/>
                                          <w:divBdr>
                                            <w:top w:val="none" w:sz="0" w:space="0" w:color="auto"/>
                                            <w:left w:val="none" w:sz="0" w:space="0" w:color="auto"/>
                                            <w:bottom w:val="none" w:sz="0" w:space="0" w:color="auto"/>
                                            <w:right w:val="none" w:sz="0" w:space="0" w:color="auto"/>
                                          </w:divBdr>
                                          <w:divsChild>
                                            <w:div w:id="582691472">
                                              <w:marLeft w:val="0"/>
                                              <w:marRight w:val="0"/>
                                              <w:marTop w:val="0"/>
                                              <w:marBottom w:val="0"/>
                                              <w:divBdr>
                                                <w:top w:val="single" w:sz="2" w:space="0" w:color="E5E7EB"/>
                                                <w:left w:val="single" w:sz="2" w:space="0" w:color="E5E7EB"/>
                                                <w:bottom w:val="single" w:sz="2" w:space="0" w:color="E5E7EB"/>
                                                <w:right w:val="single" w:sz="2" w:space="0" w:color="E5E7EB"/>
                                              </w:divBdr>
                                              <w:divsChild>
                                                <w:div w:id="1373726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78430416">
                                  <w:marLeft w:val="0"/>
                                  <w:marRight w:val="0"/>
                                  <w:marTop w:val="180"/>
                                  <w:marBottom w:val="0"/>
                                  <w:divBdr>
                                    <w:top w:val="none" w:sz="0" w:space="0" w:color="auto"/>
                                    <w:left w:val="single" w:sz="2" w:space="0" w:color="E5E7EB"/>
                                    <w:bottom w:val="single" w:sz="2" w:space="6" w:color="E5E7EB"/>
                                    <w:right w:val="single" w:sz="2" w:space="0" w:color="E5E7EB"/>
                                  </w:divBdr>
                                  <w:divsChild>
                                    <w:div w:id="1494880745">
                                      <w:marLeft w:val="0"/>
                                      <w:marRight w:val="0"/>
                                      <w:marTop w:val="0"/>
                                      <w:marBottom w:val="0"/>
                                      <w:divBdr>
                                        <w:top w:val="single" w:sz="2" w:space="0" w:color="E5E7EB"/>
                                        <w:left w:val="single" w:sz="2" w:space="0" w:color="E5E7EB"/>
                                        <w:bottom w:val="single" w:sz="2" w:space="0" w:color="E5E7EB"/>
                                        <w:right w:val="single" w:sz="2" w:space="0" w:color="E5E7EB"/>
                                      </w:divBdr>
                                      <w:divsChild>
                                        <w:div w:id="1374230769">
                                          <w:marLeft w:val="0"/>
                                          <w:marRight w:val="0"/>
                                          <w:marTop w:val="0"/>
                                          <w:marBottom w:val="0"/>
                                          <w:divBdr>
                                            <w:top w:val="single" w:sz="2" w:space="0" w:color="E5E7EB"/>
                                            <w:left w:val="single" w:sz="2" w:space="0" w:color="E5E7EB"/>
                                            <w:bottom w:val="single" w:sz="2" w:space="0" w:color="E5E7EB"/>
                                            <w:right w:val="single" w:sz="2" w:space="0" w:color="E5E7EB"/>
                                          </w:divBdr>
                                          <w:divsChild>
                                            <w:div w:id="1680541923">
                                              <w:marLeft w:val="0"/>
                                              <w:marRight w:val="0"/>
                                              <w:marTop w:val="0"/>
                                              <w:marBottom w:val="0"/>
                                              <w:divBdr>
                                                <w:top w:val="single" w:sz="2" w:space="0" w:color="E5E7EB"/>
                                                <w:left w:val="single" w:sz="2" w:space="0" w:color="E5E7EB"/>
                                                <w:bottom w:val="single" w:sz="2" w:space="0" w:color="E5E7EB"/>
                                                <w:right w:val="single" w:sz="2" w:space="0" w:color="E5E7EB"/>
                                              </w:divBdr>
                                            </w:div>
                                            <w:div w:id="1810123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27291137">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51762645">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74248263">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0330672">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69005017">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3710031">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3053883">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73368064">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7195354">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dsOjPYlrBwI" TargetMode="External"/><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CDD16-7605-4A00-8901-9EDB4414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1548</Words>
  <Characters>1982</Characters>
  <Application>Microsoft Office Word</Application>
  <DocSecurity>0</DocSecurity>
  <Lines>99</Lines>
  <Paragraphs>82</Paragraphs>
  <ScaleCrop>false</ScaleCrop>
  <Company>2ndSpAcE</Company>
  <LinksUpToDate>false</LinksUpToDate>
  <CharactersWithSpaces>3448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11</cp:revision>
  <cp:lastPrinted>2005-06-10T06:33:00Z</cp:lastPrinted>
  <dcterms:created xsi:type="dcterms:W3CDTF">2025-03-14T08:10:00Z</dcterms:created>
  <dcterms:modified xsi:type="dcterms:W3CDTF">2025-09-19T03:05:00Z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