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59" w:rsidRDefault="00840B5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40B59" w:rsidRDefault="006E544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40B59" w:rsidRDefault="00840B5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40B59" w:rsidRDefault="00840B59">
      <w:pPr>
        <w:rPr>
          <w:b/>
          <w:color w:val="000000"/>
          <w:szCs w:val="21"/>
        </w:rPr>
      </w:pPr>
    </w:p>
    <w:p w:rsidR="00840B59" w:rsidRDefault="001B5B32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24765</wp:posOffset>
            </wp:positionV>
            <wp:extent cx="1405890" cy="2108835"/>
            <wp:effectExtent l="0" t="0" r="3810" b="5715"/>
            <wp:wrapSquare wrapText="bothSides"/>
            <wp:docPr id="2" name="图片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44E">
        <w:rPr>
          <w:b/>
          <w:color w:val="000000"/>
          <w:szCs w:val="21"/>
        </w:rPr>
        <w:t>中文书名：《</w:t>
      </w:r>
      <w:r w:rsidR="006E544E">
        <w:rPr>
          <w:rFonts w:hint="eastAsia"/>
          <w:b/>
          <w:color w:val="000000"/>
          <w:szCs w:val="21"/>
        </w:rPr>
        <w:t>暗夜归途</w:t>
      </w:r>
      <w:r w:rsidR="006E544E">
        <w:rPr>
          <w:b/>
          <w:color w:val="000000"/>
          <w:szCs w:val="21"/>
        </w:rPr>
        <w:t>》</w:t>
      </w:r>
    </w:p>
    <w:p w:rsidR="00840B59" w:rsidRDefault="006E54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GOING HOME IN THE DARK</w:t>
      </w:r>
    </w:p>
    <w:p w:rsidR="00840B59" w:rsidRDefault="006E54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Dean Koontz</w:t>
      </w:r>
    </w:p>
    <w:p w:rsidR="00840B59" w:rsidRDefault="006E54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Thomas &amp; Mercer</w:t>
      </w:r>
    </w:p>
    <w:p w:rsidR="00840B59" w:rsidRDefault="006E54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Inkwell/ANA/Jessica</w:t>
      </w:r>
    </w:p>
    <w:p w:rsidR="00840B59" w:rsidRDefault="006E54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395</w:t>
      </w:r>
      <w:r>
        <w:rPr>
          <w:b/>
          <w:color w:val="000000"/>
          <w:szCs w:val="21"/>
        </w:rPr>
        <w:t>页</w:t>
      </w:r>
      <w:bookmarkStart w:id="0" w:name="_GoBack"/>
      <w:bookmarkEnd w:id="0"/>
    </w:p>
    <w:p w:rsidR="00840B59" w:rsidRDefault="006E54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:rsidR="00840B59" w:rsidRDefault="006E54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840B59" w:rsidRDefault="006E54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840B59" w:rsidRPr="00042926" w:rsidRDefault="006E54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840B59" w:rsidRDefault="00840B59">
      <w:pPr>
        <w:rPr>
          <w:b/>
          <w:color w:val="0000FF"/>
          <w:szCs w:val="21"/>
        </w:rPr>
      </w:pPr>
    </w:p>
    <w:p w:rsidR="00840B59" w:rsidRDefault="00840B59">
      <w:pPr>
        <w:rPr>
          <w:b/>
          <w:bCs/>
          <w:color w:val="000000"/>
          <w:szCs w:val="21"/>
        </w:rPr>
      </w:pPr>
    </w:p>
    <w:p w:rsidR="00840B59" w:rsidRDefault="006E544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40B59" w:rsidRDefault="00840B59">
      <w:pPr>
        <w:rPr>
          <w:b/>
          <w:bCs/>
          <w:color w:val="000000"/>
          <w:szCs w:val="21"/>
        </w:rPr>
      </w:pPr>
    </w:p>
    <w:p w:rsidR="00840B59" w:rsidRDefault="006E544E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当故乡的梦魇卷土重来，唯有友情能成为救赎</w:t>
      </w:r>
      <w:r>
        <w:rPr>
          <w:b/>
          <w:bCs/>
          <w:color w:val="000000"/>
          <w:szCs w:val="21"/>
        </w:rPr>
        <w:t>——</w:t>
      </w:r>
      <w:r>
        <w:rPr>
          <w:b/>
          <w:bCs/>
          <w:color w:val="000000"/>
          <w:szCs w:val="21"/>
        </w:rPr>
        <w:t>一部关于童年恐惧与尘封秘密的悬疑小说。</w:t>
      </w:r>
    </w:p>
    <w:p w:rsidR="00840B59" w:rsidRDefault="00840B59">
      <w:pPr>
        <w:rPr>
          <w:color w:val="000000"/>
          <w:szCs w:val="21"/>
        </w:rPr>
      </w:pPr>
    </w:p>
    <w:p w:rsidR="00840B59" w:rsidRDefault="006E544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在宁静祥和的枫林镇，丽贝卡（</w:t>
      </w:r>
      <w:r>
        <w:rPr>
          <w:color w:val="000000"/>
          <w:szCs w:val="21"/>
        </w:rPr>
        <w:t>Rebecca</w:t>
      </w:r>
      <w:r>
        <w:rPr>
          <w:color w:val="000000"/>
          <w:szCs w:val="21"/>
        </w:rPr>
        <w:t>）、鲍比（</w:t>
      </w:r>
      <w:r>
        <w:rPr>
          <w:color w:val="000000"/>
          <w:szCs w:val="21"/>
        </w:rPr>
        <w:t>Bobby</w:t>
      </w:r>
      <w:r>
        <w:rPr>
          <w:color w:val="000000"/>
          <w:szCs w:val="21"/>
        </w:rPr>
        <w:t>）、斯宾塞（</w:t>
      </w:r>
      <w:r>
        <w:rPr>
          <w:color w:val="000000"/>
          <w:szCs w:val="21"/>
        </w:rPr>
        <w:t>Spencer</w:t>
      </w:r>
      <w:r>
        <w:rPr>
          <w:color w:val="000000"/>
          <w:szCs w:val="21"/>
        </w:rPr>
        <w:t>）和</w:t>
      </w:r>
      <w:proofErr w:type="gramStart"/>
      <w:r>
        <w:rPr>
          <w:color w:val="000000"/>
          <w:szCs w:val="21"/>
        </w:rPr>
        <w:t>厄</w:t>
      </w:r>
      <w:proofErr w:type="gramEnd"/>
      <w:r>
        <w:rPr>
          <w:color w:val="000000"/>
          <w:szCs w:val="21"/>
        </w:rPr>
        <w:t>尼（</w:t>
      </w:r>
      <w:r>
        <w:rPr>
          <w:color w:val="000000"/>
          <w:szCs w:val="21"/>
        </w:rPr>
        <w:t>Ernie</w:t>
      </w:r>
      <w:r>
        <w:rPr>
          <w:color w:val="000000"/>
          <w:szCs w:val="21"/>
        </w:rPr>
        <w:t>）四个被孤立的孩子曾是形影不离的伙伴。长大后，其中三人各奔前程实现抱负，唯有</w:t>
      </w:r>
      <w:proofErr w:type="gramStart"/>
      <w:r>
        <w:rPr>
          <w:color w:val="000000"/>
          <w:szCs w:val="21"/>
        </w:rPr>
        <w:t>厄</w:t>
      </w:r>
      <w:proofErr w:type="gramEnd"/>
      <w:r>
        <w:rPr>
          <w:color w:val="000000"/>
          <w:szCs w:val="21"/>
        </w:rPr>
        <w:t>尼从未离开。如今，</w:t>
      </w:r>
      <w:proofErr w:type="gramStart"/>
      <w:r>
        <w:rPr>
          <w:color w:val="000000"/>
          <w:szCs w:val="21"/>
        </w:rPr>
        <w:t>厄尼突然</w:t>
      </w:r>
      <w:proofErr w:type="gramEnd"/>
      <w:r>
        <w:rPr>
          <w:color w:val="000000"/>
          <w:szCs w:val="21"/>
        </w:rPr>
        <w:t>陷入昏迷，三位老友不得不重返故地。他们隐约记得，当年镇上似乎也有人接连陷入昏迷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可那些人最终不是都醒来了吗？</w:t>
      </w:r>
    </w:p>
    <w:p w:rsidR="00840B59" w:rsidRDefault="00840B59">
      <w:pPr>
        <w:rPr>
          <w:color w:val="000000"/>
          <w:szCs w:val="21"/>
        </w:rPr>
      </w:pPr>
    </w:p>
    <w:p w:rsidR="00840B59" w:rsidRDefault="006E544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二十年过去，枫林镇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Maple Grove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似乎没什么变化</w:t>
      </w:r>
      <w:r>
        <w:rPr>
          <w:color w:val="000000"/>
          <w:szCs w:val="21"/>
        </w:rPr>
        <w:t>——</w:t>
      </w:r>
      <w:proofErr w:type="gramStart"/>
      <w:r>
        <w:rPr>
          <w:color w:val="000000"/>
          <w:szCs w:val="21"/>
        </w:rPr>
        <w:t>厄</w:t>
      </w:r>
      <w:proofErr w:type="gramEnd"/>
      <w:r>
        <w:rPr>
          <w:color w:val="000000"/>
          <w:szCs w:val="21"/>
        </w:rPr>
        <w:t>尼那位阴森可怖的母亲也依旧如昔。然而，归来的三人逐渐忆起脑海深处那个身形魁梧的杀人魔影，还有那</w:t>
      </w:r>
      <w:proofErr w:type="gramStart"/>
      <w:r>
        <w:rPr>
          <w:color w:val="000000"/>
          <w:szCs w:val="21"/>
        </w:rPr>
        <w:t>那</w:t>
      </w:r>
      <w:proofErr w:type="gramEnd"/>
      <w:r>
        <w:rPr>
          <w:color w:val="000000"/>
          <w:szCs w:val="21"/>
        </w:rPr>
        <w:t>一桩</w:t>
      </w:r>
      <w:proofErr w:type="gramStart"/>
      <w:r>
        <w:rPr>
          <w:color w:val="000000"/>
          <w:szCs w:val="21"/>
        </w:rPr>
        <w:t>桩</w:t>
      </w:r>
      <w:proofErr w:type="gramEnd"/>
      <w:r>
        <w:rPr>
          <w:color w:val="000000"/>
          <w:szCs w:val="21"/>
        </w:rPr>
        <w:t>、一件件被迫遗忘了的离奇往事。随着</w:t>
      </w:r>
      <w:proofErr w:type="gramStart"/>
      <w:r>
        <w:rPr>
          <w:color w:val="000000"/>
          <w:szCs w:val="21"/>
        </w:rPr>
        <w:t>厄</w:t>
      </w:r>
      <w:proofErr w:type="gramEnd"/>
      <w:r>
        <w:rPr>
          <w:color w:val="000000"/>
          <w:szCs w:val="21"/>
        </w:rPr>
        <w:t>尼在黑暗中越陷越深，每一位试图拯救他的朋友都将遭遇意料之外的奇诡事件。</w:t>
      </w:r>
    </w:p>
    <w:p w:rsidR="00840B59" w:rsidRDefault="00840B59">
      <w:pPr>
        <w:rPr>
          <w:color w:val="000000"/>
          <w:szCs w:val="21"/>
        </w:rPr>
      </w:pPr>
    </w:p>
    <w:p w:rsidR="00840B59" w:rsidRDefault="006E544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记忆的倒计时已然响起，丽贝卡、鲍比和斯宾塞必须在时间耗尽前揭开掩藏于恐怖往昔的真相。看似</w:t>
      </w:r>
      <w:r>
        <w:rPr>
          <w:rFonts w:hint="eastAsia"/>
          <w:color w:val="000000"/>
          <w:szCs w:val="21"/>
        </w:rPr>
        <w:t>岁月</w:t>
      </w:r>
      <w:proofErr w:type="gramStart"/>
      <w:r>
        <w:rPr>
          <w:rFonts w:hint="eastAsia"/>
          <w:color w:val="000000"/>
          <w:szCs w:val="21"/>
        </w:rPr>
        <w:t>静好</w:t>
      </w:r>
      <w:r>
        <w:rPr>
          <w:color w:val="000000"/>
          <w:szCs w:val="21"/>
        </w:rPr>
        <w:t>的</w:t>
      </w:r>
      <w:proofErr w:type="gramEnd"/>
      <w:r>
        <w:rPr>
          <w:color w:val="000000"/>
          <w:szCs w:val="21"/>
        </w:rPr>
        <w:t>枫林镇，此刻正张开双手，等待着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老友四人组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的归来。而这一次，它绝不会轻易放他们离开。</w:t>
      </w:r>
    </w:p>
    <w:p w:rsidR="00840B59" w:rsidRDefault="00840B59">
      <w:pPr>
        <w:rPr>
          <w:b/>
          <w:bCs/>
          <w:color w:val="000000"/>
          <w:szCs w:val="21"/>
        </w:rPr>
      </w:pPr>
    </w:p>
    <w:p w:rsidR="00840B59" w:rsidRDefault="00840B59">
      <w:pPr>
        <w:rPr>
          <w:b/>
          <w:bCs/>
          <w:color w:val="000000"/>
          <w:szCs w:val="21"/>
        </w:rPr>
      </w:pPr>
    </w:p>
    <w:p w:rsidR="00840B59" w:rsidRDefault="006E544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1B5B32" w:rsidRPr="001B5B32" w:rsidRDefault="001B5B32" w:rsidP="001B5B32">
      <w:pPr>
        <w:jc w:val="left"/>
        <w:rPr>
          <w:b/>
          <w:szCs w:val="21"/>
        </w:rPr>
      </w:pPr>
    </w:p>
    <w:p w:rsidR="001B5B32" w:rsidRPr="001B5B32" w:rsidRDefault="001B5B32" w:rsidP="001B5B32">
      <w:pPr>
        <w:ind w:right="420" w:firstLineChars="200" w:firstLine="480"/>
        <w:rPr>
          <w:color w:val="000000"/>
          <w:szCs w:val="21"/>
        </w:rPr>
      </w:pPr>
      <w:r w:rsidRPr="001B5B32">
        <w:rPr>
          <w:rFonts w:ascii="宋体" w:hAnsi="宋体" w:cs="宋体"/>
          <w:noProof/>
          <w:kern w:val="0"/>
          <w:sz w:val="24"/>
        </w:rPr>
        <w:lastRenderedPageBreak/>
        <w:drawing>
          <wp:anchor distT="0" distB="0" distL="114300" distR="114300" simplePos="0" relativeHeight="251662336" behindDoc="1" locked="0" layoutInCell="1" allowOverlap="1" wp14:anchorId="7B04DFEF" wp14:editId="050FD4EE">
            <wp:simplePos x="0" y="0"/>
            <wp:positionH relativeFrom="column">
              <wp:posOffset>62865</wp:posOffset>
            </wp:positionH>
            <wp:positionV relativeFrom="paragraph">
              <wp:posOffset>62865</wp:posOffset>
            </wp:positionV>
            <wp:extent cx="1240155" cy="1212850"/>
            <wp:effectExtent l="0" t="0" r="4445" b="6350"/>
            <wp:wrapTight wrapText="bothSides">
              <wp:wrapPolygon edited="0">
                <wp:start x="0" y="0"/>
                <wp:lineTo x="0" y="21487"/>
                <wp:lineTo x="21456" y="21487"/>
                <wp:lineTo x="21456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5B32">
        <w:rPr>
          <w:rFonts w:hint="eastAsia"/>
          <w:b/>
          <w:bCs/>
          <w:color w:val="000000"/>
          <w:szCs w:val="21"/>
        </w:rPr>
        <w:t>迪恩</w:t>
      </w:r>
      <w:r w:rsidRPr="001B5B32">
        <w:rPr>
          <w:rFonts w:ascii="宋体" w:hAnsi="宋体"/>
          <w:b/>
          <w:bCs/>
          <w:color w:val="000000"/>
          <w:szCs w:val="21"/>
        </w:rPr>
        <w:t>·</w:t>
      </w:r>
      <w:r w:rsidRPr="001B5B32">
        <w:rPr>
          <w:rFonts w:hint="eastAsia"/>
          <w:b/>
          <w:bCs/>
          <w:color w:val="000000"/>
          <w:szCs w:val="21"/>
        </w:rPr>
        <w:t>孔</w:t>
      </w:r>
      <w:proofErr w:type="gramStart"/>
      <w:r w:rsidRPr="001B5B32">
        <w:rPr>
          <w:rFonts w:hint="eastAsia"/>
          <w:b/>
          <w:bCs/>
          <w:color w:val="000000"/>
          <w:szCs w:val="21"/>
        </w:rPr>
        <w:t>茨</w:t>
      </w:r>
      <w:proofErr w:type="gramEnd"/>
      <w:r w:rsidRPr="001B5B32">
        <w:rPr>
          <w:rFonts w:hint="eastAsia"/>
          <w:b/>
          <w:bCs/>
          <w:color w:val="000000"/>
          <w:szCs w:val="21"/>
        </w:rPr>
        <w:t>（</w:t>
      </w:r>
      <w:r w:rsidRPr="001B5B32">
        <w:rPr>
          <w:b/>
          <w:bCs/>
          <w:color w:val="000000"/>
          <w:szCs w:val="21"/>
        </w:rPr>
        <w:t>Dean Koontz</w:t>
      </w:r>
      <w:r w:rsidRPr="001B5B32">
        <w:rPr>
          <w:rFonts w:hint="eastAsia"/>
          <w:b/>
          <w:bCs/>
          <w:color w:val="000000"/>
          <w:szCs w:val="21"/>
        </w:rPr>
        <w:t>）</w:t>
      </w:r>
      <w:r w:rsidRPr="001B5B32">
        <w:rPr>
          <w:rFonts w:hint="eastAsia"/>
          <w:color w:val="000000"/>
          <w:szCs w:val="21"/>
        </w:rPr>
        <w:t>赢得《大西洋月刊》（</w:t>
      </w:r>
      <w:r w:rsidRPr="001B5B32">
        <w:rPr>
          <w:i/>
          <w:iCs/>
          <w:color w:val="000000"/>
          <w:szCs w:val="21"/>
        </w:rPr>
        <w:t>Atlantic Monthly</w:t>
      </w:r>
      <w:r w:rsidRPr="001B5B32">
        <w:rPr>
          <w:rFonts w:hint="eastAsia"/>
          <w:color w:val="000000"/>
          <w:szCs w:val="21"/>
        </w:rPr>
        <w:t>）小说比赛时才上大四。从那以后，他从未停止过写作。孔</w:t>
      </w:r>
      <w:proofErr w:type="gramStart"/>
      <w:r w:rsidRPr="001B5B32">
        <w:rPr>
          <w:rFonts w:hint="eastAsia"/>
          <w:color w:val="000000"/>
          <w:szCs w:val="21"/>
        </w:rPr>
        <w:t>茨</w:t>
      </w:r>
      <w:proofErr w:type="gramEnd"/>
      <w:r w:rsidRPr="001B5B32">
        <w:rPr>
          <w:rFonts w:hint="eastAsia"/>
          <w:color w:val="000000"/>
          <w:szCs w:val="21"/>
        </w:rPr>
        <w:t>著有《死亡之后》（</w:t>
      </w:r>
      <w:r w:rsidRPr="001B5B32">
        <w:rPr>
          <w:i/>
          <w:iCs/>
          <w:color w:val="000000"/>
          <w:szCs w:val="21"/>
        </w:rPr>
        <w:t>After Death</w:t>
      </w:r>
      <w:r w:rsidRPr="001B5B32">
        <w:rPr>
          <w:rFonts w:hint="eastAsia"/>
          <w:color w:val="000000"/>
          <w:szCs w:val="21"/>
        </w:rPr>
        <w:t>）、《世界尽头的房子》（</w:t>
      </w:r>
      <w:r w:rsidRPr="001B5B32">
        <w:rPr>
          <w:i/>
          <w:iCs/>
          <w:color w:val="000000"/>
          <w:szCs w:val="21"/>
        </w:rPr>
        <w:t>The House at the End of the World</w:t>
      </w:r>
      <w:r w:rsidRPr="001B5B32">
        <w:rPr>
          <w:rFonts w:hint="eastAsia"/>
          <w:color w:val="000000"/>
          <w:szCs w:val="21"/>
        </w:rPr>
        <w:t>）、《黑暗苍穹》（</w:t>
      </w:r>
      <w:r w:rsidRPr="001B5B32">
        <w:rPr>
          <w:i/>
          <w:iCs/>
          <w:color w:val="000000"/>
          <w:szCs w:val="21"/>
        </w:rPr>
        <w:t>The Big Dark Sky</w:t>
      </w:r>
      <w:r w:rsidRPr="001B5B32">
        <w:rPr>
          <w:rFonts w:hint="eastAsia"/>
          <w:color w:val="000000"/>
          <w:szCs w:val="21"/>
        </w:rPr>
        <w:t>）、《公路惊魂》（</w:t>
      </w:r>
      <w:r w:rsidRPr="001B5B32">
        <w:rPr>
          <w:rFonts w:hint="eastAsia"/>
          <w:i/>
          <w:iCs/>
          <w:color w:val="000000"/>
          <w:szCs w:val="21"/>
        </w:rPr>
        <w:t>Q</w:t>
      </w:r>
      <w:r w:rsidRPr="001B5B32">
        <w:rPr>
          <w:i/>
          <w:iCs/>
          <w:color w:val="000000"/>
          <w:szCs w:val="21"/>
        </w:rPr>
        <w:t>uicksilver</w:t>
      </w:r>
      <w:r w:rsidRPr="001B5B32">
        <w:rPr>
          <w:rFonts w:hint="eastAsia"/>
          <w:color w:val="000000"/>
          <w:szCs w:val="21"/>
        </w:rPr>
        <w:t>）、《另一个艾米丽》（</w:t>
      </w:r>
      <w:r w:rsidRPr="001B5B32">
        <w:rPr>
          <w:i/>
          <w:iCs/>
          <w:color w:val="000000"/>
          <w:szCs w:val="21"/>
        </w:rPr>
        <w:t>The Other Emily</w:t>
      </w:r>
      <w:r w:rsidRPr="001B5B32">
        <w:rPr>
          <w:rFonts w:hint="eastAsia"/>
          <w:color w:val="000000"/>
          <w:szCs w:val="21"/>
        </w:rPr>
        <w:t>）、《在别处》（</w:t>
      </w:r>
      <w:r w:rsidRPr="001B5B32">
        <w:rPr>
          <w:i/>
          <w:iCs/>
          <w:color w:val="000000"/>
          <w:szCs w:val="21"/>
        </w:rPr>
        <w:t>Elsewhere</w:t>
      </w:r>
      <w:r w:rsidRPr="001B5B32">
        <w:rPr>
          <w:rFonts w:hint="eastAsia"/>
          <w:color w:val="000000"/>
          <w:szCs w:val="21"/>
        </w:rPr>
        <w:t>）、《献身》（</w:t>
      </w:r>
      <w:r w:rsidRPr="001B5B32">
        <w:rPr>
          <w:rFonts w:hint="eastAsia"/>
          <w:i/>
          <w:iCs/>
          <w:color w:val="000000"/>
          <w:szCs w:val="21"/>
        </w:rPr>
        <w:t>D</w:t>
      </w:r>
      <w:r w:rsidRPr="001B5B32">
        <w:rPr>
          <w:i/>
          <w:iCs/>
          <w:color w:val="000000"/>
          <w:szCs w:val="21"/>
        </w:rPr>
        <w:t>evoted</w:t>
      </w:r>
      <w:r w:rsidRPr="001B5B32">
        <w:rPr>
          <w:rFonts w:hint="eastAsia"/>
          <w:color w:val="000000"/>
          <w:szCs w:val="21"/>
        </w:rPr>
        <w:t>）以及</w:t>
      </w:r>
      <w:r w:rsidRPr="001B5B32">
        <w:rPr>
          <w:rFonts w:hint="eastAsia"/>
          <w:color w:val="000000"/>
          <w:szCs w:val="21"/>
        </w:rPr>
        <w:t>79</w:t>
      </w:r>
      <w:r w:rsidRPr="001B5B32">
        <w:rPr>
          <w:rFonts w:hint="eastAsia"/>
          <w:color w:val="000000"/>
          <w:szCs w:val="21"/>
        </w:rPr>
        <w:t>部《纽约时报》畅销书，其中</w:t>
      </w:r>
      <w:r w:rsidRPr="001B5B32">
        <w:rPr>
          <w:rFonts w:hint="eastAsia"/>
          <w:color w:val="000000"/>
          <w:szCs w:val="21"/>
        </w:rPr>
        <w:t>14</w:t>
      </w:r>
      <w:r w:rsidRPr="001B5B32">
        <w:rPr>
          <w:rFonts w:hint="eastAsia"/>
          <w:color w:val="000000"/>
          <w:szCs w:val="21"/>
        </w:rPr>
        <w:t>部排名第一，包括《离天堂只有一扇门》（</w:t>
      </w:r>
      <w:r w:rsidRPr="001B5B32">
        <w:rPr>
          <w:i/>
          <w:iCs/>
          <w:color w:val="000000"/>
          <w:szCs w:val="21"/>
        </w:rPr>
        <w:t>One Door Away from Heaven</w:t>
      </w:r>
      <w:r w:rsidRPr="001B5B32">
        <w:rPr>
          <w:rFonts w:hint="eastAsia"/>
          <w:color w:val="000000"/>
          <w:szCs w:val="21"/>
        </w:rPr>
        <w:t>）、《余光看去》（</w:t>
      </w:r>
      <w:r w:rsidRPr="001B5B32">
        <w:rPr>
          <w:i/>
          <w:iCs/>
          <w:color w:val="000000"/>
          <w:szCs w:val="21"/>
        </w:rPr>
        <w:t>From the Corner of His Eye</w:t>
      </w:r>
      <w:r w:rsidRPr="001B5B32">
        <w:rPr>
          <w:rFonts w:hint="eastAsia"/>
          <w:color w:val="000000"/>
          <w:szCs w:val="21"/>
        </w:rPr>
        <w:t>）、《午夜》（</w:t>
      </w:r>
      <w:r w:rsidRPr="001B5B32">
        <w:rPr>
          <w:i/>
          <w:iCs/>
          <w:color w:val="000000"/>
          <w:szCs w:val="21"/>
        </w:rPr>
        <w:t>Midnight</w:t>
      </w:r>
      <w:r w:rsidRPr="001B5B32">
        <w:rPr>
          <w:rFonts w:hint="eastAsia"/>
          <w:color w:val="000000"/>
          <w:szCs w:val="21"/>
        </w:rPr>
        <w:t>）、《冷火》（</w:t>
      </w:r>
      <w:r w:rsidRPr="001B5B32">
        <w:rPr>
          <w:rFonts w:hint="eastAsia"/>
          <w:i/>
          <w:iCs/>
          <w:color w:val="000000"/>
          <w:szCs w:val="21"/>
        </w:rPr>
        <w:t>C</w:t>
      </w:r>
      <w:r w:rsidRPr="001B5B32">
        <w:rPr>
          <w:i/>
          <w:iCs/>
          <w:color w:val="000000"/>
          <w:szCs w:val="21"/>
        </w:rPr>
        <w:t>old Fire</w:t>
      </w:r>
      <w:r w:rsidRPr="001B5B32">
        <w:rPr>
          <w:rFonts w:hint="eastAsia"/>
          <w:color w:val="000000"/>
          <w:szCs w:val="21"/>
        </w:rPr>
        <w:t>）、《不祥之地》（</w:t>
      </w:r>
      <w:r w:rsidRPr="001B5B32">
        <w:rPr>
          <w:rFonts w:hint="eastAsia"/>
          <w:i/>
          <w:iCs/>
          <w:color w:val="000000"/>
          <w:szCs w:val="21"/>
        </w:rPr>
        <w:t>T</w:t>
      </w:r>
      <w:r w:rsidRPr="001B5B32">
        <w:rPr>
          <w:i/>
          <w:iCs/>
          <w:color w:val="000000"/>
          <w:szCs w:val="21"/>
        </w:rPr>
        <w:t>he Bad Place</w:t>
      </w:r>
      <w:r w:rsidRPr="001B5B32">
        <w:rPr>
          <w:rFonts w:hint="eastAsia"/>
          <w:color w:val="000000"/>
          <w:szCs w:val="21"/>
        </w:rPr>
        <w:t>）、《藏身之处》（</w:t>
      </w:r>
      <w:r w:rsidRPr="001B5B32">
        <w:rPr>
          <w:i/>
          <w:iCs/>
          <w:color w:val="000000"/>
          <w:szCs w:val="21"/>
        </w:rPr>
        <w:t>Hideaway</w:t>
      </w:r>
      <w:r w:rsidRPr="001B5B32">
        <w:rPr>
          <w:rFonts w:hint="eastAsia"/>
          <w:color w:val="000000"/>
          <w:szCs w:val="21"/>
        </w:rPr>
        <w:t>）、《龙之泪》（</w:t>
      </w:r>
      <w:r w:rsidRPr="001B5B32">
        <w:rPr>
          <w:i/>
          <w:iCs/>
          <w:color w:val="000000"/>
          <w:szCs w:val="21"/>
        </w:rPr>
        <w:t>Dragon Tears</w:t>
      </w:r>
      <w:r w:rsidRPr="001B5B32">
        <w:rPr>
          <w:rFonts w:hint="eastAsia"/>
          <w:color w:val="000000"/>
          <w:szCs w:val="21"/>
        </w:rPr>
        <w:t>）、《惊悚时分》（</w:t>
      </w:r>
      <w:r w:rsidRPr="001B5B32">
        <w:rPr>
          <w:i/>
          <w:iCs/>
          <w:color w:val="000000"/>
          <w:szCs w:val="21"/>
        </w:rPr>
        <w:t>Intensity</w:t>
      </w:r>
      <w:r w:rsidRPr="001B5B32">
        <w:rPr>
          <w:rFonts w:hint="eastAsia"/>
          <w:color w:val="000000"/>
          <w:szCs w:val="21"/>
        </w:rPr>
        <w:t>）、《唯一的幸存者》（</w:t>
      </w:r>
      <w:r w:rsidRPr="001B5B32">
        <w:rPr>
          <w:i/>
          <w:iCs/>
          <w:color w:val="000000"/>
          <w:szCs w:val="21"/>
        </w:rPr>
        <w:t>Sole Survivor</w:t>
      </w:r>
      <w:r w:rsidRPr="001B5B32">
        <w:rPr>
          <w:rFonts w:hint="eastAsia"/>
          <w:color w:val="000000"/>
          <w:szCs w:val="21"/>
        </w:rPr>
        <w:t>）、《丈夫》（</w:t>
      </w:r>
      <w:r w:rsidRPr="001B5B32">
        <w:rPr>
          <w:i/>
          <w:iCs/>
          <w:color w:val="000000"/>
          <w:szCs w:val="21"/>
        </w:rPr>
        <w:t>The Husband</w:t>
      </w:r>
      <w:r w:rsidRPr="001B5B32">
        <w:rPr>
          <w:rFonts w:hint="eastAsia"/>
          <w:color w:val="000000"/>
          <w:szCs w:val="21"/>
        </w:rPr>
        <w:t>）、《奇异时刻》（</w:t>
      </w:r>
      <w:r w:rsidRPr="001B5B32">
        <w:rPr>
          <w:i/>
          <w:iCs/>
          <w:color w:val="000000"/>
          <w:szCs w:val="21"/>
        </w:rPr>
        <w:t>Odd Hours</w:t>
      </w:r>
      <w:r w:rsidRPr="001B5B32">
        <w:rPr>
          <w:rFonts w:hint="eastAsia"/>
          <w:color w:val="000000"/>
          <w:szCs w:val="21"/>
        </w:rPr>
        <w:t>）、《无情》（</w:t>
      </w:r>
      <w:r w:rsidRPr="001B5B32">
        <w:rPr>
          <w:i/>
          <w:iCs/>
          <w:color w:val="000000"/>
          <w:szCs w:val="21"/>
        </w:rPr>
        <w:t>Relentless</w:t>
      </w:r>
      <w:r w:rsidRPr="001B5B32">
        <w:rPr>
          <w:rFonts w:hint="eastAsia"/>
          <w:color w:val="000000"/>
          <w:szCs w:val="21"/>
        </w:rPr>
        <w:t>）、《夜之所知》（</w:t>
      </w:r>
      <w:r w:rsidRPr="001B5B32">
        <w:rPr>
          <w:i/>
          <w:iCs/>
          <w:color w:val="000000"/>
          <w:szCs w:val="21"/>
        </w:rPr>
        <w:t>What the Night Knows</w:t>
      </w:r>
      <w:r w:rsidRPr="001B5B32">
        <w:rPr>
          <w:rFonts w:hint="eastAsia"/>
          <w:color w:val="000000"/>
          <w:szCs w:val="21"/>
        </w:rPr>
        <w:t>）和《暗影街</w:t>
      </w:r>
      <w:r w:rsidRPr="001B5B32">
        <w:rPr>
          <w:rFonts w:hint="eastAsia"/>
          <w:color w:val="000000"/>
          <w:szCs w:val="21"/>
        </w:rPr>
        <w:t>7</w:t>
      </w:r>
      <w:r w:rsidRPr="001B5B32">
        <w:rPr>
          <w:color w:val="000000"/>
          <w:szCs w:val="21"/>
        </w:rPr>
        <w:t>7</w:t>
      </w:r>
      <w:r w:rsidRPr="001B5B32">
        <w:rPr>
          <w:rFonts w:hint="eastAsia"/>
          <w:color w:val="000000"/>
          <w:szCs w:val="21"/>
        </w:rPr>
        <w:t>号》（</w:t>
      </w:r>
      <w:r w:rsidRPr="001B5B32">
        <w:rPr>
          <w:i/>
          <w:iCs/>
          <w:color w:val="000000"/>
          <w:szCs w:val="21"/>
        </w:rPr>
        <w:t>77 Shadow Street</w:t>
      </w:r>
      <w:r w:rsidRPr="001B5B32">
        <w:rPr>
          <w:rFonts w:hint="eastAsia"/>
          <w:color w:val="000000"/>
          <w:szCs w:val="21"/>
        </w:rPr>
        <w:t>）。他被《滚石》（</w:t>
      </w:r>
      <w:r w:rsidRPr="001B5B32">
        <w:rPr>
          <w:i/>
          <w:iCs/>
          <w:color w:val="000000"/>
          <w:szCs w:val="21"/>
        </w:rPr>
        <w:t>Rolling Stone</w:t>
      </w:r>
      <w:r w:rsidRPr="001B5B32">
        <w:rPr>
          <w:rFonts w:hint="eastAsia"/>
          <w:color w:val="000000"/>
          <w:szCs w:val="21"/>
        </w:rPr>
        <w:t>）杂志誉为“美国最受欢迎的悬疑小说家”，其作品以</w:t>
      </w:r>
      <w:r w:rsidRPr="001B5B32">
        <w:rPr>
          <w:rFonts w:hint="eastAsia"/>
          <w:color w:val="000000"/>
          <w:szCs w:val="21"/>
        </w:rPr>
        <w:t>38</w:t>
      </w:r>
      <w:r w:rsidRPr="001B5B32">
        <w:rPr>
          <w:rFonts w:hint="eastAsia"/>
          <w:color w:val="000000"/>
          <w:szCs w:val="21"/>
        </w:rPr>
        <w:t>种语言出版，全球销量超过五亿册。他在宾夕法尼亚州出生并长大，现在与妻子格尔达、他们的金毛寻回犬艾尔莎以及金毛狗特里克茜和安娜生活在南加州。欲了解更多信息，</w:t>
      </w:r>
      <w:proofErr w:type="gramStart"/>
      <w:r w:rsidRPr="001B5B32">
        <w:rPr>
          <w:rFonts w:hint="eastAsia"/>
          <w:color w:val="000000"/>
          <w:szCs w:val="21"/>
        </w:rPr>
        <w:t>请访问</w:t>
      </w:r>
      <w:proofErr w:type="gramEnd"/>
      <w:r w:rsidRPr="001B5B32">
        <w:rPr>
          <w:rFonts w:hint="eastAsia"/>
          <w:color w:val="000000"/>
          <w:szCs w:val="21"/>
        </w:rPr>
        <w:t>他的网站：</w:t>
      </w:r>
      <w:hyperlink r:id="rId8" w:history="1">
        <w:r w:rsidRPr="001B5B32">
          <w:rPr>
            <w:rFonts w:hint="eastAsia"/>
            <w:color w:val="000000"/>
            <w:szCs w:val="21"/>
            <w:u w:val="single"/>
          </w:rPr>
          <w:t>www.deankoontz.com</w:t>
        </w:r>
        <w:r w:rsidRPr="001B5B32">
          <w:rPr>
            <w:rFonts w:hint="eastAsia"/>
            <w:color w:val="000000"/>
            <w:szCs w:val="21"/>
            <w:u w:val="single"/>
          </w:rPr>
          <w:t>。</w:t>
        </w:r>
      </w:hyperlink>
    </w:p>
    <w:p w:rsidR="00840B59" w:rsidRPr="001B5B32" w:rsidRDefault="00840B59">
      <w:pPr>
        <w:rPr>
          <w:b/>
          <w:color w:val="000000"/>
        </w:rPr>
      </w:pPr>
    </w:p>
    <w:p w:rsidR="001B5B32" w:rsidRDefault="001B5B32">
      <w:pPr>
        <w:rPr>
          <w:rFonts w:hint="eastAsia"/>
          <w:b/>
          <w:color w:val="000000"/>
        </w:rPr>
      </w:pPr>
    </w:p>
    <w:p w:rsidR="00840B59" w:rsidRDefault="006E544E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840B59" w:rsidRDefault="006E544E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840B59" w:rsidRDefault="006E54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840B59" w:rsidRDefault="006E544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40B59" w:rsidRDefault="006E544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40B59" w:rsidRDefault="006E544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40B59" w:rsidRDefault="006E544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840B59" w:rsidRDefault="006E544E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840B59" w:rsidRDefault="006E544E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840B59" w:rsidRDefault="006E544E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840B59" w:rsidRDefault="006E544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840B59" w:rsidRDefault="006E544E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40B59" w:rsidRDefault="006E544E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840B59" w:rsidRDefault="006E544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B5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B37" w:rsidRDefault="00AD1B37">
      <w:r>
        <w:separator/>
      </w:r>
    </w:p>
  </w:endnote>
  <w:endnote w:type="continuationSeparator" w:id="0">
    <w:p w:rsidR="00AD1B37" w:rsidRDefault="00A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59" w:rsidRDefault="00840B5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40B59" w:rsidRDefault="006E544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840B59" w:rsidRDefault="006E544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840B59" w:rsidRDefault="006E544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40B59" w:rsidRDefault="00840B5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B37" w:rsidRDefault="00AD1B37">
      <w:r>
        <w:separator/>
      </w:r>
    </w:p>
  </w:footnote>
  <w:footnote w:type="continuationSeparator" w:id="0">
    <w:p w:rsidR="00AD1B37" w:rsidRDefault="00AD1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59" w:rsidRDefault="006E544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40B59" w:rsidRDefault="006E544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2926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5B32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6E544E"/>
    <w:rsid w:val="007078E0"/>
    <w:rsid w:val="00715F9D"/>
    <w:rsid w:val="007419C0"/>
    <w:rsid w:val="00747520"/>
    <w:rsid w:val="0075196D"/>
    <w:rsid w:val="00792AB2"/>
    <w:rsid w:val="007962CA"/>
    <w:rsid w:val="007A37E8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40B59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1B37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A329E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828199A"/>
    <w:rsid w:val="091A3CEE"/>
    <w:rsid w:val="09406957"/>
    <w:rsid w:val="0AA822B2"/>
    <w:rsid w:val="0C0F69F6"/>
    <w:rsid w:val="0C1B0437"/>
    <w:rsid w:val="0C395F24"/>
    <w:rsid w:val="0C436DA2"/>
    <w:rsid w:val="10B4569D"/>
    <w:rsid w:val="1264528F"/>
    <w:rsid w:val="12D17378"/>
    <w:rsid w:val="12D81E34"/>
    <w:rsid w:val="13785584"/>
    <w:rsid w:val="14117386"/>
    <w:rsid w:val="14410444"/>
    <w:rsid w:val="14C12F5A"/>
    <w:rsid w:val="162057B7"/>
    <w:rsid w:val="16D52CED"/>
    <w:rsid w:val="17594F22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ECE02F6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9DA6F8B"/>
    <w:rsid w:val="3A133C1C"/>
    <w:rsid w:val="3C563F4C"/>
    <w:rsid w:val="3C6B3E19"/>
    <w:rsid w:val="3C70398D"/>
    <w:rsid w:val="3DAC00D1"/>
    <w:rsid w:val="3EF9316D"/>
    <w:rsid w:val="41173D7E"/>
    <w:rsid w:val="45083B8C"/>
    <w:rsid w:val="4603463C"/>
    <w:rsid w:val="466C2476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4FB56C3C"/>
    <w:rsid w:val="5099655E"/>
    <w:rsid w:val="52C442F7"/>
    <w:rsid w:val="53AF499D"/>
    <w:rsid w:val="53F32DF7"/>
    <w:rsid w:val="54F86EAB"/>
    <w:rsid w:val="55191A1B"/>
    <w:rsid w:val="564055B9"/>
    <w:rsid w:val="59296817"/>
    <w:rsid w:val="59F00E16"/>
    <w:rsid w:val="5A1E61D2"/>
    <w:rsid w:val="5C646BCF"/>
    <w:rsid w:val="5D027239"/>
    <w:rsid w:val="5E0C3542"/>
    <w:rsid w:val="5E572DEB"/>
    <w:rsid w:val="5E6F0574"/>
    <w:rsid w:val="5E8E14C4"/>
    <w:rsid w:val="5ED6505B"/>
    <w:rsid w:val="5F9A5549"/>
    <w:rsid w:val="60197BB5"/>
    <w:rsid w:val="60341DFF"/>
    <w:rsid w:val="605753D1"/>
    <w:rsid w:val="621F6849"/>
    <w:rsid w:val="6429154F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6F8A37EA"/>
    <w:rsid w:val="704D10EC"/>
    <w:rsid w:val="714C3AC4"/>
    <w:rsid w:val="724427AD"/>
    <w:rsid w:val="72682163"/>
    <w:rsid w:val="7361522A"/>
    <w:rsid w:val="73B21D95"/>
    <w:rsid w:val="73D3309A"/>
    <w:rsid w:val="741C570D"/>
    <w:rsid w:val="762F0C47"/>
    <w:rsid w:val="77E96C58"/>
    <w:rsid w:val="795D1E91"/>
    <w:rsid w:val="79B77DA5"/>
    <w:rsid w:val="7ADB314B"/>
    <w:rsid w:val="7BB75966"/>
    <w:rsid w:val="7D4C20DE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31F1711-9E46-41F2-B37C-76543C94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ankoontz.com&#12290;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960</Words>
  <Characters>1250</Characters>
  <Application>Microsoft Office Word</Application>
  <DocSecurity>0</DocSecurity>
  <Lines>65</Lines>
  <Paragraphs>55</Paragraphs>
  <ScaleCrop>false</ScaleCrop>
  <Company>2ndSpAcE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</cp:revision>
  <cp:lastPrinted>2005-06-10T06:33:00Z</cp:lastPrinted>
  <dcterms:created xsi:type="dcterms:W3CDTF">2023-11-05T05:33:00Z</dcterms:created>
  <dcterms:modified xsi:type="dcterms:W3CDTF">2025-09-23T10:02:00Z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