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61360A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187960</wp:posOffset>
            </wp:positionV>
            <wp:extent cx="1584325" cy="2271395"/>
            <wp:effectExtent l="19050" t="0" r="0" b="0"/>
            <wp:wrapSquare wrapText="bothSides"/>
            <wp:docPr id="3" name="图片 1" descr="D:\学校\研究生\工作\实习\英国安德鲁\Winney\加急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学校\研究生\工作\实习\英国安德鲁\Winney\加急\ANA临时封面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191CEC" w:rsidRPr="00191CEC">
        <w:rPr>
          <w:rFonts w:hint="eastAsia"/>
          <w:b/>
          <w:color w:val="000000"/>
          <w:szCs w:val="21"/>
        </w:rPr>
        <w:t>《进化论的柜中秘事：性、科学与生命的酷儿起源——从林奈到达尔文》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385DFB" w:rsidRPr="00385DFB">
        <w:rPr>
          <w:b/>
          <w:caps/>
          <w:color w:val="000000"/>
          <w:szCs w:val="21"/>
        </w:rPr>
        <w:t>Evolution’s Closet: Sex, Science, and the Queer Origins of Life from Linnaeus to Darwin</w:t>
      </w:r>
      <w:r w:rsidR="0061360A" w:rsidRPr="0061360A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385DFB">
        <w:rPr>
          <w:b/>
          <w:color w:val="000000"/>
          <w:szCs w:val="21"/>
        </w:rPr>
        <w:t>Dr Ross Brooks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385DFB">
        <w:rPr>
          <w:rFonts w:hint="eastAsia"/>
          <w:b/>
          <w:color w:val="000000"/>
          <w:szCs w:val="21"/>
        </w:rPr>
        <w:t>待定</w:t>
      </w:r>
    </w:p>
    <w:p w:rsidR="004413D0" w:rsidRPr="00525454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</w:pPr>
      <w:r w:rsidRPr="004413D0">
        <w:rPr>
          <w:b/>
          <w:color w:val="000000"/>
          <w:szCs w:val="21"/>
        </w:rPr>
        <w:t>代理公司</w:t>
      </w:r>
      <w:r w:rsidRPr="00525454">
        <w:rPr>
          <w:b/>
          <w:color w:val="000000"/>
          <w:szCs w:val="21"/>
          <w:lang w:val="de-DE"/>
        </w:rPr>
        <w:t>：</w:t>
      </w:r>
      <w:r w:rsidR="00525454">
        <w:rPr>
          <w:rFonts w:hint="eastAsia"/>
          <w:b/>
          <w:bCs/>
          <w:color w:val="000000"/>
          <w:szCs w:val="21"/>
          <w:lang w:val="de-DE"/>
        </w:rPr>
        <w:t>PSA</w:t>
      </w:r>
      <w:r w:rsidR="00CD2596" w:rsidRPr="00CD2596">
        <w:rPr>
          <w:b/>
          <w:color w:val="000000"/>
          <w:szCs w:val="21"/>
          <w:lang w:val="de-DE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385DFB">
        <w:rPr>
          <w:b/>
          <w:color w:val="000000"/>
          <w:szCs w:val="21"/>
        </w:rPr>
        <w:t>待定</w:t>
      </w:r>
    </w:p>
    <w:p w:rsidR="004413D0" w:rsidRPr="004413D0" w:rsidRDefault="00385DFB" w:rsidP="004413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6073CF" w:rsidRPr="0043691F" w:rsidRDefault="004413D0" w:rsidP="0043691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FA09FC">
        <w:rPr>
          <w:b/>
          <w:color w:val="000000"/>
          <w:szCs w:val="21"/>
        </w:rPr>
        <w:t>历史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385DFB" w:rsidRDefault="00191CEC" w:rsidP="00191CEC">
      <w:pPr>
        <w:ind w:firstLineChars="200" w:firstLine="420"/>
      </w:pPr>
      <w:r w:rsidRPr="00191CEC">
        <w:rPr>
          <w:rFonts w:hint="eastAsia"/>
        </w:rPr>
        <w:t>《进化论的柜中秘事》将探</w:t>
      </w:r>
      <w:r>
        <w:rPr>
          <w:rFonts w:hint="eastAsia"/>
        </w:rPr>
        <w:t>究性方面的种种变化与奇特现象，这是</w:t>
      </w:r>
      <w:r w:rsidRPr="00191CEC">
        <w:rPr>
          <w:rFonts w:hint="eastAsia"/>
        </w:rPr>
        <w:t>查尔斯·达尔文进化论的核心内容，也是现代性学发展的基础。</w:t>
      </w:r>
      <w:r w:rsidR="0043691F" w:rsidRPr="0043691F">
        <w:rPr>
          <w:rFonts w:hint="eastAsia"/>
        </w:rPr>
        <w:t>大多数人对达尔文在其重要著作《</w:t>
      </w:r>
      <w:r w:rsidRPr="00191CEC">
        <w:rPr>
          <w:rFonts w:hint="eastAsia"/>
        </w:rPr>
        <w:t>人类的由来及性选择</w:t>
      </w:r>
      <w:r w:rsidR="0043691F" w:rsidRPr="0043691F">
        <w:rPr>
          <w:rFonts w:hint="eastAsia"/>
        </w:rPr>
        <w:t>》（</w:t>
      </w:r>
      <w:r w:rsidR="00EA0AE9" w:rsidRPr="00EA0AE9">
        <w:rPr>
          <w:i/>
        </w:rPr>
        <w:t>The Descent of Man, and Selection in Relation to Sex</w:t>
      </w:r>
      <w:r w:rsidR="00EA0AE9">
        <w:t>，</w:t>
      </w:r>
      <w:r>
        <w:rPr>
          <w:rFonts w:hint="eastAsia"/>
        </w:rPr>
        <w:t>1871</w:t>
      </w:r>
      <w:r w:rsidR="0043691F" w:rsidRPr="0043691F">
        <w:rPr>
          <w:rFonts w:hint="eastAsia"/>
        </w:rPr>
        <w:t>年）中提出的惊人论断并不陌生，即人类是从猿类进化而来的。这一论断既让维多利亚时代的人们</w:t>
      </w:r>
      <w:r>
        <w:rPr>
          <w:rFonts w:hint="eastAsia"/>
        </w:rPr>
        <w:t>既震惊，又</w:t>
      </w:r>
      <w:r w:rsidR="0043691F" w:rsidRPr="0043691F">
        <w:rPr>
          <w:rFonts w:hint="eastAsia"/>
        </w:rPr>
        <w:t>欣喜，</w:t>
      </w:r>
      <w:r>
        <w:rPr>
          <w:rFonts w:hint="eastAsia"/>
        </w:rPr>
        <w:t>并</w:t>
      </w:r>
      <w:r w:rsidR="0043691F" w:rsidRPr="0043691F">
        <w:rPr>
          <w:rFonts w:hint="eastAsia"/>
        </w:rPr>
        <w:t>引发了</w:t>
      </w:r>
      <w:r>
        <w:rPr>
          <w:rFonts w:hint="eastAsia"/>
        </w:rPr>
        <w:t>此后</w:t>
      </w:r>
      <w:r w:rsidR="0043691F" w:rsidRPr="0043691F">
        <w:rPr>
          <w:rFonts w:hint="eastAsia"/>
        </w:rPr>
        <w:t>关于人类起源的激烈争论。</w:t>
      </w:r>
    </w:p>
    <w:p w:rsidR="00385DFB" w:rsidRDefault="00385DFB" w:rsidP="00191CEC">
      <w:pPr>
        <w:ind w:firstLineChars="200" w:firstLine="420"/>
      </w:pPr>
    </w:p>
    <w:p w:rsidR="007E384B" w:rsidRPr="00385DFB" w:rsidRDefault="0061360A" w:rsidP="00191CE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int="eastAsia"/>
        </w:rPr>
        <w:t>在</w:t>
      </w:r>
      <w:r w:rsidR="0043691F" w:rsidRPr="0043691F">
        <w:rPr>
          <w:rFonts w:hint="eastAsia"/>
        </w:rPr>
        <w:t>这本生动且富有洞察力</w:t>
      </w:r>
      <w:r w:rsidRPr="0061360A">
        <w:rPr>
          <w:rFonts w:hint="eastAsia"/>
        </w:rPr>
        <w:t>的书中，罗斯·布鲁克斯</w:t>
      </w:r>
      <w:r>
        <w:rPr>
          <w:rFonts w:hint="eastAsia"/>
        </w:rPr>
        <w:t>（</w:t>
      </w:r>
      <w:r w:rsidRPr="0061360A">
        <w:t>Ross Brooks</w:t>
      </w:r>
      <w:r>
        <w:rPr>
          <w:rFonts w:hint="eastAsia"/>
        </w:rPr>
        <w:t>）讲述了一个</w:t>
      </w:r>
      <w:r w:rsidRPr="0061360A">
        <w:rPr>
          <w:rFonts w:hint="eastAsia"/>
        </w:rPr>
        <w:t>完整的故事，引导读者超越</w:t>
      </w:r>
      <w:r>
        <w:rPr>
          <w:rFonts w:hint="eastAsia"/>
        </w:rPr>
        <w:t>陈词滥调，打破刻板印象，看清维多利亚时代，</w:t>
      </w:r>
      <w:r w:rsidRPr="0061360A">
        <w:rPr>
          <w:rFonts w:hint="eastAsia"/>
        </w:rPr>
        <w:t>探究那些将</w:t>
      </w:r>
      <w:r>
        <w:rPr>
          <w:rFonts w:hint="eastAsia"/>
        </w:rPr>
        <w:t>“</w:t>
      </w:r>
      <w:r w:rsidRPr="0061360A">
        <w:rPr>
          <w:rFonts w:hint="eastAsia"/>
        </w:rPr>
        <w:t>性</w:t>
      </w:r>
      <w:r>
        <w:rPr>
          <w:rFonts w:hint="eastAsia"/>
        </w:rPr>
        <w:t>”置于现代科学核心地位、影响最为深远的</w:t>
      </w:r>
      <w:r w:rsidRPr="0061360A">
        <w:rPr>
          <w:rFonts w:hint="eastAsia"/>
        </w:rPr>
        <w:t>人物、事件、妥协、矛盾与疏漏，</w:t>
      </w:r>
      <w:r>
        <w:rPr>
          <w:rFonts w:hint="eastAsia"/>
        </w:rPr>
        <w:t>其影响至今仍在挑战</w:t>
      </w:r>
      <w:r w:rsidRPr="0061360A">
        <w:rPr>
          <w:rFonts w:hint="eastAsia"/>
        </w:rPr>
        <w:t>我们对</w:t>
      </w:r>
      <w:r>
        <w:rPr>
          <w:rFonts w:hint="eastAsia"/>
        </w:rPr>
        <w:t>“</w:t>
      </w:r>
      <w:r w:rsidRPr="0061360A">
        <w:rPr>
          <w:rFonts w:hint="eastAsia"/>
        </w:rPr>
        <w:t>性</w:t>
      </w:r>
      <w:r>
        <w:rPr>
          <w:rFonts w:hint="eastAsia"/>
        </w:rPr>
        <w:t>”</w:t>
      </w:r>
      <w:r w:rsidRPr="0061360A">
        <w:rPr>
          <w:rFonts w:hint="eastAsia"/>
        </w:rPr>
        <w:t>的思考方式。</w:t>
      </w:r>
    </w:p>
    <w:p w:rsidR="00385DFB" w:rsidRDefault="00385DF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4413D0" w:rsidRPr="004413D0" w:rsidRDefault="00FA09FC" w:rsidP="002C2B90">
      <w:pPr>
        <w:ind w:firstLineChars="200" w:firstLine="422"/>
        <w:rPr>
          <w:color w:val="000000"/>
          <w:szCs w:val="21"/>
        </w:rPr>
      </w:pPr>
      <w:r w:rsidRPr="002C2B90"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12065</wp:posOffset>
            </wp:positionV>
            <wp:extent cx="866775" cy="866140"/>
            <wp:effectExtent l="19050" t="0" r="9525" b="0"/>
            <wp:wrapSquare wrapText="bothSides"/>
            <wp:docPr id="4" name="图片 2" descr="🌈 Dr Ross Brooks (@rossb_oxford@mastodon.social) - Masto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🌈 Dr Ross Brooks (@rossb_oxford@mastodon.social) - Mastod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0A" w:rsidRPr="002C2B90">
        <w:rPr>
          <w:rFonts w:hint="eastAsia"/>
          <w:b/>
        </w:rPr>
        <w:t>罗斯·布鲁克斯博士（</w:t>
      </w:r>
      <w:r w:rsidR="0061360A" w:rsidRPr="002C2B90">
        <w:rPr>
          <w:b/>
        </w:rPr>
        <w:t>Dr Ross Brooks</w:t>
      </w:r>
      <w:r w:rsidR="0061360A" w:rsidRPr="002C2B90">
        <w:rPr>
          <w:rFonts w:hint="eastAsia"/>
          <w:b/>
        </w:rPr>
        <w:t>）</w:t>
      </w:r>
      <w:r w:rsidR="0061360A">
        <w:rPr>
          <w:rFonts w:hint="eastAsia"/>
        </w:rPr>
        <w:t>F.L.S.</w:t>
      </w:r>
      <w:r>
        <w:rPr>
          <w:rFonts w:hint="eastAsia"/>
        </w:rPr>
        <w:t>是一位科学史学家，在开创关于进化生物学史的酷儿观点、</w:t>
      </w:r>
      <w:r w:rsidR="0061360A" w:rsidRPr="0061360A">
        <w:rPr>
          <w:rFonts w:hint="eastAsia"/>
        </w:rPr>
        <w:t>重新评价查尔斯·达尔文的性学思想方面起到了关键作用。他在牛津布鲁克斯大学完成了由惠康信托基金资助的博士学位。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231" w:rsidRDefault="002D3231">
      <w:r>
        <w:separator/>
      </w:r>
    </w:p>
  </w:endnote>
  <w:endnote w:type="continuationSeparator" w:id="1">
    <w:p w:rsidR="002D3231" w:rsidRDefault="002D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231" w:rsidRDefault="002D3231">
      <w:r>
        <w:separator/>
      </w:r>
    </w:p>
  </w:footnote>
  <w:footnote w:type="continuationSeparator" w:id="1">
    <w:p w:rsidR="002D3231" w:rsidRDefault="002D3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746A0"/>
    <w:rsid w:val="00181BA9"/>
    <w:rsid w:val="00181DE8"/>
    <w:rsid w:val="00187DAB"/>
    <w:rsid w:val="00191CEC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2B90"/>
    <w:rsid w:val="002C40CB"/>
    <w:rsid w:val="002D009B"/>
    <w:rsid w:val="002D024D"/>
    <w:rsid w:val="002D02DB"/>
    <w:rsid w:val="002D1A14"/>
    <w:rsid w:val="002D3231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5DFB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216D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16603"/>
    <w:rsid w:val="00422383"/>
    <w:rsid w:val="00422BE4"/>
    <w:rsid w:val="00426252"/>
    <w:rsid w:val="00427236"/>
    <w:rsid w:val="00433082"/>
    <w:rsid w:val="00435906"/>
    <w:rsid w:val="0043691F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454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9E6"/>
    <w:rsid w:val="005F6BCF"/>
    <w:rsid w:val="00602D94"/>
    <w:rsid w:val="0060467A"/>
    <w:rsid w:val="00604E54"/>
    <w:rsid w:val="006073CF"/>
    <w:rsid w:val="0061360A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56152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3731B"/>
    <w:rsid w:val="00C4011A"/>
    <w:rsid w:val="00C40DC8"/>
    <w:rsid w:val="00C437A2"/>
    <w:rsid w:val="00C44648"/>
    <w:rsid w:val="00C5650D"/>
    <w:rsid w:val="00C6320F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0AE9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09FC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1267</Characters>
  <Application>Microsoft Office Word</Application>
  <DocSecurity>0</DocSecurity>
  <Lines>10</Lines>
  <Paragraphs>2</Paragraphs>
  <ScaleCrop>false</ScaleCrop>
  <Company>2ndSpAcE</Company>
  <LinksUpToDate>false</LinksUpToDate>
  <CharactersWithSpaces>1487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9</cp:revision>
  <cp:lastPrinted>2005-06-10T06:33:00Z</cp:lastPrinted>
  <dcterms:created xsi:type="dcterms:W3CDTF">2025-09-11T06:07:00Z</dcterms:created>
  <dcterms:modified xsi:type="dcterms:W3CDTF">2025-09-28T02:29:00Z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