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A1ACC17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56CE4C17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039AF1C6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4F850999" w14:textId="6A39F3E5" w:rsidR="00553C1A" w:rsidRDefault="00531468" w:rsidP="000D2D6B">
      <w:pPr>
        <w:rPr>
          <w:b/>
          <w:bCs/>
          <w:noProof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191CADF2" wp14:editId="31DB418F">
            <wp:simplePos x="0" y="0"/>
            <wp:positionH relativeFrom="column">
              <wp:posOffset>4033781</wp:posOffset>
            </wp:positionH>
            <wp:positionV relativeFrom="paragraph">
              <wp:posOffset>75827</wp:posOffset>
            </wp:positionV>
            <wp:extent cx="1173600" cy="1800000"/>
            <wp:effectExtent l="0" t="0" r="7620" b="0"/>
            <wp:wrapSquare wrapText="bothSides"/>
            <wp:docPr id="4801276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3C1A" w:rsidRPr="00553C1A">
        <w:rPr>
          <w:b/>
          <w:bCs/>
          <w:noProof/>
          <w:color w:val="000000"/>
          <w:szCs w:val="21"/>
        </w:rPr>
        <w:t>中文书名：《阿特拉斯与斯凯》</w:t>
      </w:r>
    </w:p>
    <w:p w14:paraId="40C3555E" w14:textId="6E15A5C3" w:rsidR="00553C1A" w:rsidRPr="00553C1A" w:rsidRDefault="00553C1A" w:rsidP="000D2D6B">
      <w:pPr>
        <w:rPr>
          <w:b/>
          <w:bCs/>
          <w:i/>
          <w:iCs/>
          <w:noProof/>
          <w:color w:val="000000"/>
          <w:szCs w:val="21"/>
        </w:rPr>
      </w:pPr>
      <w:r w:rsidRPr="00553C1A">
        <w:rPr>
          <w:b/>
          <w:bCs/>
          <w:noProof/>
          <w:color w:val="000000"/>
          <w:szCs w:val="21"/>
        </w:rPr>
        <w:t>英文书名：</w:t>
      </w:r>
      <w:r w:rsidRPr="00553C1A">
        <w:rPr>
          <w:b/>
          <w:bCs/>
          <w:i/>
          <w:iCs/>
          <w:noProof/>
          <w:color w:val="000000"/>
          <w:szCs w:val="21"/>
        </w:rPr>
        <w:t>ATLAS AND SKYE</w:t>
      </w:r>
    </w:p>
    <w:p w14:paraId="7926D97E" w14:textId="47DEA715" w:rsidR="00F0628A" w:rsidRDefault="006E5650" w:rsidP="000D2D6B">
      <w:pPr>
        <w:rPr>
          <w:b/>
          <w:bCs/>
          <w:noProof/>
        </w:rPr>
      </w:pPr>
      <w:r w:rsidRPr="006E5650">
        <w:rPr>
          <w:b/>
          <w:bCs/>
          <w:noProof/>
        </w:rPr>
        <w:t>作</w:t>
      </w:r>
      <w:r w:rsidR="00C11D96">
        <w:rPr>
          <w:rFonts w:hint="eastAsia"/>
          <w:b/>
          <w:bCs/>
          <w:noProof/>
        </w:rPr>
        <w:t xml:space="preserve">   </w:t>
      </w:r>
      <w:r w:rsidRPr="006E5650">
        <w:rPr>
          <w:b/>
          <w:bCs/>
          <w:noProof/>
        </w:rPr>
        <w:t xml:space="preserve"> </w:t>
      </w:r>
      <w:r w:rsidRPr="006E5650">
        <w:rPr>
          <w:b/>
          <w:bCs/>
          <w:noProof/>
        </w:rPr>
        <w:t>者：</w:t>
      </w:r>
      <w:r w:rsidR="00553C1A" w:rsidRPr="00553C1A">
        <w:rPr>
          <w:b/>
          <w:bCs/>
          <w:noProof/>
        </w:rPr>
        <w:t>Emma Smith-Barton</w:t>
      </w:r>
    </w:p>
    <w:p w14:paraId="76EE7299" w14:textId="1A34DD9F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版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社：</w:t>
      </w:r>
      <w:r w:rsidRPr="000D2D6B">
        <w:rPr>
          <w:rFonts w:hint="eastAsia"/>
          <w:b/>
          <w:bCs/>
          <w:noProof/>
        </w:rPr>
        <w:t>Puffin</w:t>
      </w:r>
    </w:p>
    <w:p w14:paraId="34AF42E1" w14:textId="3C3CADD5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代理公司：</w:t>
      </w:r>
      <w:r w:rsidR="003F15AA">
        <w:rPr>
          <w:rFonts w:hint="eastAsia"/>
          <w:b/>
          <w:bCs/>
          <w:noProof/>
        </w:rPr>
        <w:t>PRH/ANA</w:t>
      </w:r>
    </w:p>
    <w:p w14:paraId="38FEC88D" w14:textId="77777777" w:rsidR="00553C1A" w:rsidRDefault="000D2D6B" w:rsidP="00553C1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553C1A" w:rsidRPr="00553C1A">
        <w:rPr>
          <w:b/>
          <w:bCs/>
          <w:noProof/>
        </w:rPr>
        <w:t>320</w:t>
      </w:r>
      <w:r w:rsidR="00553C1A" w:rsidRPr="00553C1A">
        <w:rPr>
          <w:b/>
          <w:bCs/>
          <w:noProof/>
        </w:rPr>
        <w:t>页</w:t>
      </w:r>
    </w:p>
    <w:p w14:paraId="3012FCED" w14:textId="715084AD" w:rsidR="00553C1A" w:rsidRDefault="00553C1A" w:rsidP="00553C1A">
      <w:pPr>
        <w:rPr>
          <w:b/>
          <w:bCs/>
          <w:noProof/>
        </w:rPr>
      </w:pPr>
      <w:r w:rsidRPr="00553C1A">
        <w:rPr>
          <w:b/>
          <w:bCs/>
          <w:noProof/>
        </w:rPr>
        <w:t>出版时间：</w:t>
      </w:r>
      <w:r w:rsidRPr="00553C1A">
        <w:rPr>
          <w:b/>
          <w:bCs/>
          <w:noProof/>
        </w:rPr>
        <w:t>2026</w:t>
      </w:r>
      <w:r w:rsidRPr="00553C1A">
        <w:rPr>
          <w:b/>
          <w:bCs/>
          <w:noProof/>
        </w:rPr>
        <w:t>年</w:t>
      </w:r>
      <w:r w:rsidRPr="00553C1A">
        <w:rPr>
          <w:b/>
          <w:bCs/>
          <w:noProof/>
        </w:rPr>
        <w:t>7</w:t>
      </w:r>
      <w:r w:rsidRPr="00553C1A">
        <w:rPr>
          <w:b/>
          <w:bCs/>
          <w:noProof/>
        </w:rPr>
        <w:t>月</w:t>
      </w:r>
    </w:p>
    <w:p w14:paraId="08AE91F5" w14:textId="1CFCFA17" w:rsidR="000D2D6B" w:rsidRPr="000D2D6B" w:rsidRDefault="000D2D6B" w:rsidP="00553C1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705ECD0F" w14:textId="180BEA22" w:rsidR="00AA5F14" w:rsidRPr="005D00CA" w:rsidRDefault="000D2D6B" w:rsidP="000D2D6B">
      <w:pPr>
        <w:rPr>
          <w:b/>
          <w:bCs/>
          <w:color w:val="000000"/>
          <w:szCs w:val="21"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3F15AA">
        <w:rPr>
          <w:rFonts w:hint="eastAsia"/>
          <w:b/>
          <w:bCs/>
          <w:noProof/>
        </w:rPr>
        <w:t>儿童</w:t>
      </w:r>
      <w:r w:rsidRPr="000D2D6B">
        <w:rPr>
          <w:rFonts w:hint="eastAsia"/>
          <w:b/>
          <w:bCs/>
          <w:noProof/>
        </w:rPr>
        <w:t>文学</w:t>
      </w:r>
    </w:p>
    <w:p w14:paraId="7FEDB520" w14:textId="77777777" w:rsidR="00AA5F14" w:rsidRDefault="00AA5F14" w:rsidP="00AA5F14">
      <w:pPr>
        <w:rPr>
          <w:b/>
          <w:bCs/>
          <w:color w:val="000000"/>
          <w:szCs w:val="21"/>
        </w:rPr>
      </w:pPr>
    </w:p>
    <w:p w14:paraId="5D4A966B" w14:textId="77777777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54B7F1" w14:textId="77777777" w:rsidR="00C2126D" w:rsidRDefault="00C2126D" w:rsidP="00C2126D">
      <w:pPr>
        <w:ind w:firstLineChars="200" w:firstLine="422"/>
        <w:rPr>
          <w:b/>
          <w:bCs/>
          <w:color w:val="000000"/>
          <w:szCs w:val="21"/>
        </w:rPr>
      </w:pPr>
    </w:p>
    <w:p w14:paraId="531E352E" w14:textId="7D022BBC" w:rsidR="00C2126D" w:rsidRPr="00C2126D" w:rsidRDefault="00C2126D" w:rsidP="00C2126D">
      <w:pPr>
        <w:ind w:firstLineChars="200" w:firstLine="422"/>
        <w:rPr>
          <w:b/>
          <w:bCs/>
          <w:color w:val="EE0000"/>
          <w:szCs w:val="21"/>
        </w:rPr>
      </w:pPr>
      <w:r w:rsidRPr="00C2126D">
        <w:rPr>
          <w:b/>
          <w:bCs/>
          <w:color w:val="EE0000"/>
          <w:szCs w:val="21"/>
        </w:rPr>
        <w:t>入围水石书店图书奖（</w:t>
      </w:r>
      <w:r w:rsidRPr="00C2126D">
        <w:rPr>
          <w:b/>
          <w:bCs/>
          <w:color w:val="EE0000"/>
          <w:szCs w:val="21"/>
        </w:rPr>
        <w:t>Waterstones Children's Book Prize</w:t>
      </w:r>
      <w:r w:rsidRPr="00C2126D">
        <w:rPr>
          <w:b/>
          <w:bCs/>
          <w:color w:val="EE0000"/>
          <w:szCs w:val="21"/>
        </w:rPr>
        <w:t>）决选名单的艾玛</w:t>
      </w:r>
      <w:r w:rsidRPr="00C2126D">
        <w:rPr>
          <w:b/>
          <w:bCs/>
          <w:color w:val="EE0000"/>
          <w:szCs w:val="21"/>
        </w:rPr>
        <w:t>·</w:t>
      </w:r>
      <w:r w:rsidRPr="00C2126D">
        <w:rPr>
          <w:b/>
          <w:bCs/>
          <w:color w:val="EE0000"/>
          <w:szCs w:val="21"/>
        </w:rPr>
        <w:t>史密斯</w:t>
      </w:r>
      <w:r w:rsidRPr="00C2126D">
        <w:rPr>
          <w:b/>
          <w:bCs/>
          <w:color w:val="EE0000"/>
          <w:szCs w:val="21"/>
        </w:rPr>
        <w:t>-</w:t>
      </w:r>
      <w:r w:rsidRPr="00C2126D">
        <w:rPr>
          <w:b/>
          <w:bCs/>
          <w:color w:val="EE0000"/>
          <w:szCs w:val="21"/>
        </w:rPr>
        <w:t>巴顿全新力作，以细腻笔触谱写关于友谊、记忆与爱的永恒力量的中年级小说。</w:t>
      </w:r>
    </w:p>
    <w:p w14:paraId="11796236" w14:textId="77777777" w:rsidR="00AA5F14" w:rsidRPr="00C2126D" w:rsidRDefault="00AA5F14" w:rsidP="00AA5F14">
      <w:pPr>
        <w:rPr>
          <w:b/>
          <w:bCs/>
          <w:color w:val="000000"/>
          <w:szCs w:val="21"/>
        </w:rPr>
      </w:pPr>
    </w:p>
    <w:p w14:paraId="554D686B" w14:textId="7FFF33E6" w:rsidR="00C2126D" w:rsidRDefault="00C2126D" w:rsidP="00C2126D">
      <w:pPr>
        <w:ind w:firstLineChars="200" w:firstLine="420"/>
        <w:rPr>
          <w:color w:val="000000"/>
          <w:szCs w:val="21"/>
        </w:rPr>
      </w:pPr>
      <w:r w:rsidRPr="00C2126D">
        <w:rPr>
          <w:color w:val="000000"/>
          <w:szCs w:val="21"/>
        </w:rPr>
        <w:t>阿特拉斯（</w:t>
      </w:r>
      <w:r w:rsidRPr="00C2126D">
        <w:rPr>
          <w:color w:val="000000"/>
          <w:szCs w:val="21"/>
        </w:rPr>
        <w:t>Atlas</w:t>
      </w:r>
      <w:r w:rsidRPr="00C2126D">
        <w:rPr>
          <w:color w:val="000000"/>
          <w:szCs w:val="21"/>
        </w:rPr>
        <w:t>）的爷爷开始遗忘了</w:t>
      </w:r>
      <w:r w:rsidRPr="00C2126D">
        <w:rPr>
          <w:color w:val="000000"/>
          <w:szCs w:val="21"/>
        </w:rPr>
        <w:t>——</w:t>
      </w:r>
      <w:r w:rsidRPr="00C2126D">
        <w:rPr>
          <w:color w:val="000000"/>
          <w:szCs w:val="21"/>
        </w:rPr>
        <w:t>故事的结尾、物品的存放处。阿特拉斯害怕爷爷很快也会忘记他。斯凯（</w:t>
      </w:r>
      <w:r w:rsidRPr="00C2126D">
        <w:rPr>
          <w:color w:val="000000"/>
          <w:szCs w:val="21"/>
        </w:rPr>
        <w:t>Skye</w:t>
      </w:r>
      <w:r w:rsidRPr="00C2126D">
        <w:rPr>
          <w:color w:val="000000"/>
          <w:szCs w:val="21"/>
        </w:rPr>
        <w:t>）也在失去记忆：姐姐离家上大学后的陪伴感、外婆香水的芬芳。她从未如此孤独，直到遇见转学生阿特拉斯</w:t>
      </w:r>
      <w:r w:rsidRPr="00C2126D">
        <w:rPr>
          <w:color w:val="000000"/>
          <w:szCs w:val="21"/>
        </w:rPr>
        <w:t>——</w:t>
      </w:r>
      <w:r w:rsidRPr="00C2126D">
        <w:rPr>
          <w:color w:val="000000"/>
          <w:szCs w:val="21"/>
        </w:rPr>
        <w:t>这个需要她帮助的男孩。</w:t>
      </w:r>
    </w:p>
    <w:p w14:paraId="589605C2" w14:textId="77777777" w:rsidR="00C2126D" w:rsidRPr="00C2126D" w:rsidRDefault="00C2126D" w:rsidP="00C2126D">
      <w:pPr>
        <w:ind w:firstLineChars="200" w:firstLine="420"/>
        <w:rPr>
          <w:rFonts w:hint="eastAsia"/>
          <w:color w:val="000000"/>
          <w:szCs w:val="21"/>
        </w:rPr>
      </w:pPr>
    </w:p>
    <w:p w14:paraId="15ABA17F" w14:textId="77777777" w:rsidR="00C2126D" w:rsidRDefault="00C2126D" w:rsidP="00C2126D">
      <w:pPr>
        <w:ind w:firstLineChars="200" w:firstLine="420"/>
        <w:rPr>
          <w:color w:val="000000"/>
          <w:szCs w:val="21"/>
        </w:rPr>
      </w:pPr>
      <w:r w:rsidRPr="00C2126D">
        <w:rPr>
          <w:color w:val="000000"/>
          <w:szCs w:val="21"/>
        </w:rPr>
        <w:t>阿特拉斯与斯凯携手追寻爷爷记忆的碎片，在学习与充满不确定的未来共处的同时，领悟放手的真谛。</w:t>
      </w:r>
    </w:p>
    <w:p w14:paraId="7D00FFAB" w14:textId="77777777" w:rsidR="00C2126D" w:rsidRPr="00C2126D" w:rsidRDefault="00C2126D" w:rsidP="00C2126D">
      <w:pPr>
        <w:ind w:firstLineChars="200" w:firstLine="420"/>
        <w:rPr>
          <w:rFonts w:hint="eastAsia"/>
          <w:color w:val="000000"/>
          <w:szCs w:val="21"/>
        </w:rPr>
      </w:pPr>
    </w:p>
    <w:p w14:paraId="745F49B1" w14:textId="77777777" w:rsidR="00C2126D" w:rsidRPr="00C2126D" w:rsidRDefault="00C2126D" w:rsidP="00C2126D">
      <w:pPr>
        <w:ind w:firstLineChars="200" w:firstLine="420"/>
        <w:rPr>
          <w:color w:val="000000"/>
          <w:szCs w:val="21"/>
        </w:rPr>
      </w:pPr>
      <w:r w:rsidRPr="00C2126D">
        <w:rPr>
          <w:color w:val="000000"/>
          <w:szCs w:val="21"/>
        </w:rPr>
        <w:t>本书通过阿特拉斯与斯凯交替呈现的诗歌与散文章节，娓娓道来这个关于爱、记忆与学会放手的动人故事。</w:t>
      </w:r>
    </w:p>
    <w:p w14:paraId="49061ADB" w14:textId="77777777" w:rsidR="00C12E83" w:rsidRDefault="00C12E83" w:rsidP="00C12E83">
      <w:pPr>
        <w:rPr>
          <w:color w:val="000000"/>
          <w:szCs w:val="21"/>
        </w:rPr>
      </w:pPr>
    </w:p>
    <w:p w14:paraId="22A57F81" w14:textId="7C8B8D53" w:rsidR="00C12E83" w:rsidRDefault="00C12E83" w:rsidP="00C12E83">
      <w:pPr>
        <w:rPr>
          <w:b/>
          <w:bCs/>
          <w:color w:val="000000"/>
          <w:szCs w:val="21"/>
        </w:rPr>
      </w:pPr>
      <w:r w:rsidRPr="00C12E83">
        <w:rPr>
          <w:rFonts w:hint="eastAsia"/>
          <w:b/>
          <w:bCs/>
          <w:color w:val="000000"/>
          <w:szCs w:val="21"/>
        </w:rPr>
        <w:t>本书卖点：</w:t>
      </w:r>
    </w:p>
    <w:p w14:paraId="3E3557A3" w14:textId="77777777" w:rsidR="00C2126D" w:rsidRPr="00C12E83" w:rsidRDefault="00C2126D" w:rsidP="00C12E83">
      <w:pPr>
        <w:rPr>
          <w:rFonts w:hint="eastAsia"/>
          <w:b/>
          <w:bCs/>
          <w:color w:val="000000"/>
          <w:szCs w:val="21"/>
        </w:rPr>
      </w:pPr>
    </w:p>
    <w:p w14:paraId="00E5259E" w14:textId="77777777" w:rsidR="00C2126D" w:rsidRDefault="00C2126D" w:rsidP="00C2126D">
      <w:pPr>
        <w:numPr>
          <w:ilvl w:val="0"/>
          <w:numId w:val="15"/>
        </w:numPr>
        <w:rPr>
          <w:color w:val="000000"/>
          <w:szCs w:val="21"/>
        </w:rPr>
      </w:pPr>
      <w:r w:rsidRPr="00C2126D">
        <w:rPr>
          <w:color w:val="000000"/>
          <w:szCs w:val="21"/>
        </w:rPr>
        <w:t>《阿特拉斯与斯凯》标志着艾玛激动人心的回归，</w:t>
      </w:r>
      <w:proofErr w:type="gramStart"/>
      <w:r w:rsidRPr="00C2126D">
        <w:rPr>
          <w:color w:val="000000"/>
          <w:szCs w:val="21"/>
        </w:rPr>
        <w:t>距离她广受</w:t>
      </w:r>
      <w:proofErr w:type="gramEnd"/>
      <w:r w:rsidRPr="00C2126D">
        <w:rPr>
          <w:color w:val="000000"/>
          <w:szCs w:val="21"/>
        </w:rPr>
        <w:t>好评的青少年处女作《妮娜</w:t>
      </w:r>
      <w:r w:rsidRPr="00C2126D">
        <w:rPr>
          <w:color w:val="000000"/>
          <w:szCs w:val="21"/>
        </w:rPr>
        <w:t>·</w:t>
      </w:r>
      <w:r w:rsidRPr="00C2126D">
        <w:rPr>
          <w:color w:val="000000"/>
          <w:szCs w:val="21"/>
        </w:rPr>
        <w:t>吉尔的百万碎片》（</w:t>
      </w:r>
      <w:r w:rsidRPr="00C2126D">
        <w:rPr>
          <w:i/>
          <w:iCs/>
          <w:color w:val="000000"/>
          <w:szCs w:val="21"/>
        </w:rPr>
        <w:t>The Million Pieces of Neena Gill</w:t>
      </w:r>
      <w:r w:rsidRPr="00C2126D">
        <w:rPr>
          <w:color w:val="000000"/>
          <w:szCs w:val="21"/>
        </w:rPr>
        <w:t>）出版近五年后推出的全新作品</w:t>
      </w:r>
    </w:p>
    <w:p w14:paraId="47E7295C" w14:textId="77777777" w:rsidR="00C2126D" w:rsidRPr="00C2126D" w:rsidRDefault="00C2126D" w:rsidP="00C2126D">
      <w:pPr>
        <w:ind w:left="720"/>
        <w:rPr>
          <w:rFonts w:hint="eastAsia"/>
          <w:color w:val="000000"/>
          <w:szCs w:val="21"/>
        </w:rPr>
      </w:pPr>
    </w:p>
    <w:p w14:paraId="71E0C00A" w14:textId="77777777" w:rsidR="00C2126D" w:rsidRDefault="00C2126D" w:rsidP="00C2126D">
      <w:pPr>
        <w:numPr>
          <w:ilvl w:val="0"/>
          <w:numId w:val="15"/>
        </w:numPr>
        <w:rPr>
          <w:color w:val="000000"/>
          <w:szCs w:val="21"/>
        </w:rPr>
      </w:pPr>
      <w:r w:rsidRPr="00C2126D">
        <w:rPr>
          <w:color w:val="000000"/>
          <w:szCs w:val="21"/>
        </w:rPr>
        <w:t>此为艾玛的首部中年级小说，这个温暖故事将为经历失去的孩子们带来慰藉</w:t>
      </w:r>
    </w:p>
    <w:p w14:paraId="1DD9B715" w14:textId="77777777" w:rsidR="00C2126D" w:rsidRPr="00C2126D" w:rsidRDefault="00C2126D" w:rsidP="00C2126D">
      <w:pPr>
        <w:ind w:left="720"/>
        <w:rPr>
          <w:rFonts w:hint="eastAsia"/>
          <w:color w:val="000000"/>
          <w:szCs w:val="21"/>
        </w:rPr>
      </w:pPr>
    </w:p>
    <w:p w14:paraId="56342ED4" w14:textId="77777777" w:rsidR="00C2126D" w:rsidRPr="00C2126D" w:rsidRDefault="00C2126D" w:rsidP="00C2126D">
      <w:pPr>
        <w:numPr>
          <w:ilvl w:val="0"/>
          <w:numId w:val="15"/>
        </w:numPr>
        <w:rPr>
          <w:color w:val="000000"/>
          <w:szCs w:val="21"/>
        </w:rPr>
      </w:pPr>
      <w:r w:rsidRPr="00C2126D">
        <w:rPr>
          <w:color w:val="000000"/>
          <w:szCs w:val="21"/>
        </w:rPr>
        <w:t>艾玛的作品始终以精湛技艺与创作热情为驱动，充满感人至深的力量</w:t>
      </w:r>
    </w:p>
    <w:p w14:paraId="4201F987" w14:textId="77777777" w:rsidR="00C12E83" w:rsidRPr="00C12E83" w:rsidRDefault="00C12E83" w:rsidP="00C12E83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  <w:bookmarkStart w:id="0" w:name="OLE_LINK38"/>
      <w:bookmarkStart w:id="1" w:name="OLE_LINK43"/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6BC0B4F9" w14:textId="10E4B52D" w:rsidR="00C12E83" w:rsidRPr="00C12E83" w:rsidRDefault="00C12E83" w:rsidP="00C12E83">
      <w:pPr>
        <w:ind w:left="360"/>
        <w:rPr>
          <w:b/>
          <w:bCs/>
          <w:color w:val="000000"/>
          <w:szCs w:val="21"/>
        </w:rPr>
      </w:pPr>
    </w:p>
    <w:p w14:paraId="5AEBAA8B" w14:textId="50A55D37" w:rsidR="00C12E83" w:rsidRPr="00C12E83" w:rsidRDefault="00553C1A" w:rsidP="00553C1A">
      <w:pPr>
        <w:ind w:firstLineChars="200" w:firstLine="422"/>
        <w:rPr>
          <w:color w:val="000000"/>
          <w:szCs w:val="21"/>
        </w:rPr>
      </w:pPr>
      <w:r w:rsidRPr="00553C1A">
        <w:rPr>
          <w:b/>
          <w:bCs/>
          <w:color w:val="000000"/>
          <w:szCs w:val="21"/>
        </w:rPr>
        <w:lastRenderedPageBreak/>
        <w:t>艾玛</w:t>
      </w:r>
      <w:r w:rsidRPr="00553C1A">
        <w:rPr>
          <w:b/>
          <w:bCs/>
          <w:color w:val="000000"/>
          <w:szCs w:val="21"/>
        </w:rPr>
        <w:t>·</w:t>
      </w:r>
      <w:r w:rsidRPr="00553C1A">
        <w:rPr>
          <w:b/>
          <w:bCs/>
          <w:color w:val="000000"/>
          <w:szCs w:val="21"/>
        </w:rPr>
        <w:t>史密斯</w:t>
      </w:r>
      <w:r w:rsidRPr="00553C1A">
        <w:rPr>
          <w:b/>
          <w:bCs/>
          <w:color w:val="000000"/>
          <w:szCs w:val="21"/>
        </w:rPr>
        <w:t>-</w:t>
      </w:r>
      <w:r w:rsidRPr="00553C1A">
        <w:rPr>
          <w:b/>
          <w:bCs/>
          <w:color w:val="000000"/>
          <w:szCs w:val="21"/>
        </w:rPr>
        <w:t>巴顿</w:t>
      </w:r>
      <w:r w:rsidRPr="00553C1A">
        <w:rPr>
          <w:color w:val="000000"/>
          <w:szCs w:val="21"/>
        </w:rPr>
        <w:t>（</w:t>
      </w:r>
      <w:r w:rsidRPr="00553C1A">
        <w:rPr>
          <w:color w:val="000000"/>
          <w:szCs w:val="21"/>
        </w:rPr>
        <w:t>Emma Smith-Barton</w:t>
      </w:r>
      <w:r w:rsidRPr="00553C1A">
        <w:rPr>
          <w:color w:val="000000"/>
          <w:szCs w:val="21"/>
        </w:rPr>
        <w:t>）出生于南威尔士的巴基斯坦裔家庭。成长于多元文化背景的经历深刻影响了她的创作，她尤其擅长探索身份认同与归属感的主题。首部青少年小说《妮娜</w:t>
      </w:r>
      <w:r w:rsidRPr="00553C1A">
        <w:rPr>
          <w:color w:val="000000"/>
          <w:szCs w:val="21"/>
        </w:rPr>
        <w:t>·</w:t>
      </w:r>
      <w:r w:rsidRPr="00553C1A">
        <w:rPr>
          <w:color w:val="000000"/>
          <w:szCs w:val="21"/>
        </w:rPr>
        <w:t>吉尔的百万碎片》曾入围</w:t>
      </w:r>
      <w:r w:rsidRPr="00553C1A">
        <w:rPr>
          <w:color w:val="000000"/>
          <w:szCs w:val="21"/>
        </w:rPr>
        <w:t>2020</w:t>
      </w:r>
      <w:r w:rsidRPr="00553C1A">
        <w:rPr>
          <w:color w:val="000000"/>
          <w:szCs w:val="21"/>
        </w:rPr>
        <w:t>年水石书店儿童图书奖（</w:t>
      </w:r>
      <w:r w:rsidRPr="00553C1A">
        <w:rPr>
          <w:color w:val="000000"/>
          <w:szCs w:val="21"/>
        </w:rPr>
        <w:t>Waterstones Children's Book Prize</w:t>
      </w:r>
      <w:r w:rsidRPr="00553C1A">
        <w:rPr>
          <w:color w:val="000000"/>
          <w:szCs w:val="21"/>
        </w:rPr>
        <w:t>）、</w:t>
      </w:r>
      <w:r w:rsidRPr="00553C1A">
        <w:rPr>
          <w:color w:val="000000"/>
          <w:szCs w:val="21"/>
        </w:rPr>
        <w:t>2020</w:t>
      </w:r>
      <w:r w:rsidRPr="00553C1A">
        <w:rPr>
          <w:color w:val="000000"/>
          <w:szCs w:val="21"/>
        </w:rPr>
        <w:t>年布兰福德博斯奖（</w:t>
      </w:r>
      <w:r w:rsidRPr="00553C1A">
        <w:rPr>
          <w:color w:val="000000"/>
          <w:szCs w:val="21"/>
        </w:rPr>
        <w:t>Branford Boase Award</w:t>
      </w:r>
      <w:r w:rsidRPr="00553C1A">
        <w:rPr>
          <w:color w:val="000000"/>
          <w:szCs w:val="21"/>
        </w:rPr>
        <w:t>）及</w:t>
      </w:r>
      <w:r w:rsidRPr="00553C1A">
        <w:rPr>
          <w:color w:val="000000"/>
          <w:szCs w:val="21"/>
        </w:rPr>
        <w:t>2020</w:t>
      </w:r>
      <w:r w:rsidRPr="00553C1A">
        <w:rPr>
          <w:color w:val="000000"/>
          <w:szCs w:val="21"/>
        </w:rPr>
        <w:t>年浪漫小说家协会（</w:t>
      </w:r>
      <w:r w:rsidRPr="00553C1A">
        <w:rPr>
          <w:color w:val="000000"/>
          <w:szCs w:val="21"/>
        </w:rPr>
        <w:t>Romantic Novelists' Association</w:t>
      </w:r>
      <w:r w:rsidRPr="00553C1A">
        <w:rPr>
          <w:color w:val="000000"/>
          <w:szCs w:val="21"/>
        </w:rPr>
        <w:t>）处女作浪漫小说奖决选名单。</w:t>
      </w:r>
    </w:p>
    <w:p w14:paraId="4294F190" w14:textId="77777777" w:rsidR="00AA5F14" w:rsidRPr="00C12E83" w:rsidRDefault="00AA5F14">
      <w:pPr>
        <w:shd w:val="clear" w:color="auto" w:fill="FFFFFF"/>
        <w:rPr>
          <w:color w:val="000000"/>
          <w:szCs w:val="21"/>
        </w:rPr>
      </w:pPr>
    </w:p>
    <w:p w14:paraId="4C08E611" w14:textId="77777777" w:rsidR="00AA5F14" w:rsidRDefault="00AA5F14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7313" w14:textId="77777777" w:rsidR="00704F2F" w:rsidRDefault="00704F2F">
      <w:r>
        <w:separator/>
      </w:r>
    </w:p>
  </w:endnote>
  <w:endnote w:type="continuationSeparator" w:id="0">
    <w:p w14:paraId="6934F106" w14:textId="77777777" w:rsidR="00704F2F" w:rsidRDefault="0070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62C3" w14:textId="77777777" w:rsidR="00704F2F" w:rsidRDefault="00704F2F">
      <w:r>
        <w:separator/>
      </w:r>
    </w:p>
  </w:footnote>
  <w:footnote w:type="continuationSeparator" w:id="0">
    <w:p w14:paraId="0C4FE9E3" w14:textId="77777777" w:rsidR="00704F2F" w:rsidRDefault="0070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4"/>
  </w:num>
  <w:num w:numId="5" w16cid:durableId="864558931">
    <w:abstractNumId w:val="11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0"/>
  </w:num>
  <w:num w:numId="14" w16cid:durableId="879901918">
    <w:abstractNumId w:val="12"/>
  </w:num>
  <w:num w:numId="15" w16cid:durableId="5707772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95695"/>
    <w:rsid w:val="004A3CC4"/>
    <w:rsid w:val="004B07F5"/>
    <w:rsid w:val="004B4349"/>
    <w:rsid w:val="004B7F8A"/>
    <w:rsid w:val="004C2619"/>
    <w:rsid w:val="004C4664"/>
    <w:rsid w:val="004C7C37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A2699"/>
    <w:rsid w:val="005B0941"/>
    <w:rsid w:val="005B2CF5"/>
    <w:rsid w:val="005B444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7108B"/>
    <w:rsid w:val="0088104D"/>
    <w:rsid w:val="008823E5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009E"/>
    <w:rsid w:val="00973993"/>
    <w:rsid w:val="00973E1A"/>
    <w:rsid w:val="00975E3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50DEF"/>
    <w:rsid w:val="00C559DD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6B89"/>
    <w:rsid w:val="00FA2346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1020</Characters>
  <Application>Microsoft Office Word</Application>
  <DocSecurity>0</DocSecurity>
  <Lines>53</Lines>
  <Paragraphs>43</Paragraphs>
  <ScaleCrop>false</ScaleCrop>
  <Company>2ndSpAcE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2025-10-12T02:54:00Z</dcterms:created>
  <dcterms:modified xsi:type="dcterms:W3CDTF">2025-10-12T02:54:00Z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