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D68F1" w14:textId="26ECCAF3" w:rsidR="001833AC" w:rsidRPr="00620CF9" w:rsidRDefault="00620CF9" w:rsidP="00620CF9">
      <w:pPr>
        <w:jc w:val="center"/>
        <w:rPr>
          <w:b/>
          <w:bCs/>
          <w:sz w:val="32"/>
          <w:szCs w:val="32"/>
          <w:shd w:val="pct15" w:color="auto" w:fill="FFFFFF"/>
        </w:rPr>
      </w:pPr>
      <w:r w:rsidRPr="00620CF9">
        <w:rPr>
          <w:rFonts w:hint="eastAsia"/>
          <w:b/>
          <w:bCs/>
          <w:sz w:val="32"/>
          <w:szCs w:val="32"/>
          <w:shd w:val="pct15" w:color="auto" w:fill="FFFFFF"/>
        </w:rPr>
        <w:t>系</w:t>
      </w:r>
      <w:r w:rsidRPr="00620CF9">
        <w:rPr>
          <w:rFonts w:hint="eastAsia"/>
          <w:b/>
          <w:bCs/>
          <w:sz w:val="32"/>
          <w:szCs w:val="32"/>
          <w:shd w:val="pct15" w:color="auto" w:fill="FFFFFF"/>
        </w:rPr>
        <w:t xml:space="preserve"> </w:t>
      </w:r>
      <w:r w:rsidRPr="00620CF9">
        <w:rPr>
          <w:rFonts w:hint="eastAsia"/>
          <w:b/>
          <w:bCs/>
          <w:sz w:val="32"/>
          <w:szCs w:val="32"/>
          <w:shd w:val="pct15" w:color="auto" w:fill="FFFFFF"/>
        </w:rPr>
        <w:t>列</w:t>
      </w:r>
      <w:r w:rsidR="003C2DA6" w:rsidRPr="00620CF9">
        <w:rPr>
          <w:b/>
          <w:bCs/>
          <w:sz w:val="32"/>
          <w:szCs w:val="32"/>
          <w:shd w:val="pct15" w:color="auto" w:fill="FFFFFF"/>
        </w:rPr>
        <w:t xml:space="preserve"> </w:t>
      </w:r>
      <w:r w:rsidR="003C2DA6" w:rsidRPr="00620CF9">
        <w:rPr>
          <w:b/>
          <w:bCs/>
          <w:sz w:val="32"/>
          <w:szCs w:val="32"/>
          <w:shd w:val="pct15" w:color="auto" w:fill="FFFFFF"/>
        </w:rPr>
        <w:t>推</w:t>
      </w:r>
      <w:r w:rsidR="003C2DA6" w:rsidRPr="00620CF9">
        <w:rPr>
          <w:b/>
          <w:bCs/>
          <w:sz w:val="32"/>
          <w:szCs w:val="32"/>
          <w:shd w:val="pct15" w:color="auto" w:fill="FFFFFF"/>
        </w:rPr>
        <w:t xml:space="preserve"> </w:t>
      </w:r>
      <w:r w:rsidR="003C2DA6" w:rsidRPr="00620CF9">
        <w:rPr>
          <w:b/>
          <w:bCs/>
          <w:sz w:val="32"/>
          <w:szCs w:val="32"/>
          <w:shd w:val="pct15" w:color="auto" w:fill="FFFFFF"/>
        </w:rPr>
        <w:t>荐</w:t>
      </w:r>
    </w:p>
    <w:p w14:paraId="63329D89" w14:textId="7390B22F" w:rsidR="00620CF9" w:rsidRPr="00620CF9" w:rsidRDefault="00620CF9" w:rsidP="00620CF9">
      <w:pPr>
        <w:jc w:val="center"/>
        <w:rPr>
          <w:b/>
          <w:bCs/>
          <w:noProof/>
          <w:sz w:val="32"/>
          <w:szCs w:val="32"/>
        </w:rPr>
      </w:pPr>
      <w:r w:rsidRPr="00620CF9">
        <w:rPr>
          <w:b/>
          <w:bCs/>
          <w:noProof/>
          <w:sz w:val="32"/>
          <w:szCs w:val="32"/>
        </w:rPr>
        <w:t>《一箱谋杀案》</w:t>
      </w:r>
      <w:r>
        <w:rPr>
          <w:rFonts w:hint="eastAsia"/>
          <w:b/>
          <w:bCs/>
          <w:noProof/>
          <w:sz w:val="32"/>
          <w:szCs w:val="32"/>
        </w:rPr>
        <w:t>（两册）</w:t>
      </w:r>
    </w:p>
    <w:p w14:paraId="27D26F8E" w14:textId="5CD4FC45" w:rsidR="00620CF9" w:rsidRPr="00620CF9" w:rsidRDefault="00620CF9" w:rsidP="00620CF9">
      <w:pPr>
        <w:jc w:val="center"/>
        <w:rPr>
          <w:b/>
          <w:bCs/>
          <w:noProof/>
          <w:sz w:val="32"/>
          <w:szCs w:val="32"/>
        </w:rPr>
      </w:pPr>
      <w:r w:rsidRPr="002A719B">
        <w:rPr>
          <w:rFonts w:hint="eastAsia"/>
          <w:i/>
          <w:iCs/>
          <w:noProof/>
        </w:rPr>
        <w:drawing>
          <wp:anchor distT="0" distB="0" distL="114300" distR="114300" simplePos="0" relativeHeight="251684352" behindDoc="0" locked="0" layoutInCell="1" allowOverlap="1" wp14:anchorId="48829A17" wp14:editId="2A0FCEAA">
            <wp:simplePos x="0" y="0"/>
            <wp:positionH relativeFrom="column">
              <wp:posOffset>1595120</wp:posOffset>
            </wp:positionH>
            <wp:positionV relativeFrom="paragraph">
              <wp:posOffset>581622</wp:posOffset>
            </wp:positionV>
            <wp:extent cx="1169035" cy="1799590"/>
            <wp:effectExtent l="0" t="0" r="0" b="0"/>
            <wp:wrapTopAndBottom/>
            <wp:docPr id="1072190913" name="图片 1" descr="A book cover with a couple of kids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ook cover with a couple of kids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A719B">
        <w:rPr>
          <w:rFonts w:hint="eastAsia"/>
          <w:b/>
          <w:bCs/>
          <w:i/>
          <w:iCs/>
          <w:noProof/>
          <w:sz w:val="32"/>
          <w:szCs w:val="32"/>
        </w:rPr>
        <w:t>A Box Full of Murders</w:t>
      </w:r>
      <w:r w:rsidR="002A719B" w:rsidRPr="002A719B">
        <w:rPr>
          <w:rFonts w:hint="eastAsia"/>
          <w:b/>
          <w:bCs/>
          <w:i/>
          <w:iCs/>
          <w:noProof/>
          <w:sz w:val="32"/>
          <w:szCs w:val="32"/>
        </w:rPr>
        <w:t xml:space="preserve"> </w:t>
      </w:r>
      <w:r w:rsidR="002A719B">
        <w:rPr>
          <w:rFonts w:hint="eastAsia"/>
          <w:b/>
          <w:bCs/>
          <w:noProof/>
          <w:sz w:val="32"/>
          <w:szCs w:val="32"/>
        </w:rPr>
        <w:t>series</w:t>
      </w:r>
    </w:p>
    <w:p w14:paraId="2A15A3BA" w14:textId="035D5837" w:rsidR="00C838A7" w:rsidRPr="00A30811" w:rsidRDefault="00911935" w:rsidP="00620CF9">
      <w:pPr>
        <w:jc w:val="center"/>
        <w:rPr>
          <w:b/>
          <w:bCs/>
          <w:color w:val="000000"/>
          <w:szCs w:val="21"/>
        </w:rPr>
      </w:pPr>
      <w:bookmarkStart w:id="0" w:name="_Hlk161928639"/>
      <w:bookmarkStart w:id="1" w:name="_Hlk161928666"/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86400" behindDoc="0" locked="0" layoutInCell="1" allowOverlap="1" wp14:anchorId="0A8E9B89" wp14:editId="68A9DE97">
            <wp:simplePos x="0" y="0"/>
            <wp:positionH relativeFrom="column">
              <wp:posOffset>2791236</wp:posOffset>
            </wp:positionH>
            <wp:positionV relativeFrom="paragraph">
              <wp:posOffset>185569</wp:posOffset>
            </wp:positionV>
            <wp:extent cx="1173480" cy="1799590"/>
            <wp:effectExtent l="0" t="0" r="7620" b="0"/>
            <wp:wrapTopAndBottom/>
            <wp:docPr id="28449265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79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232AA0D" w14:textId="77777777" w:rsidR="00911935" w:rsidRDefault="00911935" w:rsidP="005130C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</w:p>
    <w:p w14:paraId="70B1E3CE" w14:textId="383DB417" w:rsidR="00E42910" w:rsidRDefault="008A5720" w:rsidP="005130C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系列卖点：</w:t>
      </w:r>
    </w:p>
    <w:p w14:paraId="69F6E988" w14:textId="4B3D1E36" w:rsidR="008A5720" w:rsidRDefault="008A5720" w:rsidP="005130C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</w:p>
    <w:p w14:paraId="34A69384" w14:textId="13C6D7C0" w:rsidR="008A5720" w:rsidRPr="00901C0B" w:rsidRDefault="008A5720" w:rsidP="00901C0B">
      <w:pPr>
        <w:pStyle w:val="ad"/>
        <w:numPr>
          <w:ilvl w:val="0"/>
          <w:numId w:val="43"/>
        </w:numPr>
        <w:tabs>
          <w:tab w:val="left" w:pos="341"/>
          <w:tab w:val="left" w:pos="5235"/>
        </w:tabs>
        <w:ind w:firstLineChars="0"/>
        <w:rPr>
          <w:b/>
          <w:bCs/>
          <w:color w:val="EE0000"/>
          <w:szCs w:val="21"/>
        </w:rPr>
      </w:pPr>
      <w:r w:rsidRPr="00901C0B">
        <w:rPr>
          <w:color w:val="000000"/>
          <w:szCs w:val="21"/>
        </w:rPr>
        <w:t>被誉</w:t>
      </w:r>
      <w:r w:rsidRPr="00901C0B">
        <w:rPr>
          <w:szCs w:val="21"/>
        </w:rPr>
        <w:t>为</w:t>
      </w:r>
      <w:r w:rsidRPr="00901C0B">
        <w:rPr>
          <w:rFonts w:hint="eastAsia"/>
          <w:b/>
          <w:bCs/>
          <w:color w:val="EE0000"/>
          <w:szCs w:val="21"/>
        </w:rPr>
        <w:t>“</w:t>
      </w:r>
      <w:r w:rsidRPr="00901C0B">
        <w:rPr>
          <w:b/>
          <w:bCs/>
          <w:color w:val="EE0000"/>
          <w:szCs w:val="21"/>
        </w:rPr>
        <w:t>21</w:t>
      </w:r>
      <w:r w:rsidRPr="00901C0B">
        <w:rPr>
          <w:b/>
          <w:bCs/>
          <w:color w:val="EE0000"/>
          <w:szCs w:val="21"/>
        </w:rPr>
        <w:t>世纪阿加莎</w:t>
      </w:r>
      <w:r w:rsidRPr="00901C0B">
        <w:rPr>
          <w:b/>
          <w:bCs/>
          <w:color w:val="EE0000"/>
          <w:szCs w:val="21"/>
        </w:rPr>
        <w:t>·</w:t>
      </w:r>
      <w:r w:rsidRPr="00901C0B">
        <w:rPr>
          <w:b/>
          <w:bCs/>
          <w:color w:val="EE0000"/>
          <w:szCs w:val="21"/>
        </w:rPr>
        <w:t>克里斯蒂</w:t>
      </w:r>
      <w:r w:rsidRPr="00901C0B">
        <w:rPr>
          <w:rFonts w:hint="eastAsia"/>
          <w:b/>
          <w:bCs/>
          <w:color w:val="EE0000"/>
          <w:szCs w:val="21"/>
        </w:rPr>
        <w:t>”</w:t>
      </w:r>
      <w:r w:rsidRPr="00901C0B">
        <w:rPr>
          <w:color w:val="000000"/>
          <w:szCs w:val="21"/>
        </w:rPr>
        <w:t>的珍妮丝</w:t>
      </w:r>
      <w:r w:rsidRPr="00901C0B">
        <w:rPr>
          <w:color w:val="000000"/>
          <w:szCs w:val="21"/>
        </w:rPr>
        <w:t>·</w:t>
      </w:r>
      <w:r w:rsidRPr="00901C0B">
        <w:rPr>
          <w:color w:val="000000"/>
          <w:szCs w:val="21"/>
        </w:rPr>
        <w:t>哈莉特，其成人推理小说在英国</w:t>
      </w:r>
      <w:r w:rsidRPr="00901C0B">
        <w:rPr>
          <w:color w:val="000000"/>
          <w:szCs w:val="21"/>
        </w:rPr>
        <w:t>TCM</w:t>
      </w:r>
      <w:r w:rsidRPr="00901C0B">
        <w:rPr>
          <w:color w:val="000000"/>
          <w:szCs w:val="21"/>
        </w:rPr>
        <w:t>渠道已售出超过</w:t>
      </w:r>
      <w:r w:rsidRPr="00901C0B">
        <w:rPr>
          <w:color w:val="000000"/>
          <w:szCs w:val="21"/>
        </w:rPr>
        <w:t>45</w:t>
      </w:r>
      <w:r w:rsidRPr="00901C0B">
        <w:rPr>
          <w:color w:val="000000"/>
          <w:szCs w:val="21"/>
        </w:rPr>
        <w:t>万册。她的</w:t>
      </w:r>
      <w:r w:rsidRPr="00901C0B">
        <w:rPr>
          <w:rFonts w:hint="eastAsia"/>
          <w:color w:val="000000"/>
          <w:szCs w:val="21"/>
        </w:rPr>
        <w:t>首部作品</w:t>
      </w:r>
      <w:r w:rsidRPr="00901C0B">
        <w:rPr>
          <w:szCs w:val="21"/>
        </w:rPr>
        <w:t>《</w:t>
      </w:r>
      <w:r w:rsidRPr="00901C0B">
        <w:rPr>
          <w:rFonts w:hint="eastAsia"/>
          <w:szCs w:val="21"/>
        </w:rPr>
        <w:t>申诉记</w:t>
      </w:r>
      <w:r w:rsidRPr="00901C0B">
        <w:rPr>
          <w:szCs w:val="21"/>
        </w:rPr>
        <w:t>》</w:t>
      </w:r>
      <w:r w:rsidRPr="00901C0B">
        <w:rPr>
          <w:szCs w:val="21"/>
        </w:rPr>
        <w:t>(</w:t>
      </w:r>
      <w:r w:rsidRPr="00901C0B">
        <w:rPr>
          <w:i/>
          <w:iCs/>
          <w:szCs w:val="21"/>
        </w:rPr>
        <w:t>The Appeal</w:t>
      </w:r>
      <w:r w:rsidRPr="00901C0B">
        <w:rPr>
          <w:szCs w:val="21"/>
        </w:rPr>
        <w:t>)</w:t>
      </w:r>
      <w:r w:rsidRPr="00901C0B">
        <w:rPr>
          <w:color w:val="000000"/>
          <w:szCs w:val="21"/>
        </w:rPr>
        <w:t>荣获</w:t>
      </w:r>
      <w:r w:rsidRPr="00901C0B">
        <w:rPr>
          <w:b/>
          <w:bCs/>
          <w:color w:val="EE0000"/>
          <w:szCs w:val="21"/>
        </w:rPr>
        <w:t>《星期日泰晤士报》年度犯罪小说</w:t>
      </w:r>
      <w:r w:rsidRPr="00901C0B">
        <w:rPr>
          <w:color w:val="000000"/>
          <w:szCs w:val="21"/>
        </w:rPr>
        <w:t>，后续三部作品均登上</w:t>
      </w:r>
      <w:r w:rsidRPr="00901C0B">
        <w:rPr>
          <w:b/>
          <w:bCs/>
          <w:color w:val="EE0000"/>
          <w:szCs w:val="21"/>
        </w:rPr>
        <w:t>《星期日泰晤士报》畅销榜</w:t>
      </w:r>
    </w:p>
    <w:p w14:paraId="75760F02" w14:textId="455D0490" w:rsidR="008A5720" w:rsidRPr="00901C0B" w:rsidRDefault="008A5720" w:rsidP="00901C0B">
      <w:pPr>
        <w:pStyle w:val="ad"/>
        <w:numPr>
          <w:ilvl w:val="0"/>
          <w:numId w:val="43"/>
        </w:numPr>
        <w:tabs>
          <w:tab w:val="left" w:pos="341"/>
          <w:tab w:val="left" w:pos="5235"/>
        </w:tabs>
        <w:ind w:firstLineChars="0"/>
        <w:rPr>
          <w:color w:val="000000"/>
          <w:szCs w:val="21"/>
        </w:rPr>
      </w:pPr>
      <w:r w:rsidRPr="00901C0B">
        <w:rPr>
          <w:color w:val="000000"/>
          <w:szCs w:val="21"/>
        </w:rPr>
        <w:t>本系列延续作家成人小说的标志性特色：精妙布局、难忘角色与通过多元文件展开的沉浸式叙事，挑战读者破解悬案，契合当下</w:t>
      </w:r>
      <w:r w:rsidRPr="00901C0B">
        <w:rPr>
          <w:b/>
          <w:bCs/>
          <w:color w:val="EE0000"/>
          <w:szCs w:val="21"/>
        </w:rPr>
        <w:t>推理小说与解谜书的热潮</w:t>
      </w:r>
    </w:p>
    <w:p w14:paraId="4D2ABAAF" w14:textId="77777777" w:rsidR="008A5720" w:rsidRPr="00901C0B" w:rsidRDefault="008A5720" w:rsidP="00901C0B">
      <w:pPr>
        <w:pStyle w:val="ad"/>
        <w:numPr>
          <w:ilvl w:val="0"/>
          <w:numId w:val="43"/>
        </w:numPr>
        <w:tabs>
          <w:tab w:val="left" w:pos="341"/>
          <w:tab w:val="left" w:pos="5235"/>
        </w:tabs>
        <w:ind w:firstLineChars="0"/>
        <w:rPr>
          <w:color w:val="000000"/>
          <w:szCs w:val="21"/>
        </w:rPr>
      </w:pPr>
      <w:r w:rsidRPr="00901C0B">
        <w:rPr>
          <w:color w:val="000000"/>
          <w:szCs w:val="21"/>
        </w:rPr>
        <w:t>每部作品以现代故事串联陈年旧案，特别适合罗宾</w:t>
      </w:r>
      <w:r w:rsidRPr="00901C0B">
        <w:rPr>
          <w:color w:val="000000"/>
          <w:szCs w:val="21"/>
        </w:rPr>
        <w:t>·</w:t>
      </w:r>
      <w:r w:rsidRPr="00901C0B">
        <w:rPr>
          <w:color w:val="000000"/>
          <w:szCs w:val="21"/>
        </w:rPr>
        <w:t>史蒂文斯（</w:t>
      </w:r>
      <w:r w:rsidRPr="00901C0B">
        <w:rPr>
          <w:color w:val="000000"/>
          <w:szCs w:val="21"/>
        </w:rPr>
        <w:t>Robin Stevens</w:t>
      </w:r>
      <w:r w:rsidRPr="00901C0B">
        <w:rPr>
          <w:color w:val="000000"/>
          <w:szCs w:val="21"/>
        </w:rPr>
        <w:t>）的书迷</w:t>
      </w:r>
    </w:p>
    <w:p w14:paraId="118AABF9" w14:textId="77777777" w:rsidR="008A5720" w:rsidRPr="00A30811" w:rsidRDefault="008A5720" w:rsidP="005130C1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</w:rPr>
      </w:pPr>
    </w:p>
    <w:bookmarkEnd w:id="0"/>
    <w:bookmarkEnd w:id="1"/>
    <w:p w14:paraId="7AB16B12" w14:textId="6B558B75" w:rsidR="00A30811" w:rsidRPr="00A30811" w:rsidRDefault="00A30811" w:rsidP="00A30811">
      <w:pPr>
        <w:rPr>
          <w:b/>
          <w:bCs/>
          <w:noProof/>
        </w:rPr>
      </w:pPr>
      <w:r>
        <w:rPr>
          <w:rFonts w:hint="eastAsia"/>
          <w:noProof/>
        </w:rPr>
        <w:drawing>
          <wp:anchor distT="0" distB="0" distL="114300" distR="114300" simplePos="0" relativeHeight="251681280" behindDoc="0" locked="0" layoutInCell="1" allowOverlap="1" wp14:anchorId="7CC22FA3" wp14:editId="7E2B4992">
            <wp:simplePos x="0" y="0"/>
            <wp:positionH relativeFrom="column">
              <wp:posOffset>4097655</wp:posOffset>
            </wp:positionH>
            <wp:positionV relativeFrom="paragraph">
              <wp:posOffset>179705</wp:posOffset>
            </wp:positionV>
            <wp:extent cx="1169035" cy="1799590"/>
            <wp:effectExtent l="0" t="0" r="0" b="0"/>
            <wp:wrapSquare wrapText="bothSides"/>
            <wp:docPr id="962943386" name="图片 1" descr="A book cover with a couple of kids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ook cover with a couple of kids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30811">
        <w:rPr>
          <w:rFonts w:hint="eastAsia"/>
          <w:b/>
          <w:bCs/>
          <w:noProof/>
        </w:rPr>
        <w:t>中文书名：</w:t>
      </w:r>
      <w:r w:rsidRPr="00A30811">
        <w:rPr>
          <w:b/>
          <w:bCs/>
          <w:noProof/>
        </w:rPr>
        <w:t>《一箱谋杀案》</w:t>
      </w:r>
    </w:p>
    <w:p w14:paraId="03658F6C" w14:textId="7439E00F" w:rsidR="00A30811" w:rsidRPr="00A30811" w:rsidRDefault="00A30811" w:rsidP="00A30811">
      <w:pPr>
        <w:rPr>
          <w:b/>
          <w:bCs/>
          <w:noProof/>
        </w:rPr>
      </w:pPr>
      <w:r w:rsidRPr="00A30811">
        <w:rPr>
          <w:rFonts w:hint="eastAsia"/>
          <w:b/>
          <w:bCs/>
          <w:noProof/>
        </w:rPr>
        <w:t>英文书名：</w:t>
      </w:r>
      <w:r w:rsidRPr="00A30811">
        <w:rPr>
          <w:rFonts w:hint="eastAsia"/>
          <w:b/>
          <w:bCs/>
          <w:noProof/>
        </w:rPr>
        <w:t>A Box Full of Murders</w:t>
      </w:r>
    </w:p>
    <w:p w14:paraId="6A3BDBB4" w14:textId="4DBA1E95" w:rsidR="00A30811" w:rsidRPr="00A30811" w:rsidRDefault="00A30811" w:rsidP="00A30811">
      <w:pPr>
        <w:rPr>
          <w:b/>
          <w:bCs/>
          <w:noProof/>
        </w:rPr>
      </w:pPr>
      <w:r w:rsidRPr="00A30811">
        <w:rPr>
          <w:rFonts w:hint="eastAsia"/>
          <w:b/>
          <w:bCs/>
          <w:noProof/>
        </w:rPr>
        <w:t>作</w:t>
      </w:r>
      <w:r w:rsidRPr="00A30811">
        <w:rPr>
          <w:rFonts w:hint="eastAsia"/>
          <w:b/>
          <w:bCs/>
          <w:noProof/>
        </w:rPr>
        <w:t xml:space="preserve">    </w:t>
      </w:r>
      <w:r w:rsidRPr="00A30811">
        <w:rPr>
          <w:rFonts w:hint="eastAsia"/>
          <w:b/>
          <w:bCs/>
          <w:noProof/>
        </w:rPr>
        <w:t>者：</w:t>
      </w:r>
      <w:r w:rsidRPr="00A30811">
        <w:rPr>
          <w:rFonts w:hint="eastAsia"/>
          <w:b/>
          <w:bCs/>
          <w:noProof/>
        </w:rPr>
        <w:t>Janice Hallett</w:t>
      </w:r>
    </w:p>
    <w:p w14:paraId="15686E72" w14:textId="3DDB5BBD" w:rsidR="00A30811" w:rsidRPr="00A30811" w:rsidRDefault="00A30811" w:rsidP="00A30811">
      <w:pPr>
        <w:rPr>
          <w:b/>
          <w:bCs/>
          <w:noProof/>
        </w:rPr>
      </w:pPr>
      <w:r w:rsidRPr="00A30811">
        <w:rPr>
          <w:rFonts w:hint="eastAsia"/>
          <w:b/>
          <w:bCs/>
          <w:noProof/>
        </w:rPr>
        <w:t>出</w:t>
      </w:r>
      <w:r w:rsidRPr="00A30811">
        <w:rPr>
          <w:rFonts w:hint="eastAsia"/>
          <w:b/>
          <w:bCs/>
          <w:noProof/>
        </w:rPr>
        <w:t xml:space="preserve"> </w:t>
      </w:r>
      <w:r w:rsidRPr="00A30811">
        <w:rPr>
          <w:rFonts w:hint="eastAsia"/>
          <w:b/>
          <w:bCs/>
          <w:noProof/>
        </w:rPr>
        <w:t>版</w:t>
      </w:r>
      <w:r w:rsidRPr="00A30811">
        <w:rPr>
          <w:rFonts w:hint="eastAsia"/>
          <w:b/>
          <w:bCs/>
          <w:noProof/>
        </w:rPr>
        <w:t xml:space="preserve"> </w:t>
      </w:r>
      <w:r w:rsidRPr="00A30811">
        <w:rPr>
          <w:rFonts w:hint="eastAsia"/>
          <w:b/>
          <w:bCs/>
          <w:noProof/>
        </w:rPr>
        <w:t>社：</w:t>
      </w:r>
      <w:r w:rsidR="00620CF9">
        <w:rPr>
          <w:rFonts w:hint="eastAsia"/>
          <w:b/>
          <w:bCs/>
          <w:noProof/>
        </w:rPr>
        <w:t>Puffin</w:t>
      </w:r>
    </w:p>
    <w:p w14:paraId="6261CE06" w14:textId="09D58995" w:rsidR="00A30811" w:rsidRPr="00A30811" w:rsidRDefault="00A30811" w:rsidP="00A30811">
      <w:pPr>
        <w:rPr>
          <w:b/>
          <w:bCs/>
          <w:noProof/>
        </w:rPr>
      </w:pPr>
      <w:r w:rsidRPr="00A30811">
        <w:rPr>
          <w:rFonts w:hint="eastAsia"/>
          <w:b/>
          <w:bCs/>
          <w:noProof/>
        </w:rPr>
        <w:t>代理公司：</w:t>
      </w:r>
      <w:r w:rsidRPr="00A30811">
        <w:rPr>
          <w:rFonts w:hint="eastAsia"/>
          <w:b/>
          <w:bCs/>
          <w:noProof/>
        </w:rPr>
        <w:t>PRH/ANA</w:t>
      </w:r>
    </w:p>
    <w:p w14:paraId="5D29A860" w14:textId="2CCB2CBC" w:rsidR="00A30811" w:rsidRPr="00A30811" w:rsidRDefault="00A30811" w:rsidP="00A30811">
      <w:pPr>
        <w:rPr>
          <w:b/>
          <w:bCs/>
          <w:noProof/>
        </w:rPr>
      </w:pPr>
      <w:r w:rsidRPr="00A30811">
        <w:rPr>
          <w:rFonts w:hint="eastAsia"/>
          <w:b/>
          <w:bCs/>
          <w:noProof/>
        </w:rPr>
        <w:t>页</w:t>
      </w:r>
      <w:r w:rsidRPr="00A30811">
        <w:rPr>
          <w:rFonts w:hint="eastAsia"/>
          <w:b/>
          <w:bCs/>
          <w:noProof/>
        </w:rPr>
        <w:t xml:space="preserve">    </w:t>
      </w:r>
      <w:r w:rsidRPr="00A30811">
        <w:rPr>
          <w:rFonts w:hint="eastAsia"/>
          <w:b/>
          <w:bCs/>
          <w:noProof/>
        </w:rPr>
        <w:t>数：</w:t>
      </w:r>
      <w:r w:rsidRPr="00A30811">
        <w:rPr>
          <w:rFonts w:hint="eastAsia"/>
          <w:b/>
          <w:bCs/>
          <w:noProof/>
        </w:rPr>
        <w:t>464</w:t>
      </w:r>
      <w:r w:rsidRPr="00A30811">
        <w:rPr>
          <w:rFonts w:hint="eastAsia"/>
          <w:b/>
          <w:bCs/>
          <w:noProof/>
        </w:rPr>
        <w:t>页</w:t>
      </w:r>
    </w:p>
    <w:p w14:paraId="222D4FCE" w14:textId="323FAB82" w:rsidR="00A30811" w:rsidRPr="00A30811" w:rsidRDefault="00A30811" w:rsidP="00A30811">
      <w:pPr>
        <w:rPr>
          <w:b/>
          <w:bCs/>
          <w:noProof/>
        </w:rPr>
      </w:pPr>
      <w:r w:rsidRPr="00A30811">
        <w:rPr>
          <w:rFonts w:hint="eastAsia"/>
          <w:b/>
          <w:bCs/>
          <w:noProof/>
        </w:rPr>
        <w:t>出版时间：</w:t>
      </w:r>
      <w:r w:rsidRPr="00A30811">
        <w:rPr>
          <w:rFonts w:hint="eastAsia"/>
          <w:b/>
          <w:bCs/>
          <w:noProof/>
        </w:rPr>
        <w:t>2025</w:t>
      </w:r>
      <w:r w:rsidRPr="00A30811">
        <w:rPr>
          <w:rFonts w:hint="eastAsia"/>
          <w:b/>
          <w:bCs/>
          <w:noProof/>
        </w:rPr>
        <w:t>年</w:t>
      </w:r>
      <w:r w:rsidRPr="00A30811">
        <w:rPr>
          <w:rFonts w:hint="eastAsia"/>
          <w:b/>
          <w:bCs/>
          <w:noProof/>
        </w:rPr>
        <w:t>6</w:t>
      </w:r>
      <w:r w:rsidRPr="00A30811">
        <w:rPr>
          <w:rFonts w:hint="eastAsia"/>
          <w:b/>
          <w:bCs/>
          <w:noProof/>
        </w:rPr>
        <w:t>月</w:t>
      </w:r>
    </w:p>
    <w:p w14:paraId="3F5B5F03" w14:textId="77777777" w:rsidR="00A30811" w:rsidRPr="00A30811" w:rsidRDefault="00A30811" w:rsidP="00A30811">
      <w:pPr>
        <w:rPr>
          <w:b/>
          <w:bCs/>
          <w:noProof/>
        </w:rPr>
      </w:pPr>
      <w:r w:rsidRPr="00A30811">
        <w:rPr>
          <w:rFonts w:hint="eastAsia"/>
          <w:b/>
          <w:bCs/>
          <w:noProof/>
        </w:rPr>
        <w:t>代理地区：中国大陆、台湾</w:t>
      </w:r>
    </w:p>
    <w:p w14:paraId="2F58D360" w14:textId="77777777" w:rsidR="00A30811" w:rsidRPr="00A30811" w:rsidRDefault="00A30811" w:rsidP="00A30811">
      <w:pPr>
        <w:rPr>
          <w:b/>
          <w:bCs/>
          <w:noProof/>
        </w:rPr>
      </w:pPr>
      <w:r w:rsidRPr="00A30811">
        <w:rPr>
          <w:rFonts w:hint="eastAsia"/>
          <w:b/>
          <w:bCs/>
          <w:noProof/>
        </w:rPr>
        <w:t>审读资料：电子稿</w:t>
      </w:r>
    </w:p>
    <w:p w14:paraId="7DB1E92E" w14:textId="0A373539" w:rsidR="00A30811" w:rsidRPr="00A30811" w:rsidRDefault="00A30811" w:rsidP="00A30811">
      <w:pPr>
        <w:rPr>
          <w:b/>
          <w:bCs/>
          <w:noProof/>
        </w:rPr>
      </w:pPr>
      <w:r w:rsidRPr="00A30811">
        <w:rPr>
          <w:rFonts w:hint="eastAsia"/>
          <w:b/>
          <w:bCs/>
          <w:noProof/>
        </w:rPr>
        <w:t>类</w:t>
      </w:r>
      <w:r w:rsidRPr="00A30811">
        <w:rPr>
          <w:rFonts w:hint="eastAsia"/>
          <w:b/>
          <w:bCs/>
          <w:noProof/>
        </w:rPr>
        <w:t xml:space="preserve">    </w:t>
      </w:r>
      <w:r w:rsidRPr="00A30811">
        <w:rPr>
          <w:rFonts w:hint="eastAsia"/>
          <w:b/>
          <w:bCs/>
          <w:noProof/>
        </w:rPr>
        <w:t>型：</w:t>
      </w:r>
      <w:r w:rsidRPr="00A30811">
        <w:rPr>
          <w:b/>
          <w:bCs/>
          <w:noProof/>
        </w:rPr>
        <w:t>儿童文学</w:t>
      </w:r>
    </w:p>
    <w:p w14:paraId="2721946C" w14:textId="2E7F78CD" w:rsidR="00E42910" w:rsidRPr="00620CF9" w:rsidRDefault="00A30811" w:rsidP="005130C1">
      <w:pPr>
        <w:rPr>
          <w:b/>
          <w:bCs/>
          <w:color w:val="EE0000"/>
          <w:szCs w:val="21"/>
        </w:rPr>
      </w:pPr>
      <w:r w:rsidRPr="00620CF9">
        <w:rPr>
          <w:b/>
          <w:bCs/>
          <w:color w:val="EE0000"/>
          <w:szCs w:val="21"/>
        </w:rPr>
        <w:t>版权</w:t>
      </w:r>
      <w:r w:rsidRPr="00620CF9">
        <w:rPr>
          <w:rFonts w:hint="eastAsia"/>
          <w:b/>
          <w:bCs/>
          <w:color w:val="EE0000"/>
          <w:szCs w:val="21"/>
        </w:rPr>
        <w:t>已售</w:t>
      </w:r>
      <w:r w:rsidRPr="00620CF9">
        <w:rPr>
          <w:b/>
          <w:bCs/>
          <w:color w:val="EE0000"/>
          <w:szCs w:val="21"/>
        </w:rPr>
        <w:t>：</w:t>
      </w:r>
      <w:r w:rsidRPr="00620CF9">
        <w:rPr>
          <w:b/>
          <w:bCs/>
          <w:color w:val="EE0000"/>
          <w:szCs w:val="21"/>
        </w:rPr>
        <w:t> </w:t>
      </w:r>
      <w:r w:rsidRPr="00620CF9">
        <w:rPr>
          <w:b/>
          <w:bCs/>
          <w:color w:val="EE0000"/>
          <w:szCs w:val="21"/>
        </w:rPr>
        <w:t>保加利亚语、意大利语、西班牙语、土耳其语</w:t>
      </w:r>
    </w:p>
    <w:p w14:paraId="167FB9A9" w14:textId="77777777" w:rsidR="00A30811" w:rsidRPr="00A30811" w:rsidRDefault="00A30811" w:rsidP="005130C1">
      <w:pPr>
        <w:rPr>
          <w:b/>
          <w:bCs/>
          <w:szCs w:val="21"/>
        </w:rPr>
      </w:pPr>
    </w:p>
    <w:p w14:paraId="2B00D378" w14:textId="239B8E1C" w:rsidR="00646D39" w:rsidRPr="00803FE7" w:rsidRDefault="00395C8E" w:rsidP="005130C1">
      <w:pPr>
        <w:rPr>
          <w:b/>
          <w:bCs/>
          <w:szCs w:val="21"/>
        </w:rPr>
      </w:pPr>
      <w:r w:rsidRPr="00803FE7">
        <w:rPr>
          <w:rFonts w:hint="eastAsia"/>
          <w:b/>
          <w:bCs/>
          <w:szCs w:val="21"/>
        </w:rPr>
        <w:t>内容简介：</w:t>
      </w:r>
    </w:p>
    <w:p w14:paraId="4CA881D9" w14:textId="77777777" w:rsidR="00A30811" w:rsidRDefault="00A30811" w:rsidP="005130C1">
      <w:pPr>
        <w:ind w:firstLine="420"/>
        <w:rPr>
          <w:b/>
          <w:bCs/>
          <w:szCs w:val="21"/>
        </w:rPr>
      </w:pPr>
    </w:p>
    <w:p w14:paraId="20E18C2A" w14:textId="7A69DF55" w:rsidR="00AA2389" w:rsidRDefault="00A30811" w:rsidP="005130C1">
      <w:pPr>
        <w:ind w:firstLine="420"/>
        <w:rPr>
          <w:b/>
          <w:bCs/>
          <w:szCs w:val="21"/>
        </w:rPr>
      </w:pPr>
      <w:r w:rsidRPr="00A30811">
        <w:rPr>
          <w:b/>
          <w:bCs/>
          <w:szCs w:val="21"/>
        </w:rPr>
        <w:lastRenderedPageBreak/>
        <w:t>《</w:t>
      </w:r>
      <w:r w:rsidR="004F31AB">
        <w:rPr>
          <w:rFonts w:hint="eastAsia"/>
          <w:b/>
          <w:bCs/>
          <w:szCs w:val="21"/>
        </w:rPr>
        <w:t>申诉记</w:t>
      </w:r>
      <w:r w:rsidRPr="00A30811">
        <w:rPr>
          <w:b/>
          <w:bCs/>
          <w:szCs w:val="21"/>
        </w:rPr>
        <w:t>》</w:t>
      </w:r>
      <w:r w:rsidRPr="00A30811">
        <w:rPr>
          <w:b/>
          <w:bCs/>
          <w:szCs w:val="21"/>
        </w:rPr>
        <w:t xml:space="preserve">(The Appeal) </w:t>
      </w:r>
      <w:r w:rsidRPr="00A30811">
        <w:rPr>
          <w:b/>
          <w:bCs/>
          <w:szCs w:val="21"/>
        </w:rPr>
        <w:t>与《特怀福德密码》</w:t>
      </w:r>
      <w:r w:rsidRPr="00A30811">
        <w:rPr>
          <w:b/>
          <w:bCs/>
          <w:szCs w:val="21"/>
        </w:rPr>
        <w:t xml:space="preserve">(The Twyford Code) </w:t>
      </w:r>
      <w:r w:rsidRPr="00A30811">
        <w:rPr>
          <w:b/>
          <w:bCs/>
          <w:szCs w:val="21"/>
        </w:rPr>
        <w:t>畅销冠军作家珍妮丝</w:t>
      </w:r>
      <w:r w:rsidRPr="00A30811">
        <w:rPr>
          <w:b/>
          <w:bCs/>
          <w:szCs w:val="21"/>
        </w:rPr>
        <w:t>·</w:t>
      </w:r>
      <w:r w:rsidRPr="00A30811">
        <w:rPr>
          <w:b/>
          <w:bCs/>
          <w:szCs w:val="21"/>
        </w:rPr>
        <w:t>哈莉特</w:t>
      </w:r>
      <w:r w:rsidRPr="00A30811">
        <w:rPr>
          <w:b/>
          <w:bCs/>
          <w:szCs w:val="21"/>
        </w:rPr>
        <w:t xml:space="preserve"> (Janice Hallett) </w:t>
      </w:r>
      <w:r w:rsidRPr="00A30811">
        <w:rPr>
          <w:b/>
          <w:bCs/>
          <w:szCs w:val="21"/>
        </w:rPr>
        <w:t>首部儿童悬疑力作</w:t>
      </w:r>
    </w:p>
    <w:p w14:paraId="301F6AA4" w14:textId="073175C6" w:rsidR="00A30811" w:rsidRDefault="00A30811" w:rsidP="005130C1">
      <w:pPr>
        <w:ind w:firstLine="420"/>
        <w:rPr>
          <w:szCs w:val="21"/>
        </w:rPr>
      </w:pPr>
    </w:p>
    <w:p w14:paraId="79393ECC" w14:textId="77777777" w:rsidR="00A30811" w:rsidRDefault="00A30811" w:rsidP="00A30811">
      <w:pPr>
        <w:ind w:firstLineChars="200" w:firstLine="420"/>
        <w:rPr>
          <w:szCs w:val="21"/>
        </w:rPr>
      </w:pPr>
      <w:r w:rsidRPr="00A30811">
        <w:rPr>
          <w:szCs w:val="21"/>
        </w:rPr>
        <w:t>当艾娃</w:t>
      </w:r>
      <w:r w:rsidRPr="00A30811">
        <w:rPr>
          <w:szCs w:val="21"/>
        </w:rPr>
        <w:t>(Ava)</w:t>
      </w:r>
      <w:r w:rsidRPr="00A30811">
        <w:rPr>
          <w:szCs w:val="21"/>
        </w:rPr>
        <w:t>和卢克</w:t>
      </w:r>
      <w:r w:rsidRPr="00A30811">
        <w:rPr>
          <w:szCs w:val="21"/>
        </w:rPr>
        <w:t>(Luke)</w:t>
      </w:r>
      <w:r w:rsidRPr="00A30811">
        <w:rPr>
          <w:szCs w:val="21"/>
        </w:rPr>
        <w:t>在阁楼发现一个神秘文件箱时，他们立刻对其隐藏的秘密产生了好奇。通过阅读信件、日记剪报、聆听秘密录音，他们意识到一桩尘封数十年未解的谋杀案正逐渐在眼前浮现</w:t>
      </w:r>
      <w:r w:rsidRPr="00A30811">
        <w:rPr>
          <w:szCs w:val="21"/>
        </w:rPr>
        <w:t>……</w:t>
      </w:r>
    </w:p>
    <w:p w14:paraId="2253BDC7" w14:textId="77777777" w:rsidR="00A30811" w:rsidRDefault="00A30811" w:rsidP="00A30811">
      <w:pPr>
        <w:ind w:firstLineChars="200" w:firstLine="420"/>
        <w:rPr>
          <w:szCs w:val="21"/>
        </w:rPr>
      </w:pPr>
    </w:p>
    <w:p w14:paraId="21AF101B" w14:textId="6BEB1FFF" w:rsidR="00A30811" w:rsidRDefault="00A30811" w:rsidP="00A30811">
      <w:pPr>
        <w:ind w:firstLineChars="200" w:firstLine="420"/>
        <w:rPr>
          <w:szCs w:val="21"/>
        </w:rPr>
      </w:pPr>
      <w:r w:rsidRPr="00A30811">
        <w:rPr>
          <w:szCs w:val="21"/>
        </w:rPr>
        <w:t>艾娃与卢克决定亲自破解此案。但随着线索推进，他们很快发现这不仅是陈年旧案：真凶仍逍遥法外</w:t>
      </w:r>
      <w:r w:rsidRPr="00A30811">
        <w:rPr>
          <w:szCs w:val="21"/>
        </w:rPr>
        <w:t>——</w:t>
      </w:r>
      <w:r w:rsidRPr="00A30811">
        <w:rPr>
          <w:szCs w:val="21"/>
        </w:rPr>
        <w:t>且可能近在咫尺</w:t>
      </w:r>
      <w:r w:rsidRPr="00A30811">
        <w:rPr>
          <w:szCs w:val="21"/>
        </w:rPr>
        <w:t>……</w:t>
      </w:r>
    </w:p>
    <w:p w14:paraId="12864EAF" w14:textId="052EE549" w:rsidR="00A30811" w:rsidRDefault="00A30811" w:rsidP="00A30811">
      <w:pPr>
        <w:ind w:firstLineChars="200" w:firstLine="420"/>
        <w:rPr>
          <w:szCs w:val="21"/>
        </w:rPr>
      </w:pPr>
    </w:p>
    <w:p w14:paraId="33046582" w14:textId="5409AEDE" w:rsidR="00A30811" w:rsidRPr="00A30811" w:rsidRDefault="00A30811" w:rsidP="00A30811">
      <w:pPr>
        <w:ind w:firstLineChars="200" w:firstLine="422"/>
        <w:rPr>
          <w:szCs w:val="21"/>
        </w:rPr>
      </w:pPr>
      <w:r w:rsidRPr="00A30811">
        <w:rPr>
          <w:b/>
          <w:bCs/>
          <w:szCs w:val="21"/>
        </w:rPr>
        <w:t>你掌握事实。你拥有全部线索。你能比他们先解开谜团吗？</w:t>
      </w:r>
    </w:p>
    <w:p w14:paraId="4731F666" w14:textId="77777777" w:rsidR="0059485E" w:rsidRDefault="0059485E" w:rsidP="005130C1">
      <w:pPr>
        <w:rPr>
          <w:b/>
          <w:bCs/>
          <w:color w:val="000000"/>
          <w:szCs w:val="21"/>
        </w:rPr>
      </w:pPr>
    </w:p>
    <w:p w14:paraId="4C31DD8D" w14:textId="2CA25553" w:rsidR="00C80DFD" w:rsidRPr="00A30811" w:rsidRDefault="00CB7E92" w:rsidP="00C80DFD">
      <w:pPr>
        <w:rPr>
          <w:b/>
          <w:bCs/>
          <w:noProof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82304" behindDoc="0" locked="0" layoutInCell="1" allowOverlap="1" wp14:anchorId="4FC694E3" wp14:editId="7FDC0D11">
            <wp:simplePos x="0" y="0"/>
            <wp:positionH relativeFrom="column">
              <wp:posOffset>4150659</wp:posOffset>
            </wp:positionH>
            <wp:positionV relativeFrom="paragraph">
              <wp:posOffset>97865</wp:posOffset>
            </wp:positionV>
            <wp:extent cx="1173600" cy="1800000"/>
            <wp:effectExtent l="0" t="0" r="7620" b="0"/>
            <wp:wrapSquare wrapText="bothSides"/>
            <wp:docPr id="38803585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6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80DFD" w:rsidRPr="00A30811">
        <w:rPr>
          <w:rFonts w:hint="eastAsia"/>
          <w:b/>
          <w:bCs/>
          <w:noProof/>
        </w:rPr>
        <w:t>中文书名：</w:t>
      </w:r>
      <w:r w:rsidR="00C80DFD" w:rsidRPr="00A30811">
        <w:rPr>
          <w:b/>
          <w:bCs/>
          <w:noProof/>
        </w:rPr>
        <w:t>《一箱谋杀案</w:t>
      </w:r>
      <w:r w:rsidR="00FB32D1">
        <w:rPr>
          <w:rFonts w:hint="eastAsia"/>
          <w:b/>
          <w:bCs/>
          <w:noProof/>
        </w:rPr>
        <w:t>：博物馆谜案</w:t>
      </w:r>
      <w:r w:rsidR="00C80DFD" w:rsidRPr="00A30811">
        <w:rPr>
          <w:b/>
          <w:bCs/>
          <w:noProof/>
        </w:rPr>
        <w:t>》</w:t>
      </w:r>
      <w:r w:rsidR="00CA45DE">
        <w:rPr>
          <w:rFonts w:hint="eastAsia"/>
          <w:b/>
          <w:bCs/>
          <w:noProof/>
        </w:rPr>
        <w:t>（第二册）</w:t>
      </w:r>
    </w:p>
    <w:p w14:paraId="300D3620" w14:textId="17713A23" w:rsidR="00C80DFD" w:rsidRPr="00A30811" w:rsidRDefault="00C80DFD" w:rsidP="00C80DFD">
      <w:pPr>
        <w:rPr>
          <w:b/>
          <w:bCs/>
          <w:noProof/>
        </w:rPr>
      </w:pPr>
      <w:r w:rsidRPr="00A30811">
        <w:rPr>
          <w:rFonts w:hint="eastAsia"/>
          <w:b/>
          <w:bCs/>
          <w:noProof/>
        </w:rPr>
        <w:t>英文书名：</w:t>
      </w:r>
      <w:r w:rsidRPr="00A30811">
        <w:rPr>
          <w:rFonts w:hint="eastAsia"/>
          <w:b/>
          <w:bCs/>
          <w:noProof/>
        </w:rPr>
        <w:t>A Box Full of Murders</w:t>
      </w:r>
      <w:r w:rsidR="00FB32D1">
        <w:rPr>
          <w:rFonts w:hint="eastAsia"/>
          <w:b/>
          <w:bCs/>
          <w:noProof/>
        </w:rPr>
        <w:t>：</w:t>
      </w:r>
      <w:r w:rsidR="00FB32D1" w:rsidRPr="00FB32D1">
        <w:rPr>
          <w:b/>
          <w:bCs/>
          <w:noProof/>
        </w:rPr>
        <w:t>Death at the Museum</w:t>
      </w:r>
    </w:p>
    <w:p w14:paraId="05E2438B" w14:textId="4F1F8660" w:rsidR="00C80DFD" w:rsidRPr="00A30811" w:rsidRDefault="00C80DFD" w:rsidP="00C80DFD">
      <w:pPr>
        <w:rPr>
          <w:b/>
          <w:bCs/>
          <w:noProof/>
        </w:rPr>
      </w:pPr>
      <w:r w:rsidRPr="00A30811">
        <w:rPr>
          <w:rFonts w:hint="eastAsia"/>
          <w:b/>
          <w:bCs/>
          <w:noProof/>
        </w:rPr>
        <w:t>作</w:t>
      </w:r>
      <w:r w:rsidRPr="00A30811">
        <w:rPr>
          <w:rFonts w:hint="eastAsia"/>
          <w:b/>
          <w:bCs/>
          <w:noProof/>
        </w:rPr>
        <w:t xml:space="preserve">    </w:t>
      </w:r>
      <w:r w:rsidRPr="00A30811">
        <w:rPr>
          <w:rFonts w:hint="eastAsia"/>
          <w:b/>
          <w:bCs/>
          <w:noProof/>
        </w:rPr>
        <w:t>者：</w:t>
      </w:r>
      <w:r w:rsidRPr="00A30811">
        <w:rPr>
          <w:rFonts w:hint="eastAsia"/>
          <w:b/>
          <w:bCs/>
          <w:noProof/>
        </w:rPr>
        <w:t>Janice Hallett</w:t>
      </w:r>
    </w:p>
    <w:p w14:paraId="5445DDC6" w14:textId="32E4483A" w:rsidR="00C80DFD" w:rsidRPr="00A30811" w:rsidRDefault="00C80DFD" w:rsidP="00C80DFD">
      <w:pPr>
        <w:rPr>
          <w:b/>
          <w:bCs/>
          <w:noProof/>
        </w:rPr>
      </w:pPr>
      <w:r w:rsidRPr="00A30811">
        <w:rPr>
          <w:rFonts w:hint="eastAsia"/>
          <w:b/>
          <w:bCs/>
          <w:noProof/>
        </w:rPr>
        <w:t>出</w:t>
      </w:r>
      <w:r w:rsidRPr="00A30811">
        <w:rPr>
          <w:rFonts w:hint="eastAsia"/>
          <w:b/>
          <w:bCs/>
          <w:noProof/>
        </w:rPr>
        <w:t xml:space="preserve"> </w:t>
      </w:r>
      <w:r w:rsidRPr="00A30811">
        <w:rPr>
          <w:rFonts w:hint="eastAsia"/>
          <w:b/>
          <w:bCs/>
          <w:noProof/>
        </w:rPr>
        <w:t>版</w:t>
      </w:r>
      <w:r w:rsidRPr="00A30811">
        <w:rPr>
          <w:rFonts w:hint="eastAsia"/>
          <w:b/>
          <w:bCs/>
          <w:noProof/>
        </w:rPr>
        <w:t xml:space="preserve"> </w:t>
      </w:r>
      <w:r w:rsidRPr="00A30811">
        <w:rPr>
          <w:rFonts w:hint="eastAsia"/>
          <w:b/>
          <w:bCs/>
          <w:noProof/>
        </w:rPr>
        <w:t>社：</w:t>
      </w:r>
      <w:r w:rsidR="00FB32D1">
        <w:rPr>
          <w:rFonts w:hint="eastAsia"/>
          <w:b/>
          <w:bCs/>
          <w:noProof/>
        </w:rPr>
        <w:t>Puffin</w:t>
      </w:r>
    </w:p>
    <w:p w14:paraId="1759CA33" w14:textId="77777777" w:rsidR="00C80DFD" w:rsidRPr="00A30811" w:rsidRDefault="00C80DFD" w:rsidP="00C80DFD">
      <w:pPr>
        <w:rPr>
          <w:b/>
          <w:bCs/>
          <w:noProof/>
        </w:rPr>
      </w:pPr>
      <w:r w:rsidRPr="00A30811">
        <w:rPr>
          <w:rFonts w:hint="eastAsia"/>
          <w:b/>
          <w:bCs/>
          <w:noProof/>
        </w:rPr>
        <w:t>代理公司：</w:t>
      </w:r>
      <w:r w:rsidRPr="00A30811">
        <w:rPr>
          <w:rFonts w:hint="eastAsia"/>
          <w:b/>
          <w:bCs/>
          <w:noProof/>
        </w:rPr>
        <w:t>PRH/ANA</w:t>
      </w:r>
    </w:p>
    <w:p w14:paraId="7B9664BF" w14:textId="57BB8D8A" w:rsidR="00CB7E92" w:rsidRDefault="00C80DFD" w:rsidP="00CB7E92">
      <w:pPr>
        <w:rPr>
          <w:b/>
          <w:bCs/>
          <w:noProof/>
        </w:rPr>
      </w:pPr>
      <w:r w:rsidRPr="00A30811">
        <w:rPr>
          <w:rFonts w:hint="eastAsia"/>
          <w:b/>
          <w:bCs/>
          <w:noProof/>
        </w:rPr>
        <w:t>页</w:t>
      </w:r>
      <w:r w:rsidRPr="00A30811">
        <w:rPr>
          <w:rFonts w:hint="eastAsia"/>
          <w:b/>
          <w:bCs/>
          <w:noProof/>
        </w:rPr>
        <w:t xml:space="preserve">    </w:t>
      </w:r>
      <w:r w:rsidRPr="00A30811">
        <w:rPr>
          <w:rFonts w:hint="eastAsia"/>
          <w:b/>
          <w:bCs/>
          <w:noProof/>
        </w:rPr>
        <w:t>数：</w:t>
      </w:r>
      <w:r w:rsidR="00CB7E92" w:rsidRPr="00CB7E92">
        <w:rPr>
          <w:b/>
          <w:bCs/>
          <w:noProof/>
        </w:rPr>
        <w:t>400</w:t>
      </w:r>
      <w:r w:rsidR="00CB7E92" w:rsidRPr="00CB7E92">
        <w:rPr>
          <w:b/>
          <w:bCs/>
          <w:noProof/>
        </w:rPr>
        <w:t>页</w:t>
      </w:r>
    </w:p>
    <w:p w14:paraId="4C2CACD5" w14:textId="3DFF0603" w:rsidR="00CB7E92" w:rsidRDefault="00CB7E92" w:rsidP="00CB7E92">
      <w:pPr>
        <w:rPr>
          <w:b/>
          <w:bCs/>
          <w:noProof/>
        </w:rPr>
      </w:pPr>
      <w:r w:rsidRPr="00CB7E92">
        <w:rPr>
          <w:b/>
          <w:bCs/>
          <w:noProof/>
        </w:rPr>
        <w:t>出版时间：</w:t>
      </w:r>
      <w:r w:rsidRPr="00CB7E92">
        <w:rPr>
          <w:b/>
          <w:bCs/>
          <w:noProof/>
        </w:rPr>
        <w:t>2026</w:t>
      </w:r>
      <w:r w:rsidRPr="00CB7E92">
        <w:rPr>
          <w:b/>
          <w:bCs/>
          <w:noProof/>
        </w:rPr>
        <w:t>年</w:t>
      </w:r>
      <w:r w:rsidRPr="00CB7E92">
        <w:rPr>
          <w:b/>
          <w:bCs/>
          <w:noProof/>
        </w:rPr>
        <w:t>6</w:t>
      </w:r>
      <w:r w:rsidRPr="00CB7E92">
        <w:rPr>
          <w:b/>
          <w:bCs/>
          <w:noProof/>
        </w:rPr>
        <w:t>月</w:t>
      </w:r>
    </w:p>
    <w:p w14:paraId="53A81114" w14:textId="02C7F5C8" w:rsidR="00C80DFD" w:rsidRPr="00A30811" w:rsidRDefault="00C80DFD" w:rsidP="00CB7E92">
      <w:pPr>
        <w:rPr>
          <w:b/>
          <w:bCs/>
          <w:noProof/>
        </w:rPr>
      </w:pPr>
      <w:r w:rsidRPr="00A30811">
        <w:rPr>
          <w:rFonts w:hint="eastAsia"/>
          <w:b/>
          <w:bCs/>
          <w:noProof/>
        </w:rPr>
        <w:t>代理地区：中国大陆、台湾</w:t>
      </w:r>
    </w:p>
    <w:p w14:paraId="71A40F05" w14:textId="77777777" w:rsidR="00C80DFD" w:rsidRPr="00A30811" w:rsidRDefault="00C80DFD" w:rsidP="00C80DFD">
      <w:pPr>
        <w:rPr>
          <w:b/>
          <w:bCs/>
          <w:noProof/>
        </w:rPr>
      </w:pPr>
      <w:r w:rsidRPr="00A30811">
        <w:rPr>
          <w:rFonts w:hint="eastAsia"/>
          <w:b/>
          <w:bCs/>
          <w:noProof/>
        </w:rPr>
        <w:t>审读资料：电子稿</w:t>
      </w:r>
    </w:p>
    <w:p w14:paraId="3DE11C17" w14:textId="13F50BFF" w:rsidR="00C80DFD" w:rsidRPr="00A30811" w:rsidRDefault="00C80DFD" w:rsidP="00C80DFD">
      <w:pPr>
        <w:rPr>
          <w:b/>
          <w:bCs/>
          <w:noProof/>
        </w:rPr>
      </w:pPr>
      <w:r w:rsidRPr="00A30811">
        <w:rPr>
          <w:rFonts w:hint="eastAsia"/>
          <w:b/>
          <w:bCs/>
          <w:noProof/>
        </w:rPr>
        <w:t>类</w:t>
      </w:r>
      <w:r w:rsidRPr="00A30811">
        <w:rPr>
          <w:rFonts w:hint="eastAsia"/>
          <w:b/>
          <w:bCs/>
          <w:noProof/>
        </w:rPr>
        <w:t xml:space="preserve">    </w:t>
      </w:r>
      <w:r w:rsidRPr="00A30811">
        <w:rPr>
          <w:rFonts w:hint="eastAsia"/>
          <w:b/>
          <w:bCs/>
          <w:noProof/>
        </w:rPr>
        <w:t>型：</w:t>
      </w:r>
      <w:r w:rsidRPr="00A30811">
        <w:rPr>
          <w:b/>
          <w:bCs/>
          <w:noProof/>
        </w:rPr>
        <w:t>儿童文学</w:t>
      </w:r>
    </w:p>
    <w:p w14:paraId="19A8D012" w14:textId="03958E2D" w:rsidR="00C80DFD" w:rsidRDefault="00CA45DE" w:rsidP="005130C1">
      <w:pPr>
        <w:rPr>
          <w:b/>
          <w:bCs/>
          <w:color w:val="EE0000"/>
          <w:szCs w:val="21"/>
        </w:rPr>
      </w:pPr>
      <w:r w:rsidRPr="00CA45DE">
        <w:rPr>
          <w:rFonts w:hint="eastAsia"/>
          <w:b/>
          <w:bCs/>
          <w:color w:val="EE0000"/>
          <w:szCs w:val="21"/>
        </w:rPr>
        <w:t>版权已售：加泰罗尼亚语、西班牙语</w:t>
      </w:r>
    </w:p>
    <w:p w14:paraId="7EEC0AD7" w14:textId="77777777" w:rsidR="00CA45DE" w:rsidRPr="00CA45DE" w:rsidRDefault="00CA45DE" w:rsidP="005130C1">
      <w:pPr>
        <w:rPr>
          <w:rFonts w:hint="eastAsia"/>
          <w:b/>
          <w:bCs/>
          <w:color w:val="EE0000"/>
          <w:szCs w:val="21"/>
        </w:rPr>
      </w:pPr>
    </w:p>
    <w:p w14:paraId="7EFEEFDE" w14:textId="5994F230" w:rsidR="00CB7E92" w:rsidRPr="00803FE7" w:rsidRDefault="00CB7E92" w:rsidP="00CB7E92">
      <w:pPr>
        <w:rPr>
          <w:b/>
          <w:bCs/>
          <w:szCs w:val="21"/>
        </w:rPr>
      </w:pPr>
      <w:r w:rsidRPr="00803FE7">
        <w:rPr>
          <w:rFonts w:hint="eastAsia"/>
          <w:b/>
          <w:bCs/>
          <w:szCs w:val="21"/>
        </w:rPr>
        <w:t>内容简介：</w:t>
      </w:r>
    </w:p>
    <w:p w14:paraId="6D23FFA8" w14:textId="521FE250" w:rsidR="008A5720" w:rsidRDefault="008A5720" w:rsidP="008A5720">
      <w:pPr>
        <w:ind w:firstLine="420"/>
        <w:rPr>
          <w:b/>
          <w:bCs/>
          <w:szCs w:val="21"/>
        </w:rPr>
      </w:pPr>
    </w:p>
    <w:p w14:paraId="3D6AA65C" w14:textId="404689DF" w:rsidR="008A5720" w:rsidRDefault="008A5720" w:rsidP="008A5720">
      <w:pPr>
        <w:ind w:firstLine="420"/>
        <w:rPr>
          <w:b/>
          <w:bCs/>
          <w:szCs w:val="21"/>
        </w:rPr>
      </w:pPr>
      <w:r w:rsidRPr="008A5720">
        <w:rPr>
          <w:b/>
          <w:bCs/>
          <w:szCs w:val="21"/>
        </w:rPr>
        <w:t>姐弟卢克（</w:t>
      </w:r>
      <w:r w:rsidRPr="008A5720">
        <w:rPr>
          <w:b/>
          <w:bCs/>
          <w:szCs w:val="21"/>
        </w:rPr>
        <w:t>Luke</w:t>
      </w:r>
      <w:r w:rsidRPr="008A5720">
        <w:rPr>
          <w:b/>
          <w:bCs/>
          <w:szCs w:val="21"/>
        </w:rPr>
        <w:t>）与艾娃（</w:t>
      </w:r>
      <w:r w:rsidRPr="008A5720">
        <w:rPr>
          <w:b/>
          <w:bCs/>
          <w:szCs w:val="21"/>
        </w:rPr>
        <w:t>Ava</w:t>
      </w:r>
      <w:r w:rsidRPr="008A5720">
        <w:rPr>
          <w:b/>
          <w:bCs/>
          <w:szCs w:val="21"/>
        </w:rPr>
        <w:t>）在阁楼再次发现装满文件的箱子，准备投身调查又一起尘封多年的谋杀悬案。你准备好了吗？</w:t>
      </w:r>
    </w:p>
    <w:p w14:paraId="28A3FA0F" w14:textId="77777777" w:rsidR="008A5720" w:rsidRPr="008A5720" w:rsidRDefault="008A5720" w:rsidP="008A5720">
      <w:pPr>
        <w:ind w:firstLine="420"/>
        <w:rPr>
          <w:rFonts w:hint="eastAsia"/>
          <w:b/>
          <w:bCs/>
          <w:szCs w:val="21"/>
        </w:rPr>
      </w:pPr>
    </w:p>
    <w:p w14:paraId="3F7CFBFA" w14:textId="77777777" w:rsidR="008A5720" w:rsidRPr="008A5720" w:rsidRDefault="008A5720" w:rsidP="008A5720">
      <w:pPr>
        <w:ind w:firstLine="420"/>
        <w:rPr>
          <w:szCs w:val="21"/>
        </w:rPr>
      </w:pPr>
      <w:r w:rsidRPr="008A5720">
        <w:rPr>
          <w:szCs w:val="21"/>
        </w:rPr>
        <w:t>此次谜团涉及自然历史博物馆（</w:t>
      </w:r>
      <w:r w:rsidRPr="008A5720">
        <w:rPr>
          <w:szCs w:val="21"/>
        </w:rPr>
        <w:t>Natural History Museum</w:t>
      </w:r>
      <w:r w:rsidRPr="008A5720">
        <w:rPr>
          <w:szCs w:val="21"/>
        </w:rPr>
        <w:t>）地下</w:t>
      </w:r>
      <w:proofErr w:type="gramStart"/>
      <w:r w:rsidRPr="008A5720">
        <w:rPr>
          <w:szCs w:val="21"/>
        </w:rPr>
        <w:t>深处惊现的</w:t>
      </w:r>
      <w:proofErr w:type="gramEnd"/>
      <w:r w:rsidRPr="008A5720">
        <w:rPr>
          <w:szCs w:val="21"/>
        </w:rPr>
        <w:t>尸体，以及逍遥法外的真凶</w:t>
      </w:r>
      <w:r w:rsidRPr="008A5720">
        <w:rPr>
          <w:szCs w:val="21"/>
        </w:rPr>
        <w:t>……</w:t>
      </w:r>
      <w:r w:rsidRPr="008A5720">
        <w:rPr>
          <w:szCs w:val="21"/>
        </w:rPr>
        <w:t>直到现在！艾娃与卢克决心揭露罪犯真面目。但随着他们追踪日记、通话记录等历史文件，谜团愈发扑朔迷离。姐弟二人意识到必须解读线索字里行间的隐秘信息，才能揭开真相，彻底破解这起悬案。</w:t>
      </w:r>
    </w:p>
    <w:p w14:paraId="2A117946" w14:textId="34FD4E24" w:rsidR="008A5720" w:rsidRPr="008A5720" w:rsidRDefault="008A5720" w:rsidP="008A5720">
      <w:pPr>
        <w:ind w:firstLine="420"/>
        <w:rPr>
          <w:rFonts w:hint="eastAsia"/>
          <w:szCs w:val="21"/>
        </w:rPr>
      </w:pPr>
    </w:p>
    <w:p w14:paraId="38DB7685" w14:textId="77777777" w:rsidR="008A5720" w:rsidRPr="008A5720" w:rsidRDefault="008A5720" w:rsidP="008A5720">
      <w:pPr>
        <w:ind w:firstLine="420"/>
        <w:rPr>
          <w:szCs w:val="21"/>
        </w:rPr>
      </w:pPr>
      <w:r w:rsidRPr="008A5720">
        <w:rPr>
          <w:szCs w:val="21"/>
        </w:rPr>
        <w:t>你掌握事实。你拥有全部线索。你能比他们先解开谜团吗？</w:t>
      </w:r>
    </w:p>
    <w:p w14:paraId="154521AB" w14:textId="77777777" w:rsidR="00CB7E92" w:rsidRPr="008A5720" w:rsidRDefault="00CB7E92" w:rsidP="00CB7E92">
      <w:pPr>
        <w:ind w:firstLine="420"/>
        <w:rPr>
          <w:b/>
          <w:bCs/>
          <w:szCs w:val="21"/>
        </w:rPr>
      </w:pPr>
    </w:p>
    <w:p w14:paraId="52D752A8" w14:textId="77777777" w:rsidR="001D6474" w:rsidRDefault="001D6474" w:rsidP="001D6474">
      <w:pPr>
        <w:widowControl/>
        <w:shd w:val="clear" w:color="auto" w:fill="FFFFFF"/>
        <w:jc w:val="left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作者简介：</w:t>
      </w:r>
    </w:p>
    <w:p w14:paraId="298ADFDC" w14:textId="6CAC8F1D" w:rsidR="001D6474" w:rsidRDefault="001D6474" w:rsidP="001D6474">
      <w:pPr>
        <w:widowControl/>
        <w:shd w:val="clear" w:color="auto" w:fill="FFFFFF"/>
        <w:jc w:val="left"/>
        <w:rPr>
          <w:b/>
          <w:bCs/>
          <w:color w:val="000000"/>
        </w:rPr>
      </w:pPr>
    </w:p>
    <w:p w14:paraId="4FBAB2D1" w14:textId="32FB4140" w:rsidR="001D6474" w:rsidRPr="00A30811" w:rsidRDefault="00CA45DE" w:rsidP="001D6474">
      <w:pPr>
        <w:shd w:val="clear" w:color="auto" w:fill="FFFFFF"/>
        <w:ind w:firstLine="420"/>
        <w:rPr>
          <w:bCs/>
          <w:kern w:val="0"/>
          <w:szCs w:val="21"/>
        </w:rPr>
      </w:pPr>
      <w:r>
        <w:rPr>
          <w:b/>
          <w:bCs/>
          <w:noProof/>
          <w:kern w:val="0"/>
          <w:szCs w:val="21"/>
        </w:rPr>
        <w:drawing>
          <wp:anchor distT="0" distB="0" distL="114300" distR="114300" simplePos="0" relativeHeight="251687424" behindDoc="0" locked="0" layoutInCell="1" allowOverlap="1" wp14:anchorId="5980A7F9" wp14:editId="3A143CAB">
            <wp:simplePos x="0" y="0"/>
            <wp:positionH relativeFrom="column">
              <wp:posOffset>49231</wp:posOffset>
            </wp:positionH>
            <wp:positionV relativeFrom="paragraph">
              <wp:posOffset>21739</wp:posOffset>
            </wp:positionV>
            <wp:extent cx="424815" cy="555625"/>
            <wp:effectExtent l="0" t="0" r="0" b="0"/>
            <wp:wrapSquare wrapText="bothSides"/>
            <wp:docPr id="27623127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555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6474" w:rsidRPr="00A30811">
        <w:rPr>
          <w:b/>
          <w:bCs/>
          <w:kern w:val="0"/>
          <w:szCs w:val="21"/>
        </w:rPr>
        <w:t>珍妮丝</w:t>
      </w:r>
      <w:r w:rsidR="001D6474" w:rsidRPr="00A30811">
        <w:rPr>
          <w:b/>
          <w:bCs/>
          <w:kern w:val="0"/>
          <w:szCs w:val="21"/>
        </w:rPr>
        <w:t>·</w:t>
      </w:r>
      <w:r w:rsidR="001D6474" w:rsidRPr="00A30811">
        <w:rPr>
          <w:b/>
          <w:bCs/>
          <w:kern w:val="0"/>
          <w:szCs w:val="21"/>
        </w:rPr>
        <w:t>哈莉特</w:t>
      </w:r>
      <w:r w:rsidR="001D6474" w:rsidRPr="00A30811">
        <w:rPr>
          <w:b/>
          <w:bCs/>
          <w:kern w:val="0"/>
          <w:szCs w:val="21"/>
        </w:rPr>
        <w:t xml:space="preserve"> (Janice Hallett)</w:t>
      </w:r>
      <w:r w:rsidR="001D6474" w:rsidRPr="00A30811">
        <w:rPr>
          <w:bCs/>
          <w:kern w:val="0"/>
          <w:szCs w:val="21"/>
        </w:rPr>
        <w:t> </w:t>
      </w:r>
      <w:r w:rsidR="001D6474" w:rsidRPr="00A30811">
        <w:rPr>
          <w:bCs/>
          <w:kern w:val="0"/>
          <w:szCs w:val="21"/>
        </w:rPr>
        <w:t>毕业于伦敦大学学院英语系，曾任杂志编辑并两获新闻奖项。此后任职于内阁办公室、内政部及国际发展部从事政府传播工作。获皇家霍洛威学院编剧硕士学位后，联合创作电影《退避》</w:t>
      </w:r>
      <w:r w:rsidR="001D6474" w:rsidRPr="00A30811">
        <w:rPr>
          <w:bCs/>
          <w:kern w:val="0"/>
          <w:szCs w:val="21"/>
        </w:rPr>
        <w:t>(Retreat)</w:t>
      </w:r>
      <w:r w:rsidR="001D6474" w:rsidRPr="00A30811">
        <w:rPr>
          <w:bCs/>
          <w:kern w:val="0"/>
          <w:szCs w:val="21"/>
        </w:rPr>
        <w:t>，编写莎士比亚风格舞台喜剧《尼德巴德》</w:t>
      </w:r>
      <w:r w:rsidR="001D6474" w:rsidRPr="00A30811">
        <w:rPr>
          <w:bCs/>
          <w:kern w:val="0"/>
          <w:szCs w:val="21"/>
        </w:rPr>
        <w:t>(</w:t>
      </w:r>
      <w:proofErr w:type="spellStart"/>
      <w:r w:rsidR="001D6474" w:rsidRPr="00A30811">
        <w:rPr>
          <w:bCs/>
          <w:kern w:val="0"/>
          <w:szCs w:val="21"/>
        </w:rPr>
        <w:t>NetherBard</w:t>
      </w:r>
      <w:proofErr w:type="spellEnd"/>
      <w:r w:rsidR="001D6474" w:rsidRPr="00A30811">
        <w:rPr>
          <w:bCs/>
          <w:kern w:val="0"/>
          <w:szCs w:val="21"/>
        </w:rPr>
        <w:t>)</w:t>
      </w:r>
      <w:r w:rsidR="001D6474" w:rsidRPr="00A30811">
        <w:rPr>
          <w:bCs/>
          <w:kern w:val="0"/>
          <w:szCs w:val="21"/>
        </w:rPr>
        <w:t>及多部伦敦新编剧场剧目。其</w:t>
      </w:r>
      <w:r w:rsidR="001D6474">
        <w:rPr>
          <w:rFonts w:hint="eastAsia"/>
          <w:bCs/>
          <w:kern w:val="0"/>
          <w:szCs w:val="21"/>
        </w:rPr>
        <w:t>首</w:t>
      </w:r>
      <w:r w:rsidR="001D6474" w:rsidRPr="00A30811">
        <w:rPr>
          <w:bCs/>
          <w:kern w:val="0"/>
          <w:szCs w:val="21"/>
        </w:rPr>
        <w:t>作</w:t>
      </w:r>
      <w:r w:rsidR="001D6474" w:rsidRPr="00754B13">
        <w:rPr>
          <w:rFonts w:hint="eastAsia"/>
          <w:bCs/>
          <w:kern w:val="0"/>
          <w:szCs w:val="21"/>
        </w:rPr>
        <w:t>《申诉记》</w:t>
      </w:r>
      <w:r w:rsidR="001D6474" w:rsidRPr="00A30811">
        <w:rPr>
          <w:bCs/>
          <w:kern w:val="0"/>
          <w:szCs w:val="21"/>
        </w:rPr>
        <w:t>(</w:t>
      </w:r>
      <w:r w:rsidR="001D6474" w:rsidRPr="00A30811">
        <w:rPr>
          <w:bCs/>
          <w:i/>
          <w:iCs/>
          <w:kern w:val="0"/>
          <w:szCs w:val="21"/>
        </w:rPr>
        <w:t>The Appeal</w:t>
      </w:r>
      <w:r w:rsidR="001D6474" w:rsidRPr="00A30811">
        <w:rPr>
          <w:bCs/>
          <w:kern w:val="0"/>
          <w:szCs w:val="21"/>
        </w:rPr>
        <w:t>)</w:t>
      </w:r>
      <w:r w:rsidR="001D6474" w:rsidRPr="00A30811">
        <w:rPr>
          <w:bCs/>
          <w:kern w:val="0"/>
          <w:szCs w:val="21"/>
        </w:rPr>
        <w:t>荣登《星期日泰晤士报》</w:t>
      </w:r>
      <w:r w:rsidR="001D6474" w:rsidRPr="00A30811">
        <w:rPr>
          <w:bCs/>
          <w:kern w:val="0"/>
          <w:szCs w:val="21"/>
        </w:rPr>
        <w:t>(</w:t>
      </w:r>
      <w:r w:rsidR="001D6474" w:rsidRPr="00A30811">
        <w:rPr>
          <w:bCs/>
          <w:i/>
          <w:iCs/>
          <w:kern w:val="0"/>
          <w:szCs w:val="21"/>
        </w:rPr>
        <w:t>Sunday Times</w:t>
      </w:r>
      <w:r w:rsidR="001D6474" w:rsidRPr="00A30811">
        <w:rPr>
          <w:bCs/>
          <w:kern w:val="0"/>
          <w:szCs w:val="21"/>
        </w:rPr>
        <w:t>)</w:t>
      </w:r>
      <w:r w:rsidR="001D6474" w:rsidRPr="00A30811">
        <w:rPr>
          <w:bCs/>
          <w:kern w:val="0"/>
          <w:szCs w:val="21"/>
        </w:rPr>
        <w:t>畅销榜，</w:t>
      </w:r>
      <w:proofErr w:type="gramStart"/>
      <w:r w:rsidR="001D6474" w:rsidRPr="00A30811">
        <w:rPr>
          <w:bCs/>
          <w:kern w:val="0"/>
          <w:szCs w:val="21"/>
        </w:rPr>
        <w:t>获评水石</w:t>
      </w:r>
      <w:proofErr w:type="gramEnd"/>
      <w:r w:rsidR="001D6474" w:rsidRPr="00A30811">
        <w:rPr>
          <w:bCs/>
          <w:kern w:val="0"/>
          <w:szCs w:val="21"/>
        </w:rPr>
        <w:t>书店</w:t>
      </w:r>
      <w:r w:rsidR="001D6474" w:rsidRPr="00A30811">
        <w:rPr>
          <w:bCs/>
          <w:kern w:val="0"/>
          <w:szCs w:val="21"/>
        </w:rPr>
        <w:t>"</w:t>
      </w:r>
      <w:r w:rsidR="001D6474" w:rsidRPr="00A30811">
        <w:rPr>
          <w:bCs/>
          <w:kern w:val="0"/>
          <w:szCs w:val="21"/>
        </w:rPr>
        <w:t>月度惊悚小说</w:t>
      </w:r>
      <w:r w:rsidR="001D6474" w:rsidRPr="00A30811">
        <w:rPr>
          <w:bCs/>
          <w:kern w:val="0"/>
          <w:szCs w:val="21"/>
        </w:rPr>
        <w:t>"</w:t>
      </w:r>
      <w:r w:rsidR="001D6474" w:rsidRPr="00A30811">
        <w:rPr>
          <w:bCs/>
          <w:kern w:val="0"/>
          <w:szCs w:val="21"/>
        </w:rPr>
        <w:t>及《星期日泰晤士报》</w:t>
      </w:r>
      <w:r w:rsidR="001D6474" w:rsidRPr="00A30811">
        <w:rPr>
          <w:bCs/>
          <w:kern w:val="0"/>
          <w:szCs w:val="21"/>
        </w:rPr>
        <w:t>"</w:t>
      </w:r>
      <w:r w:rsidR="001D6474" w:rsidRPr="00A30811">
        <w:rPr>
          <w:bCs/>
          <w:kern w:val="0"/>
          <w:szCs w:val="21"/>
        </w:rPr>
        <w:t>月度犯罪小说</w:t>
      </w:r>
      <w:r w:rsidR="001D6474" w:rsidRPr="00A30811">
        <w:rPr>
          <w:bCs/>
          <w:kern w:val="0"/>
          <w:szCs w:val="21"/>
        </w:rPr>
        <w:t>"</w:t>
      </w:r>
      <w:r w:rsidR="001D6474" w:rsidRPr="00A30811">
        <w:rPr>
          <w:bCs/>
          <w:kern w:val="0"/>
          <w:szCs w:val="21"/>
        </w:rPr>
        <w:t>。</w:t>
      </w:r>
      <w:r w:rsidR="001D6474" w:rsidRPr="00754B13">
        <w:rPr>
          <w:bCs/>
          <w:kern w:val="0"/>
          <w:szCs w:val="21"/>
        </w:rPr>
        <w:t>后续作品《特威福德密码》（</w:t>
      </w:r>
      <w:r w:rsidR="001D6474" w:rsidRPr="00754B13">
        <w:rPr>
          <w:bCs/>
          <w:i/>
          <w:iCs/>
          <w:kern w:val="0"/>
          <w:szCs w:val="21"/>
        </w:rPr>
        <w:t xml:space="preserve">The </w:t>
      </w:r>
      <w:proofErr w:type="spellStart"/>
      <w:r w:rsidR="001D6474" w:rsidRPr="00754B13">
        <w:rPr>
          <w:bCs/>
          <w:i/>
          <w:iCs/>
          <w:kern w:val="0"/>
          <w:szCs w:val="21"/>
        </w:rPr>
        <w:t>Twyford</w:t>
      </w:r>
      <w:proofErr w:type="spellEnd"/>
      <w:r w:rsidR="001D6474" w:rsidRPr="00754B13">
        <w:rPr>
          <w:bCs/>
          <w:i/>
          <w:iCs/>
          <w:kern w:val="0"/>
          <w:szCs w:val="21"/>
        </w:rPr>
        <w:t xml:space="preserve"> Code</w:t>
      </w:r>
      <w:r w:rsidR="001D6474" w:rsidRPr="00754B13">
        <w:rPr>
          <w:bCs/>
          <w:kern w:val="0"/>
          <w:szCs w:val="21"/>
        </w:rPr>
        <w:t>）、《阿尔珀顿天使案》（</w:t>
      </w:r>
      <w:r w:rsidR="001D6474" w:rsidRPr="00754B13">
        <w:rPr>
          <w:bCs/>
          <w:i/>
          <w:iCs/>
          <w:kern w:val="0"/>
          <w:szCs w:val="21"/>
        </w:rPr>
        <w:t>The Case of the Alperton Angels</w:t>
      </w:r>
      <w:r w:rsidR="001D6474" w:rsidRPr="00754B13">
        <w:rPr>
          <w:bCs/>
          <w:kern w:val="0"/>
          <w:szCs w:val="21"/>
        </w:rPr>
        <w:t>）与《考官》（</w:t>
      </w:r>
      <w:r w:rsidR="001D6474" w:rsidRPr="00754B13">
        <w:rPr>
          <w:bCs/>
          <w:i/>
          <w:iCs/>
          <w:kern w:val="0"/>
          <w:szCs w:val="21"/>
        </w:rPr>
        <w:t>The Examiner</w:t>
      </w:r>
      <w:r w:rsidR="001D6474" w:rsidRPr="00754B13">
        <w:rPr>
          <w:bCs/>
          <w:kern w:val="0"/>
          <w:szCs w:val="21"/>
        </w:rPr>
        <w:t>）均迅速登上畅销榜，赢得读者与评论界广泛赞誉</w:t>
      </w:r>
      <w:r w:rsidR="001D6474" w:rsidRPr="00A30811">
        <w:rPr>
          <w:bCs/>
          <w:kern w:val="0"/>
          <w:szCs w:val="21"/>
        </w:rPr>
        <w:t>。热衷环球旅行之余，常居伦敦西部。</w:t>
      </w:r>
    </w:p>
    <w:p w14:paraId="199F90FC" w14:textId="77777777" w:rsidR="00CB7E92" w:rsidRDefault="00CB7E92" w:rsidP="005130C1">
      <w:pPr>
        <w:rPr>
          <w:b/>
          <w:bCs/>
          <w:color w:val="000000"/>
          <w:szCs w:val="21"/>
        </w:rPr>
      </w:pPr>
    </w:p>
    <w:p w14:paraId="7707C49B" w14:textId="77777777" w:rsidR="003D2CD7" w:rsidRDefault="003D2CD7" w:rsidP="005130C1">
      <w:pPr>
        <w:shd w:val="clear" w:color="auto" w:fill="FFFFFF"/>
        <w:rPr>
          <w:b/>
          <w:bCs/>
          <w:color w:val="000000"/>
          <w:szCs w:val="21"/>
        </w:rPr>
      </w:pPr>
    </w:p>
    <w:p w14:paraId="73BAE26D" w14:textId="77777777" w:rsidR="00C71DB0" w:rsidRDefault="00C71DB0" w:rsidP="005130C1">
      <w:pPr>
        <w:shd w:val="clear" w:color="auto" w:fill="FFFFFF"/>
        <w:rPr>
          <w:b/>
          <w:bCs/>
          <w:color w:val="000000"/>
          <w:szCs w:val="21"/>
        </w:rPr>
      </w:pPr>
    </w:p>
    <w:p w14:paraId="288D29CC" w14:textId="3CAA944B" w:rsidR="00BD0A2B" w:rsidRDefault="00BD0A2B" w:rsidP="005130C1">
      <w:pPr>
        <w:shd w:val="clear" w:color="auto" w:fill="FFFFFF"/>
        <w:rPr>
          <w:rFonts w:ascii="Verdana" w:hAnsi="Verdana"/>
          <w:color w:val="000000"/>
          <w:kern w:val="0"/>
          <w:szCs w:val="21"/>
        </w:rPr>
      </w:pPr>
      <w:r>
        <w:rPr>
          <w:rFonts w:hint="eastAsia"/>
          <w:b/>
          <w:bCs/>
          <w:color w:val="000000"/>
          <w:szCs w:val="21"/>
        </w:rPr>
        <w:t>感谢您的阅读！</w:t>
      </w:r>
    </w:p>
    <w:p w14:paraId="4A894542" w14:textId="77777777" w:rsidR="00BD0A2B" w:rsidRDefault="00BD0A2B" w:rsidP="005130C1">
      <w:pPr>
        <w:shd w:val="clear" w:color="auto" w:fill="FFFFFF"/>
        <w:rPr>
          <w:rFonts w:ascii="Verdana" w:hAnsi="Verdana"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请将反馈信息发至：</w:t>
      </w:r>
      <w:r>
        <w:rPr>
          <w:rFonts w:ascii="华文中宋" w:eastAsia="华文中宋" w:hAnsi="华文中宋" w:hint="eastAsia"/>
          <w:b/>
          <w:bCs/>
          <w:color w:val="000000"/>
          <w:szCs w:val="21"/>
        </w:rPr>
        <w:t>版权负责人</w:t>
      </w:r>
    </w:p>
    <w:p w14:paraId="0F32E021" w14:textId="5DD39E35" w:rsidR="00BD0A2B" w:rsidRPr="00353549" w:rsidRDefault="00BD0A2B" w:rsidP="005130C1">
      <w:pPr>
        <w:shd w:val="clear" w:color="auto" w:fill="FFFFFF"/>
        <w:rPr>
          <w:bCs/>
          <w:color w:val="000000"/>
          <w:szCs w:val="21"/>
        </w:rPr>
      </w:pPr>
      <w:r w:rsidRPr="00353549">
        <w:rPr>
          <w:bCs/>
          <w:color w:val="000000"/>
          <w:szCs w:val="21"/>
        </w:rPr>
        <w:t>Email</w:t>
      </w:r>
      <w:r w:rsidRPr="00353549">
        <w:rPr>
          <w:rFonts w:hint="eastAsia"/>
          <w:bCs/>
          <w:color w:val="000000"/>
          <w:szCs w:val="21"/>
        </w:rPr>
        <w:t>：</w:t>
      </w:r>
      <w:hyperlink r:id="rId11" w:tgtFrame="_blank" w:history="1">
        <w:r w:rsidRPr="00A8055E">
          <w:rPr>
            <w:bCs/>
            <w:color w:val="000000"/>
            <w:u w:val="single"/>
          </w:rPr>
          <w:t>Rights@nurnberg.com.cn</w:t>
        </w:r>
      </w:hyperlink>
      <w:r w:rsidR="00A8055E">
        <w:rPr>
          <w:bCs/>
          <w:color w:val="000000"/>
        </w:rPr>
        <w:t xml:space="preserve"> </w:t>
      </w:r>
    </w:p>
    <w:p w14:paraId="2DCCFBBA" w14:textId="77777777" w:rsidR="00BD0A2B" w:rsidRPr="00353549" w:rsidRDefault="00BD0A2B" w:rsidP="005130C1">
      <w:pPr>
        <w:shd w:val="clear" w:color="auto" w:fill="FFFFFF"/>
        <w:rPr>
          <w:bCs/>
          <w:color w:val="000000"/>
          <w:szCs w:val="21"/>
        </w:rPr>
      </w:pPr>
      <w:r w:rsidRPr="00353549">
        <w:rPr>
          <w:rFonts w:hint="eastAsia"/>
          <w:bCs/>
          <w:color w:val="000000"/>
          <w:szCs w:val="21"/>
        </w:rPr>
        <w:t>安德鲁</w:t>
      </w:r>
      <w:r w:rsidRPr="00353549">
        <w:rPr>
          <w:bCs/>
          <w:color w:val="000000"/>
          <w:szCs w:val="21"/>
        </w:rPr>
        <w:t>·</w:t>
      </w:r>
      <w:r w:rsidRPr="00353549">
        <w:rPr>
          <w:rFonts w:hint="eastAsia"/>
          <w:bCs/>
          <w:color w:val="000000"/>
          <w:szCs w:val="21"/>
        </w:rPr>
        <w:t>纳伯格联合国际有限公司北京代表处</w:t>
      </w:r>
    </w:p>
    <w:p w14:paraId="2BE1C8B7" w14:textId="77777777" w:rsidR="00BD0A2B" w:rsidRPr="00353549" w:rsidRDefault="00BD0A2B" w:rsidP="005130C1">
      <w:pPr>
        <w:shd w:val="clear" w:color="auto" w:fill="FFFFFF"/>
        <w:rPr>
          <w:bCs/>
          <w:color w:val="000000"/>
          <w:szCs w:val="21"/>
        </w:rPr>
      </w:pPr>
      <w:r w:rsidRPr="00353549">
        <w:rPr>
          <w:rFonts w:hint="eastAsia"/>
          <w:bCs/>
        </w:rPr>
        <w:t>北京市海淀区中关村大街</w:t>
      </w:r>
      <w:hyperlink r:id="rId12" w:history="1">
        <w:r w:rsidRPr="00353549">
          <w:rPr>
            <w:bCs/>
            <w:color w:val="000000"/>
            <w:szCs w:val="21"/>
          </w:rPr>
          <w:t>在地图中查看</w:t>
        </w:r>
      </w:hyperlink>
      <w:r w:rsidRPr="00353549">
        <w:rPr>
          <w:rFonts w:hint="eastAsia"/>
          <w:bCs/>
          <w:color w:val="000000"/>
          <w:szCs w:val="21"/>
        </w:rPr>
        <w:t>甲</w:t>
      </w:r>
      <w:r w:rsidRPr="00353549">
        <w:rPr>
          <w:bCs/>
          <w:color w:val="000000"/>
          <w:szCs w:val="21"/>
        </w:rPr>
        <w:t>59</w:t>
      </w:r>
      <w:r w:rsidRPr="00353549">
        <w:rPr>
          <w:rFonts w:hint="eastAsia"/>
          <w:bCs/>
          <w:color w:val="000000"/>
          <w:szCs w:val="21"/>
        </w:rPr>
        <w:t>号中国人民大学文化大厦</w:t>
      </w:r>
      <w:r w:rsidRPr="00353549">
        <w:rPr>
          <w:bCs/>
          <w:color w:val="000000"/>
          <w:szCs w:val="21"/>
        </w:rPr>
        <w:t>1705</w:t>
      </w:r>
      <w:r w:rsidRPr="00353549">
        <w:rPr>
          <w:rFonts w:hint="eastAsia"/>
          <w:bCs/>
          <w:color w:val="000000"/>
          <w:szCs w:val="21"/>
        </w:rPr>
        <w:t>室</w:t>
      </w:r>
      <w:r w:rsidRPr="00353549">
        <w:rPr>
          <w:bCs/>
          <w:color w:val="000000"/>
          <w:szCs w:val="21"/>
        </w:rPr>
        <w:t>, </w:t>
      </w:r>
      <w:r w:rsidRPr="00353549">
        <w:rPr>
          <w:rFonts w:hint="eastAsia"/>
          <w:bCs/>
          <w:color w:val="000000"/>
          <w:szCs w:val="21"/>
        </w:rPr>
        <w:t>邮编：</w:t>
      </w:r>
      <w:r w:rsidRPr="00353549">
        <w:rPr>
          <w:bCs/>
          <w:color w:val="000000"/>
          <w:szCs w:val="21"/>
        </w:rPr>
        <w:t>100872</w:t>
      </w:r>
    </w:p>
    <w:p w14:paraId="0FDDEC86" w14:textId="77777777" w:rsidR="00BD0A2B" w:rsidRPr="00353549" w:rsidRDefault="00BD0A2B" w:rsidP="005130C1">
      <w:pPr>
        <w:shd w:val="clear" w:color="auto" w:fill="FFFFFF"/>
        <w:rPr>
          <w:bCs/>
          <w:color w:val="000000"/>
          <w:szCs w:val="21"/>
        </w:rPr>
      </w:pPr>
      <w:r w:rsidRPr="00353549">
        <w:rPr>
          <w:rFonts w:hint="eastAsia"/>
          <w:bCs/>
          <w:color w:val="000000"/>
          <w:szCs w:val="21"/>
        </w:rPr>
        <w:t>电话：</w:t>
      </w:r>
      <w:r w:rsidRPr="00353549">
        <w:rPr>
          <w:bCs/>
          <w:color w:val="000000"/>
          <w:szCs w:val="21"/>
        </w:rPr>
        <w:t>010-82504106,   </w:t>
      </w:r>
      <w:r w:rsidRPr="00353549">
        <w:rPr>
          <w:rFonts w:hint="eastAsia"/>
          <w:bCs/>
          <w:color w:val="000000"/>
          <w:szCs w:val="21"/>
        </w:rPr>
        <w:t>传真：</w:t>
      </w:r>
      <w:r w:rsidRPr="00353549">
        <w:rPr>
          <w:bCs/>
          <w:color w:val="000000"/>
          <w:szCs w:val="21"/>
        </w:rPr>
        <w:t>010-82504200</w:t>
      </w:r>
    </w:p>
    <w:p w14:paraId="4FC79490" w14:textId="0468496F" w:rsidR="00BD0A2B" w:rsidRPr="00353549" w:rsidRDefault="00BD0A2B" w:rsidP="005130C1">
      <w:pPr>
        <w:shd w:val="clear" w:color="auto" w:fill="FFFFFF"/>
        <w:rPr>
          <w:bCs/>
          <w:color w:val="000000"/>
          <w:szCs w:val="21"/>
        </w:rPr>
      </w:pPr>
      <w:r w:rsidRPr="00353549">
        <w:rPr>
          <w:rFonts w:hint="eastAsia"/>
          <w:bCs/>
          <w:color w:val="000000"/>
          <w:szCs w:val="21"/>
        </w:rPr>
        <w:t>公司网址：</w:t>
      </w:r>
      <w:hyperlink r:id="rId13" w:tgtFrame="_blank" w:history="1">
        <w:r w:rsidRPr="00353549">
          <w:rPr>
            <w:bCs/>
            <w:color w:val="000000"/>
          </w:rPr>
          <w:t>http://www.nurnberg.com.cn</w:t>
        </w:r>
      </w:hyperlink>
      <w:r w:rsidR="00A8055E">
        <w:rPr>
          <w:bCs/>
          <w:color w:val="000000"/>
        </w:rPr>
        <w:t xml:space="preserve"> </w:t>
      </w:r>
    </w:p>
    <w:p w14:paraId="369B47E2" w14:textId="77777777" w:rsidR="00BD0A2B" w:rsidRPr="00353549" w:rsidRDefault="00BD0A2B" w:rsidP="005130C1">
      <w:pPr>
        <w:shd w:val="clear" w:color="auto" w:fill="FFFFFF"/>
        <w:rPr>
          <w:bCs/>
          <w:color w:val="000000"/>
          <w:szCs w:val="21"/>
        </w:rPr>
      </w:pPr>
      <w:r w:rsidRPr="00353549">
        <w:rPr>
          <w:rFonts w:hint="eastAsia"/>
          <w:bCs/>
          <w:color w:val="000000"/>
          <w:szCs w:val="21"/>
        </w:rPr>
        <w:t>书目下载：</w:t>
      </w:r>
      <w:hyperlink r:id="rId14" w:tgtFrame="_blank" w:history="1">
        <w:r w:rsidRPr="00353549">
          <w:rPr>
            <w:bCs/>
            <w:color w:val="000000"/>
          </w:rPr>
          <w:t>http://www.nurnberg.com.cn/booklist_zh/list.aspx</w:t>
        </w:r>
      </w:hyperlink>
    </w:p>
    <w:p w14:paraId="7E216E55" w14:textId="77777777" w:rsidR="00BD0A2B" w:rsidRPr="00353549" w:rsidRDefault="00BD0A2B" w:rsidP="005130C1">
      <w:pPr>
        <w:shd w:val="clear" w:color="auto" w:fill="FFFFFF"/>
        <w:rPr>
          <w:bCs/>
          <w:color w:val="000000"/>
          <w:szCs w:val="21"/>
        </w:rPr>
      </w:pPr>
      <w:r w:rsidRPr="00353549">
        <w:rPr>
          <w:rFonts w:hint="eastAsia"/>
          <w:bCs/>
          <w:color w:val="000000"/>
          <w:szCs w:val="21"/>
        </w:rPr>
        <w:t>书讯浏览：</w:t>
      </w:r>
      <w:hyperlink r:id="rId15" w:tgtFrame="_blank" w:history="1">
        <w:r w:rsidRPr="00353549">
          <w:rPr>
            <w:bCs/>
            <w:color w:val="000000"/>
          </w:rPr>
          <w:t>http://www.nurnberg.com.cn/book/book.aspx</w:t>
        </w:r>
      </w:hyperlink>
    </w:p>
    <w:p w14:paraId="6392ACC9" w14:textId="77777777" w:rsidR="00BD0A2B" w:rsidRPr="00353549" w:rsidRDefault="00BD0A2B" w:rsidP="005130C1">
      <w:pPr>
        <w:shd w:val="clear" w:color="auto" w:fill="FFFFFF"/>
        <w:rPr>
          <w:bCs/>
          <w:color w:val="000000"/>
          <w:szCs w:val="21"/>
        </w:rPr>
      </w:pPr>
      <w:r w:rsidRPr="00353549">
        <w:rPr>
          <w:rFonts w:hint="eastAsia"/>
          <w:bCs/>
          <w:color w:val="000000"/>
          <w:szCs w:val="21"/>
        </w:rPr>
        <w:t>视频推荐：</w:t>
      </w:r>
      <w:hyperlink r:id="rId16" w:tgtFrame="_blank" w:history="1">
        <w:r w:rsidRPr="00353549">
          <w:rPr>
            <w:bCs/>
            <w:color w:val="000000"/>
          </w:rPr>
          <w:t>http://www.nurnberg.com.cn/video/video.aspx</w:t>
        </w:r>
      </w:hyperlink>
    </w:p>
    <w:p w14:paraId="0CFB893E" w14:textId="77777777" w:rsidR="00BD0A2B" w:rsidRPr="00353549" w:rsidRDefault="00BD0A2B" w:rsidP="005130C1">
      <w:pPr>
        <w:shd w:val="clear" w:color="auto" w:fill="FFFFFF"/>
        <w:rPr>
          <w:bCs/>
          <w:color w:val="000000"/>
          <w:szCs w:val="21"/>
        </w:rPr>
      </w:pPr>
      <w:r w:rsidRPr="00353549">
        <w:rPr>
          <w:rFonts w:hint="eastAsia"/>
          <w:bCs/>
          <w:color w:val="000000"/>
          <w:szCs w:val="21"/>
        </w:rPr>
        <w:t>豆瓣小站：</w:t>
      </w:r>
      <w:hyperlink r:id="rId17" w:tgtFrame="_blank" w:history="1">
        <w:r w:rsidRPr="00353549">
          <w:rPr>
            <w:bCs/>
            <w:color w:val="000000"/>
          </w:rPr>
          <w:t>http://site.douban.com/110577/</w:t>
        </w:r>
      </w:hyperlink>
    </w:p>
    <w:p w14:paraId="28CCCA6B" w14:textId="77777777" w:rsidR="00BD0A2B" w:rsidRPr="00353549" w:rsidRDefault="00BD0A2B" w:rsidP="005130C1">
      <w:pPr>
        <w:shd w:val="clear" w:color="auto" w:fill="FFFFFF"/>
        <w:rPr>
          <w:bCs/>
          <w:color w:val="000000"/>
          <w:szCs w:val="21"/>
        </w:rPr>
      </w:pPr>
      <w:r w:rsidRPr="00353549">
        <w:rPr>
          <w:rFonts w:hint="eastAsia"/>
          <w:bCs/>
          <w:color w:val="000000"/>
          <w:szCs w:val="21"/>
        </w:rPr>
        <w:t>新浪微博：</w:t>
      </w:r>
      <w:hyperlink r:id="rId18" w:tgtFrame="_blank" w:history="1">
        <w:r w:rsidRPr="00353549">
          <w:rPr>
            <w:rFonts w:hint="eastAsia"/>
            <w:bCs/>
            <w:color w:val="000000"/>
          </w:rPr>
          <w:t>安德鲁纳伯格公司的微博</w:t>
        </w:r>
        <w:r w:rsidRPr="00353549">
          <w:rPr>
            <w:bCs/>
            <w:color w:val="000000"/>
          </w:rPr>
          <w:t>_</w:t>
        </w:r>
        <w:r w:rsidRPr="00353549">
          <w:rPr>
            <w:rFonts w:hint="eastAsia"/>
            <w:bCs/>
            <w:color w:val="000000"/>
          </w:rPr>
          <w:t>微博</w:t>
        </w:r>
        <w:r w:rsidRPr="00353549">
          <w:rPr>
            <w:bCs/>
            <w:color w:val="000000"/>
          </w:rPr>
          <w:t> (weibo.com)</w:t>
        </w:r>
      </w:hyperlink>
    </w:p>
    <w:p w14:paraId="537E3BDE" w14:textId="77777777" w:rsidR="00BD0A2B" w:rsidRPr="00353549" w:rsidRDefault="00BD0A2B" w:rsidP="005130C1">
      <w:pPr>
        <w:shd w:val="clear" w:color="auto" w:fill="FFFFFF"/>
        <w:rPr>
          <w:bCs/>
          <w:color w:val="000000"/>
          <w:szCs w:val="21"/>
        </w:rPr>
      </w:pPr>
      <w:r w:rsidRPr="00353549">
        <w:rPr>
          <w:rFonts w:hint="eastAsia"/>
          <w:bCs/>
          <w:color w:val="000000"/>
          <w:szCs w:val="21"/>
        </w:rPr>
        <w:t>微信订阅号：</w:t>
      </w:r>
      <w:r w:rsidRPr="00353549">
        <w:rPr>
          <w:bCs/>
          <w:color w:val="000000"/>
          <w:szCs w:val="21"/>
        </w:rPr>
        <w:t>ANABJ2002</w:t>
      </w:r>
    </w:p>
    <w:p w14:paraId="2CCB9B0D" w14:textId="77777777" w:rsidR="00F02E73" w:rsidRPr="00BD0A2B" w:rsidRDefault="00F02E73" w:rsidP="005130C1">
      <w:pPr>
        <w:shd w:val="clear" w:color="auto" w:fill="FFFFFF"/>
        <w:rPr>
          <w:rFonts w:ascii="Verdana" w:hAnsi="Verdana"/>
          <w:color w:val="000000"/>
          <w:szCs w:val="21"/>
        </w:rPr>
      </w:pPr>
      <w:r w:rsidRPr="00F02E73">
        <w:rPr>
          <w:noProof/>
        </w:rPr>
        <w:drawing>
          <wp:anchor distT="0" distB="0" distL="114300" distR="114300" simplePos="0" relativeHeight="251680256" behindDoc="0" locked="0" layoutInCell="1" allowOverlap="1" wp14:anchorId="486B22D3" wp14:editId="62DB30A7">
            <wp:simplePos x="0" y="0"/>
            <wp:positionH relativeFrom="margin">
              <wp:align>left</wp:align>
            </wp:positionH>
            <wp:positionV relativeFrom="paragraph">
              <wp:posOffset>194945</wp:posOffset>
            </wp:positionV>
            <wp:extent cx="808355" cy="877570"/>
            <wp:effectExtent l="0" t="0" r="0" b="0"/>
            <wp:wrapSquare wrapText="bothSides"/>
            <wp:docPr id="70" name="图片 70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983" cy="88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02E73" w:rsidRPr="00BD0A2B" w:rsidSect="00DA6BC1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F467B" w14:textId="77777777" w:rsidR="00A36BBB" w:rsidRDefault="00A36BBB">
      <w:r>
        <w:separator/>
      </w:r>
    </w:p>
  </w:endnote>
  <w:endnote w:type="continuationSeparator" w:id="0">
    <w:p w14:paraId="169CA83C" w14:textId="77777777" w:rsidR="00A36BBB" w:rsidRDefault="00A36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CDA90" w14:textId="77777777" w:rsidR="009A7833" w:rsidRDefault="009A7833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55B96E53" w14:textId="77777777" w:rsidR="009A7833" w:rsidRPr="00A71D38" w:rsidRDefault="009A7833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14:paraId="45CA3FD7" w14:textId="77777777" w:rsidR="009A7833" w:rsidRPr="00A71D38" w:rsidRDefault="009A7833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14:paraId="7B000533" w14:textId="77777777" w:rsidR="009A7833" w:rsidRPr="001D53FA" w:rsidRDefault="009A7833" w:rsidP="001D53FA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14:paraId="4AD47D86" w14:textId="77777777" w:rsidR="009A7833" w:rsidRDefault="009A7833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BF6816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3D1B0" w14:textId="77777777" w:rsidR="00A36BBB" w:rsidRDefault="00A36BBB">
      <w:r>
        <w:separator/>
      </w:r>
    </w:p>
  </w:footnote>
  <w:footnote w:type="continuationSeparator" w:id="0">
    <w:p w14:paraId="34F7BB89" w14:textId="77777777" w:rsidR="00A36BBB" w:rsidRDefault="00A36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95D25" w14:textId="77777777" w:rsidR="009A7833" w:rsidRDefault="009A7833">
    <w:pPr>
      <w:jc w:val="right"/>
      <w:rPr>
        <w:rFonts w:eastAsia="黑体"/>
        <w:b/>
        <w:bCs/>
      </w:rPr>
    </w:pPr>
  </w:p>
  <w:p w14:paraId="561726A3" w14:textId="77777777" w:rsidR="009A7833" w:rsidRDefault="008D55E6" w:rsidP="008D55E6">
    <w:pPr>
      <w:pStyle w:val="a4"/>
      <w:wordWrap w:val="0"/>
      <w:jc w:val="right"/>
      <w:rPr>
        <w:rFonts w:eastAsia="方正姚体"/>
        <w:b/>
        <w:bCs/>
      </w:rPr>
    </w:pPr>
    <w:r>
      <w:rPr>
        <w:noProof/>
      </w:rPr>
      <w:drawing>
        <wp:inline distT="0" distB="0" distL="0" distR="0" wp14:anchorId="5AB59F3B" wp14:editId="04AA77F3">
          <wp:extent cx="368935" cy="340995"/>
          <wp:effectExtent l="0" t="0" r="0" b="1905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eastAsia="方正姚体" w:hint="eastAsia"/>
      </w:rPr>
      <w:t xml:space="preserve">  </w:t>
    </w:r>
    <w:r>
      <w:rPr>
        <w:rFonts w:eastAsia="方正姚体"/>
      </w:rPr>
      <w:t xml:space="preserve">                                          </w:t>
    </w:r>
    <w:r w:rsidR="009A7833"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866A3"/>
    <w:multiLevelType w:val="hybridMultilevel"/>
    <w:tmpl w:val="762838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67D2A85"/>
    <w:multiLevelType w:val="hybridMultilevel"/>
    <w:tmpl w:val="4B766E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8485C8E"/>
    <w:multiLevelType w:val="hybridMultilevel"/>
    <w:tmpl w:val="FFCC01A4"/>
    <w:lvl w:ilvl="0" w:tplc="04090001">
      <w:start w:val="1"/>
      <w:numFmt w:val="bullet"/>
      <w:lvlText w:val=""/>
      <w:lvlJc w:val="left"/>
      <w:pPr>
        <w:ind w:left="8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7" w15:restartNumberingAfterBreak="0">
    <w:nsid w:val="0E674914"/>
    <w:multiLevelType w:val="hybridMultilevel"/>
    <w:tmpl w:val="E9C4A370"/>
    <w:lvl w:ilvl="0" w:tplc="E16A303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0FC3FAD"/>
    <w:multiLevelType w:val="hybridMultilevel"/>
    <w:tmpl w:val="593836B6"/>
    <w:lvl w:ilvl="0" w:tplc="0409000B">
      <w:start w:val="1"/>
      <w:numFmt w:val="bullet"/>
      <w:lvlText w:val=""/>
      <w:lvlJc w:val="left"/>
      <w:pPr>
        <w:ind w:left="800" w:hanging="44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)"/>
      <w:lvlJc w:val="left"/>
      <w:pPr>
        <w:ind w:left="1240" w:hanging="440"/>
      </w:pPr>
    </w:lvl>
    <w:lvl w:ilvl="2" w:tplc="FFFFFFFF" w:tentative="1">
      <w:start w:val="1"/>
      <w:numFmt w:val="lowerRoman"/>
      <w:lvlText w:val="%3."/>
      <w:lvlJc w:val="righ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lowerLetter"/>
      <w:lvlText w:val="%5)"/>
      <w:lvlJc w:val="left"/>
      <w:pPr>
        <w:ind w:left="2560" w:hanging="440"/>
      </w:pPr>
    </w:lvl>
    <w:lvl w:ilvl="5" w:tplc="FFFFFFFF" w:tentative="1">
      <w:start w:val="1"/>
      <w:numFmt w:val="lowerRoman"/>
      <w:lvlText w:val="%6."/>
      <w:lvlJc w:val="righ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lowerLetter"/>
      <w:lvlText w:val="%8)"/>
      <w:lvlJc w:val="left"/>
      <w:pPr>
        <w:ind w:left="3880" w:hanging="440"/>
      </w:pPr>
    </w:lvl>
    <w:lvl w:ilvl="8" w:tplc="FFFFFFFF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9" w15:restartNumberingAfterBreak="0">
    <w:nsid w:val="12672DE1"/>
    <w:multiLevelType w:val="hybridMultilevel"/>
    <w:tmpl w:val="A35A1E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518745E"/>
    <w:multiLevelType w:val="hybridMultilevel"/>
    <w:tmpl w:val="12B28E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BCD352D"/>
    <w:multiLevelType w:val="hybridMultilevel"/>
    <w:tmpl w:val="674C3C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6A08BE"/>
    <w:multiLevelType w:val="hybridMultilevel"/>
    <w:tmpl w:val="0FFED0E0"/>
    <w:lvl w:ilvl="0" w:tplc="F14456C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F86ACA"/>
    <w:multiLevelType w:val="hybridMultilevel"/>
    <w:tmpl w:val="5868DF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B42950"/>
    <w:multiLevelType w:val="hybridMultilevel"/>
    <w:tmpl w:val="0E0663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7C606D"/>
    <w:multiLevelType w:val="hybridMultilevel"/>
    <w:tmpl w:val="A33EEEE4"/>
    <w:lvl w:ilvl="0" w:tplc="D0109F2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C295FB9"/>
    <w:multiLevelType w:val="hybridMultilevel"/>
    <w:tmpl w:val="9E441940"/>
    <w:lvl w:ilvl="0" w:tplc="525C0BE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CC713C3"/>
    <w:multiLevelType w:val="hybridMultilevel"/>
    <w:tmpl w:val="ABEE3DD2"/>
    <w:lvl w:ilvl="0" w:tplc="0409000F">
      <w:start w:val="1"/>
      <w:numFmt w:val="decimal"/>
      <w:lvlText w:val="%1.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9" w15:restartNumberingAfterBreak="0">
    <w:nsid w:val="2CE344B1"/>
    <w:multiLevelType w:val="hybridMultilevel"/>
    <w:tmpl w:val="EE5E0E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DCC2D9E"/>
    <w:multiLevelType w:val="multilevel"/>
    <w:tmpl w:val="6834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3B166A"/>
    <w:multiLevelType w:val="hybridMultilevel"/>
    <w:tmpl w:val="CB2CFC9E"/>
    <w:lvl w:ilvl="0" w:tplc="EE82964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FC60CB6"/>
    <w:multiLevelType w:val="hybridMultilevel"/>
    <w:tmpl w:val="485454D2"/>
    <w:lvl w:ilvl="0" w:tplc="7C1001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1610EC2"/>
    <w:multiLevelType w:val="multilevel"/>
    <w:tmpl w:val="C680B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092A42"/>
    <w:multiLevelType w:val="multilevel"/>
    <w:tmpl w:val="4720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5832BF2"/>
    <w:multiLevelType w:val="hybridMultilevel"/>
    <w:tmpl w:val="433A85F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36163990"/>
    <w:multiLevelType w:val="hybridMultilevel"/>
    <w:tmpl w:val="2AE274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39E83144"/>
    <w:multiLevelType w:val="hybridMultilevel"/>
    <w:tmpl w:val="7CF41D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3B37678C"/>
    <w:multiLevelType w:val="multilevel"/>
    <w:tmpl w:val="65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B584C4A"/>
    <w:multiLevelType w:val="hybridMultilevel"/>
    <w:tmpl w:val="0B7E4690"/>
    <w:lvl w:ilvl="0" w:tplc="902C6424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36834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0747C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31A62C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0B43CC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0FCA5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C329E9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C64EF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62615E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30" w15:restartNumberingAfterBreak="0">
    <w:nsid w:val="41812DDB"/>
    <w:multiLevelType w:val="hybridMultilevel"/>
    <w:tmpl w:val="269473CA"/>
    <w:lvl w:ilvl="0" w:tplc="C9DA5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6B264E4"/>
    <w:multiLevelType w:val="hybridMultilevel"/>
    <w:tmpl w:val="76BEF76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2" w15:restartNumberingAfterBreak="0">
    <w:nsid w:val="4CE64600"/>
    <w:multiLevelType w:val="multilevel"/>
    <w:tmpl w:val="592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ED638B6"/>
    <w:multiLevelType w:val="hybridMultilevel"/>
    <w:tmpl w:val="B5D073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0B16ECF"/>
    <w:multiLevelType w:val="multilevel"/>
    <w:tmpl w:val="E61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2D91887"/>
    <w:multiLevelType w:val="multilevel"/>
    <w:tmpl w:val="5CE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A17231"/>
    <w:multiLevelType w:val="hybridMultilevel"/>
    <w:tmpl w:val="37B8DC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D1A7BA5"/>
    <w:multiLevelType w:val="multilevel"/>
    <w:tmpl w:val="EFC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19709C"/>
    <w:multiLevelType w:val="hybridMultilevel"/>
    <w:tmpl w:val="589A68CA"/>
    <w:lvl w:ilvl="0" w:tplc="0409000F">
      <w:start w:val="1"/>
      <w:numFmt w:val="decimal"/>
      <w:lvlText w:val="%1."/>
      <w:lvlJc w:val="left"/>
      <w:pPr>
        <w:ind w:left="800" w:hanging="440"/>
      </w:pPr>
    </w:lvl>
    <w:lvl w:ilvl="1" w:tplc="FFFFFFFF" w:tentative="1">
      <w:start w:val="1"/>
      <w:numFmt w:val="lowerLetter"/>
      <w:lvlText w:val="%2)"/>
      <w:lvlJc w:val="left"/>
      <w:pPr>
        <w:ind w:left="1240" w:hanging="440"/>
      </w:pPr>
    </w:lvl>
    <w:lvl w:ilvl="2" w:tplc="FFFFFFFF" w:tentative="1">
      <w:start w:val="1"/>
      <w:numFmt w:val="lowerRoman"/>
      <w:lvlText w:val="%3."/>
      <w:lvlJc w:val="righ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lowerLetter"/>
      <w:lvlText w:val="%5)"/>
      <w:lvlJc w:val="left"/>
      <w:pPr>
        <w:ind w:left="2560" w:hanging="440"/>
      </w:pPr>
    </w:lvl>
    <w:lvl w:ilvl="5" w:tplc="FFFFFFFF" w:tentative="1">
      <w:start w:val="1"/>
      <w:numFmt w:val="lowerRoman"/>
      <w:lvlText w:val="%6."/>
      <w:lvlJc w:val="righ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lowerLetter"/>
      <w:lvlText w:val="%8)"/>
      <w:lvlJc w:val="left"/>
      <w:pPr>
        <w:ind w:left="3880" w:hanging="440"/>
      </w:pPr>
    </w:lvl>
    <w:lvl w:ilvl="8" w:tplc="FFFFFFFF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9" w15:restartNumberingAfterBreak="0">
    <w:nsid w:val="66337FC7"/>
    <w:multiLevelType w:val="hybridMultilevel"/>
    <w:tmpl w:val="8EC20E3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0" w15:restartNumberingAfterBreak="0">
    <w:nsid w:val="68CC20B4"/>
    <w:multiLevelType w:val="multilevel"/>
    <w:tmpl w:val="C108D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D446F7B"/>
    <w:multiLevelType w:val="multilevel"/>
    <w:tmpl w:val="82E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974C63"/>
    <w:multiLevelType w:val="multilevel"/>
    <w:tmpl w:val="676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3240605">
    <w:abstractNumId w:val="0"/>
  </w:num>
  <w:num w:numId="2" w16cid:durableId="1582567901">
    <w:abstractNumId w:val="1"/>
  </w:num>
  <w:num w:numId="3" w16cid:durableId="959916239">
    <w:abstractNumId w:val="2"/>
  </w:num>
  <w:num w:numId="4" w16cid:durableId="1494490806">
    <w:abstractNumId w:val="3"/>
  </w:num>
  <w:num w:numId="5" w16cid:durableId="31656098">
    <w:abstractNumId w:val="12"/>
  </w:num>
  <w:num w:numId="6" w16cid:durableId="1051881762">
    <w:abstractNumId w:val="37"/>
  </w:num>
  <w:num w:numId="7" w16cid:durableId="165483609">
    <w:abstractNumId w:val="41"/>
  </w:num>
  <w:num w:numId="8" w16cid:durableId="1729457254">
    <w:abstractNumId w:val="35"/>
  </w:num>
  <w:num w:numId="9" w16cid:durableId="2104762569">
    <w:abstractNumId w:val="32"/>
  </w:num>
  <w:num w:numId="10" w16cid:durableId="680207103">
    <w:abstractNumId w:val="28"/>
  </w:num>
  <w:num w:numId="11" w16cid:durableId="1785536732">
    <w:abstractNumId w:val="22"/>
  </w:num>
  <w:num w:numId="12" w16cid:durableId="1021279574">
    <w:abstractNumId w:val="30"/>
  </w:num>
  <w:num w:numId="13" w16cid:durableId="1092238858">
    <w:abstractNumId w:val="34"/>
  </w:num>
  <w:num w:numId="14" w16cid:durableId="1899591108">
    <w:abstractNumId w:val="16"/>
  </w:num>
  <w:num w:numId="15" w16cid:durableId="332727665">
    <w:abstractNumId w:val="13"/>
  </w:num>
  <w:num w:numId="16" w16cid:durableId="2013490172">
    <w:abstractNumId w:val="17"/>
  </w:num>
  <w:num w:numId="17" w16cid:durableId="657809456">
    <w:abstractNumId w:val="7"/>
  </w:num>
  <w:num w:numId="18" w16cid:durableId="445196388">
    <w:abstractNumId w:val="24"/>
  </w:num>
  <w:num w:numId="19" w16cid:durableId="433286433">
    <w:abstractNumId w:val="29"/>
  </w:num>
  <w:num w:numId="20" w16cid:durableId="1753771267">
    <w:abstractNumId w:val="42"/>
  </w:num>
  <w:num w:numId="21" w16cid:durableId="820343671">
    <w:abstractNumId w:val="20"/>
  </w:num>
  <w:num w:numId="22" w16cid:durableId="2124184876">
    <w:abstractNumId w:val="4"/>
  </w:num>
  <w:num w:numId="23" w16cid:durableId="544025158">
    <w:abstractNumId w:val="40"/>
  </w:num>
  <w:num w:numId="24" w16cid:durableId="1374691789">
    <w:abstractNumId w:val="11"/>
  </w:num>
  <w:num w:numId="25" w16cid:durableId="1847481259">
    <w:abstractNumId w:val="19"/>
  </w:num>
  <w:num w:numId="26" w16cid:durableId="76709205">
    <w:abstractNumId w:val="33"/>
  </w:num>
  <w:num w:numId="27" w16cid:durableId="486480384">
    <w:abstractNumId w:val="27"/>
  </w:num>
  <w:num w:numId="28" w16cid:durableId="779180975">
    <w:abstractNumId w:val="36"/>
  </w:num>
  <w:num w:numId="29" w16cid:durableId="1418595796">
    <w:abstractNumId w:val="10"/>
  </w:num>
  <w:num w:numId="30" w16cid:durableId="1510751860">
    <w:abstractNumId w:val="21"/>
  </w:num>
  <w:num w:numId="31" w16cid:durableId="237324585">
    <w:abstractNumId w:val="25"/>
  </w:num>
  <w:num w:numId="32" w16cid:durableId="1065881942">
    <w:abstractNumId w:val="9"/>
  </w:num>
  <w:num w:numId="33" w16cid:durableId="582419223">
    <w:abstractNumId w:val="14"/>
  </w:num>
  <w:num w:numId="34" w16cid:durableId="976256774">
    <w:abstractNumId w:val="5"/>
  </w:num>
  <w:num w:numId="35" w16cid:durableId="1591506515">
    <w:abstractNumId w:val="26"/>
  </w:num>
  <w:num w:numId="36" w16cid:durableId="1280839461">
    <w:abstractNumId w:val="31"/>
  </w:num>
  <w:num w:numId="37" w16cid:durableId="1849446182">
    <w:abstractNumId w:val="15"/>
  </w:num>
  <w:num w:numId="38" w16cid:durableId="1190023909">
    <w:abstractNumId w:val="39"/>
  </w:num>
  <w:num w:numId="39" w16cid:durableId="1582451757">
    <w:abstractNumId w:val="23"/>
  </w:num>
  <w:num w:numId="40" w16cid:durableId="1562326426">
    <w:abstractNumId w:val="6"/>
  </w:num>
  <w:num w:numId="41" w16cid:durableId="1125730693">
    <w:abstractNumId w:val="18"/>
  </w:num>
  <w:num w:numId="42" w16cid:durableId="1716465898">
    <w:abstractNumId w:val="38"/>
  </w:num>
  <w:num w:numId="43" w16cid:durableId="1182579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D38"/>
    <w:rsid w:val="00003CD5"/>
    <w:rsid w:val="00007CFD"/>
    <w:rsid w:val="00010866"/>
    <w:rsid w:val="00010BD6"/>
    <w:rsid w:val="00011479"/>
    <w:rsid w:val="00013CE1"/>
    <w:rsid w:val="0001637D"/>
    <w:rsid w:val="000169E6"/>
    <w:rsid w:val="00016A67"/>
    <w:rsid w:val="00030216"/>
    <w:rsid w:val="0003711E"/>
    <w:rsid w:val="0003734A"/>
    <w:rsid w:val="000403D0"/>
    <w:rsid w:val="0004135F"/>
    <w:rsid w:val="00041B03"/>
    <w:rsid w:val="000471BE"/>
    <w:rsid w:val="00052601"/>
    <w:rsid w:val="0006074F"/>
    <w:rsid w:val="000649FF"/>
    <w:rsid w:val="00064ADF"/>
    <w:rsid w:val="000676E5"/>
    <w:rsid w:val="00067E08"/>
    <w:rsid w:val="0007051E"/>
    <w:rsid w:val="000721D3"/>
    <w:rsid w:val="0007792C"/>
    <w:rsid w:val="00080A1A"/>
    <w:rsid w:val="000828F5"/>
    <w:rsid w:val="00082FAC"/>
    <w:rsid w:val="00083529"/>
    <w:rsid w:val="00083578"/>
    <w:rsid w:val="0008374D"/>
    <w:rsid w:val="0009171D"/>
    <w:rsid w:val="00093518"/>
    <w:rsid w:val="00094542"/>
    <w:rsid w:val="00096787"/>
    <w:rsid w:val="000A276C"/>
    <w:rsid w:val="000A2E1D"/>
    <w:rsid w:val="000A6771"/>
    <w:rsid w:val="000B1F12"/>
    <w:rsid w:val="000B2148"/>
    <w:rsid w:val="000B22DE"/>
    <w:rsid w:val="000B29E2"/>
    <w:rsid w:val="000B6E2C"/>
    <w:rsid w:val="000C1EE1"/>
    <w:rsid w:val="000C380D"/>
    <w:rsid w:val="000C533F"/>
    <w:rsid w:val="000C6B43"/>
    <w:rsid w:val="000C780B"/>
    <w:rsid w:val="000D0115"/>
    <w:rsid w:val="000D2126"/>
    <w:rsid w:val="000D2B57"/>
    <w:rsid w:val="000D447B"/>
    <w:rsid w:val="000D52DC"/>
    <w:rsid w:val="000E219B"/>
    <w:rsid w:val="000E247D"/>
    <w:rsid w:val="000F73E4"/>
    <w:rsid w:val="0010039B"/>
    <w:rsid w:val="0010079C"/>
    <w:rsid w:val="00100A6B"/>
    <w:rsid w:val="001020EF"/>
    <w:rsid w:val="00106D0C"/>
    <w:rsid w:val="00110E68"/>
    <w:rsid w:val="00112DCE"/>
    <w:rsid w:val="00115B5C"/>
    <w:rsid w:val="00117F42"/>
    <w:rsid w:val="001214BD"/>
    <w:rsid w:val="001259FF"/>
    <w:rsid w:val="00127A26"/>
    <w:rsid w:val="0013401D"/>
    <w:rsid w:val="00134275"/>
    <w:rsid w:val="00142CBE"/>
    <w:rsid w:val="00143D6A"/>
    <w:rsid w:val="0014507F"/>
    <w:rsid w:val="00147D41"/>
    <w:rsid w:val="00152F8A"/>
    <w:rsid w:val="00154176"/>
    <w:rsid w:val="00157258"/>
    <w:rsid w:val="00160033"/>
    <w:rsid w:val="001617A5"/>
    <w:rsid w:val="00161EC5"/>
    <w:rsid w:val="001639A1"/>
    <w:rsid w:val="00166A5B"/>
    <w:rsid w:val="00173645"/>
    <w:rsid w:val="0017379F"/>
    <w:rsid w:val="0017626C"/>
    <w:rsid w:val="00182905"/>
    <w:rsid w:val="001833AC"/>
    <w:rsid w:val="001835F4"/>
    <w:rsid w:val="0018456D"/>
    <w:rsid w:val="001859C2"/>
    <w:rsid w:val="001913BB"/>
    <w:rsid w:val="0019534F"/>
    <w:rsid w:val="00197385"/>
    <w:rsid w:val="001A0218"/>
    <w:rsid w:val="001A170B"/>
    <w:rsid w:val="001A4E1C"/>
    <w:rsid w:val="001A7625"/>
    <w:rsid w:val="001B5666"/>
    <w:rsid w:val="001B6B34"/>
    <w:rsid w:val="001B73E0"/>
    <w:rsid w:val="001C104D"/>
    <w:rsid w:val="001C154E"/>
    <w:rsid w:val="001C3065"/>
    <w:rsid w:val="001C4056"/>
    <w:rsid w:val="001C47E4"/>
    <w:rsid w:val="001C58F1"/>
    <w:rsid w:val="001C6BF1"/>
    <w:rsid w:val="001C76A0"/>
    <w:rsid w:val="001D0A54"/>
    <w:rsid w:val="001D0E19"/>
    <w:rsid w:val="001D3447"/>
    <w:rsid w:val="001D53FA"/>
    <w:rsid w:val="001D6474"/>
    <w:rsid w:val="001E141F"/>
    <w:rsid w:val="001E4EC0"/>
    <w:rsid w:val="001E6883"/>
    <w:rsid w:val="001E696D"/>
    <w:rsid w:val="001F0856"/>
    <w:rsid w:val="001F496D"/>
    <w:rsid w:val="001F6373"/>
    <w:rsid w:val="00202EB5"/>
    <w:rsid w:val="002037EA"/>
    <w:rsid w:val="00210B80"/>
    <w:rsid w:val="00212811"/>
    <w:rsid w:val="00212EA1"/>
    <w:rsid w:val="00215937"/>
    <w:rsid w:val="00216549"/>
    <w:rsid w:val="0022163B"/>
    <w:rsid w:val="00221D01"/>
    <w:rsid w:val="00222A98"/>
    <w:rsid w:val="002239E2"/>
    <w:rsid w:val="00232B92"/>
    <w:rsid w:val="00235E97"/>
    <w:rsid w:val="00241FB2"/>
    <w:rsid w:val="00242315"/>
    <w:rsid w:val="00243E3B"/>
    <w:rsid w:val="00244DC5"/>
    <w:rsid w:val="00251EFC"/>
    <w:rsid w:val="002529AC"/>
    <w:rsid w:val="00252ECA"/>
    <w:rsid w:val="0025531D"/>
    <w:rsid w:val="00263108"/>
    <w:rsid w:val="0026405C"/>
    <w:rsid w:val="002670DA"/>
    <w:rsid w:val="0027188C"/>
    <w:rsid w:val="00274BF1"/>
    <w:rsid w:val="0027603D"/>
    <w:rsid w:val="002815F1"/>
    <w:rsid w:val="00281C6D"/>
    <w:rsid w:val="0028478C"/>
    <w:rsid w:val="002904B8"/>
    <w:rsid w:val="00295DF5"/>
    <w:rsid w:val="00296A98"/>
    <w:rsid w:val="002A022A"/>
    <w:rsid w:val="002A2401"/>
    <w:rsid w:val="002A598F"/>
    <w:rsid w:val="002A719B"/>
    <w:rsid w:val="002B1B16"/>
    <w:rsid w:val="002B51C1"/>
    <w:rsid w:val="002B57B1"/>
    <w:rsid w:val="002C75B7"/>
    <w:rsid w:val="002E37FF"/>
    <w:rsid w:val="002E5254"/>
    <w:rsid w:val="002E5DC5"/>
    <w:rsid w:val="002E5F2A"/>
    <w:rsid w:val="002F28B7"/>
    <w:rsid w:val="002F33EA"/>
    <w:rsid w:val="002F38DE"/>
    <w:rsid w:val="002F49FB"/>
    <w:rsid w:val="002F7199"/>
    <w:rsid w:val="003003A7"/>
    <w:rsid w:val="00300667"/>
    <w:rsid w:val="0030073F"/>
    <w:rsid w:val="00303220"/>
    <w:rsid w:val="00303C8E"/>
    <w:rsid w:val="00307760"/>
    <w:rsid w:val="003171B3"/>
    <w:rsid w:val="00321BC6"/>
    <w:rsid w:val="003222F0"/>
    <w:rsid w:val="00322B4B"/>
    <w:rsid w:val="00324C44"/>
    <w:rsid w:val="00326C8D"/>
    <w:rsid w:val="00327C33"/>
    <w:rsid w:val="00327DDB"/>
    <w:rsid w:val="0033100D"/>
    <w:rsid w:val="003330B6"/>
    <w:rsid w:val="00333D7B"/>
    <w:rsid w:val="003359BA"/>
    <w:rsid w:val="00336F4D"/>
    <w:rsid w:val="00337304"/>
    <w:rsid w:val="003373E6"/>
    <w:rsid w:val="0033774D"/>
    <w:rsid w:val="003379E8"/>
    <w:rsid w:val="0034026A"/>
    <w:rsid w:val="0034436B"/>
    <w:rsid w:val="003447CD"/>
    <w:rsid w:val="00344C37"/>
    <w:rsid w:val="00346DED"/>
    <w:rsid w:val="0035233D"/>
    <w:rsid w:val="00352475"/>
    <w:rsid w:val="00353549"/>
    <w:rsid w:val="0035593A"/>
    <w:rsid w:val="00357965"/>
    <w:rsid w:val="003630BF"/>
    <w:rsid w:val="00365919"/>
    <w:rsid w:val="00366357"/>
    <w:rsid w:val="0037085F"/>
    <w:rsid w:val="003725DD"/>
    <w:rsid w:val="00375E18"/>
    <w:rsid w:val="00376C0B"/>
    <w:rsid w:val="0038306C"/>
    <w:rsid w:val="00383FD0"/>
    <w:rsid w:val="00387FCC"/>
    <w:rsid w:val="00390940"/>
    <w:rsid w:val="00390B47"/>
    <w:rsid w:val="003923EF"/>
    <w:rsid w:val="0039467D"/>
    <w:rsid w:val="00395C8E"/>
    <w:rsid w:val="003972FB"/>
    <w:rsid w:val="0039763C"/>
    <w:rsid w:val="003A2750"/>
    <w:rsid w:val="003A43B7"/>
    <w:rsid w:val="003A5D14"/>
    <w:rsid w:val="003A5EE9"/>
    <w:rsid w:val="003A6586"/>
    <w:rsid w:val="003B1B76"/>
    <w:rsid w:val="003B2956"/>
    <w:rsid w:val="003B3E8C"/>
    <w:rsid w:val="003B5916"/>
    <w:rsid w:val="003B5918"/>
    <w:rsid w:val="003C11BB"/>
    <w:rsid w:val="003C1CF6"/>
    <w:rsid w:val="003C2DA6"/>
    <w:rsid w:val="003C5D8B"/>
    <w:rsid w:val="003D138E"/>
    <w:rsid w:val="003D1596"/>
    <w:rsid w:val="003D2CD7"/>
    <w:rsid w:val="003D4957"/>
    <w:rsid w:val="003D6D3E"/>
    <w:rsid w:val="003E0BF8"/>
    <w:rsid w:val="003E754D"/>
    <w:rsid w:val="003F05DE"/>
    <w:rsid w:val="003F0933"/>
    <w:rsid w:val="003F0CD0"/>
    <w:rsid w:val="003F3B8B"/>
    <w:rsid w:val="003F5825"/>
    <w:rsid w:val="00405E16"/>
    <w:rsid w:val="00407A91"/>
    <w:rsid w:val="0041116E"/>
    <w:rsid w:val="00414569"/>
    <w:rsid w:val="004148D5"/>
    <w:rsid w:val="00414A9C"/>
    <w:rsid w:val="00414FBB"/>
    <w:rsid w:val="004174C2"/>
    <w:rsid w:val="004177EC"/>
    <w:rsid w:val="00420F4B"/>
    <w:rsid w:val="00431D1E"/>
    <w:rsid w:val="0043213E"/>
    <w:rsid w:val="00432A9D"/>
    <w:rsid w:val="0043741C"/>
    <w:rsid w:val="004465C5"/>
    <w:rsid w:val="00452828"/>
    <w:rsid w:val="00455C55"/>
    <w:rsid w:val="00460BC4"/>
    <w:rsid w:val="004611D6"/>
    <w:rsid w:val="00462FAD"/>
    <w:rsid w:val="00463285"/>
    <w:rsid w:val="00466422"/>
    <w:rsid w:val="00467821"/>
    <w:rsid w:val="004705DB"/>
    <w:rsid w:val="004732BF"/>
    <w:rsid w:val="00477D8A"/>
    <w:rsid w:val="004848E0"/>
    <w:rsid w:val="00484EAC"/>
    <w:rsid w:val="00490A44"/>
    <w:rsid w:val="00491229"/>
    <w:rsid w:val="004A18EB"/>
    <w:rsid w:val="004B4C85"/>
    <w:rsid w:val="004B64D1"/>
    <w:rsid w:val="004C02D4"/>
    <w:rsid w:val="004C0A0D"/>
    <w:rsid w:val="004C5BC1"/>
    <w:rsid w:val="004C6C35"/>
    <w:rsid w:val="004C7A29"/>
    <w:rsid w:val="004D4261"/>
    <w:rsid w:val="004E4039"/>
    <w:rsid w:val="004E52F4"/>
    <w:rsid w:val="004E7135"/>
    <w:rsid w:val="004F04B5"/>
    <w:rsid w:val="004F31AB"/>
    <w:rsid w:val="004F47CD"/>
    <w:rsid w:val="004F4C28"/>
    <w:rsid w:val="004F66D8"/>
    <w:rsid w:val="00501823"/>
    <w:rsid w:val="005035FD"/>
    <w:rsid w:val="00505D66"/>
    <w:rsid w:val="005116BE"/>
    <w:rsid w:val="005130C1"/>
    <w:rsid w:val="00514B94"/>
    <w:rsid w:val="00514C5E"/>
    <w:rsid w:val="005213F2"/>
    <w:rsid w:val="005242AC"/>
    <w:rsid w:val="0052473E"/>
    <w:rsid w:val="005263C7"/>
    <w:rsid w:val="00527886"/>
    <w:rsid w:val="00533C0B"/>
    <w:rsid w:val="0053506B"/>
    <w:rsid w:val="005356AF"/>
    <w:rsid w:val="0054687A"/>
    <w:rsid w:val="00547E7E"/>
    <w:rsid w:val="005521E4"/>
    <w:rsid w:val="00553BCD"/>
    <w:rsid w:val="00556080"/>
    <w:rsid w:val="005612CD"/>
    <w:rsid w:val="005664AD"/>
    <w:rsid w:val="00571032"/>
    <w:rsid w:val="005737DB"/>
    <w:rsid w:val="00577751"/>
    <w:rsid w:val="00577E64"/>
    <w:rsid w:val="00581480"/>
    <w:rsid w:val="00582EAD"/>
    <w:rsid w:val="00583966"/>
    <w:rsid w:val="00584513"/>
    <w:rsid w:val="005905BA"/>
    <w:rsid w:val="0059485E"/>
    <w:rsid w:val="00596D75"/>
    <w:rsid w:val="005A2088"/>
    <w:rsid w:val="005A40A1"/>
    <w:rsid w:val="005A5754"/>
    <w:rsid w:val="005B6FB0"/>
    <w:rsid w:val="005B7CEB"/>
    <w:rsid w:val="005C1C2F"/>
    <w:rsid w:val="005C5AB6"/>
    <w:rsid w:val="005C6904"/>
    <w:rsid w:val="005C699E"/>
    <w:rsid w:val="005D5182"/>
    <w:rsid w:val="005D7063"/>
    <w:rsid w:val="005E06FA"/>
    <w:rsid w:val="005F6B31"/>
    <w:rsid w:val="006002BF"/>
    <w:rsid w:val="00602AD1"/>
    <w:rsid w:val="00602E6C"/>
    <w:rsid w:val="00605133"/>
    <w:rsid w:val="006056DC"/>
    <w:rsid w:val="00606385"/>
    <w:rsid w:val="00610C62"/>
    <w:rsid w:val="00614EC7"/>
    <w:rsid w:val="006168B1"/>
    <w:rsid w:val="0062001B"/>
    <w:rsid w:val="00620BD4"/>
    <w:rsid w:val="00620CF9"/>
    <w:rsid w:val="00626909"/>
    <w:rsid w:val="00630305"/>
    <w:rsid w:val="0063404C"/>
    <w:rsid w:val="00637F5C"/>
    <w:rsid w:val="006453B2"/>
    <w:rsid w:val="006454F1"/>
    <w:rsid w:val="00646D39"/>
    <w:rsid w:val="00650F0E"/>
    <w:rsid w:val="00653EE1"/>
    <w:rsid w:val="00656624"/>
    <w:rsid w:val="006628D4"/>
    <w:rsid w:val="006713A4"/>
    <w:rsid w:val="00672B13"/>
    <w:rsid w:val="00682174"/>
    <w:rsid w:val="00686489"/>
    <w:rsid w:val="00693396"/>
    <w:rsid w:val="006957AD"/>
    <w:rsid w:val="00697196"/>
    <w:rsid w:val="00697A31"/>
    <w:rsid w:val="006A0FFB"/>
    <w:rsid w:val="006A2AFC"/>
    <w:rsid w:val="006A34B1"/>
    <w:rsid w:val="006A4D58"/>
    <w:rsid w:val="006A4FA2"/>
    <w:rsid w:val="006A5ACA"/>
    <w:rsid w:val="006B0FB7"/>
    <w:rsid w:val="006B2FAD"/>
    <w:rsid w:val="006B39F8"/>
    <w:rsid w:val="006B6FCE"/>
    <w:rsid w:val="006C005B"/>
    <w:rsid w:val="006C1CE9"/>
    <w:rsid w:val="006C5779"/>
    <w:rsid w:val="006D0D23"/>
    <w:rsid w:val="006D198E"/>
    <w:rsid w:val="006D206A"/>
    <w:rsid w:val="006D297D"/>
    <w:rsid w:val="006E0FCD"/>
    <w:rsid w:val="006E46A8"/>
    <w:rsid w:val="006F043F"/>
    <w:rsid w:val="006F5625"/>
    <w:rsid w:val="006F7155"/>
    <w:rsid w:val="006F7242"/>
    <w:rsid w:val="0070392F"/>
    <w:rsid w:val="00703D68"/>
    <w:rsid w:val="00706E70"/>
    <w:rsid w:val="007077F6"/>
    <w:rsid w:val="00710D20"/>
    <w:rsid w:val="00711B64"/>
    <w:rsid w:val="00713165"/>
    <w:rsid w:val="00715C37"/>
    <w:rsid w:val="00717C55"/>
    <w:rsid w:val="00722F7C"/>
    <w:rsid w:val="00723F55"/>
    <w:rsid w:val="007248D0"/>
    <w:rsid w:val="00727197"/>
    <w:rsid w:val="00730B71"/>
    <w:rsid w:val="00732FAC"/>
    <w:rsid w:val="007330BB"/>
    <w:rsid w:val="007340DB"/>
    <w:rsid w:val="00736265"/>
    <w:rsid w:val="007367B2"/>
    <w:rsid w:val="00737009"/>
    <w:rsid w:val="00737728"/>
    <w:rsid w:val="00743B08"/>
    <w:rsid w:val="00750C55"/>
    <w:rsid w:val="0075278B"/>
    <w:rsid w:val="007535B6"/>
    <w:rsid w:val="00754B13"/>
    <w:rsid w:val="00754F5E"/>
    <w:rsid w:val="0075707B"/>
    <w:rsid w:val="00757A53"/>
    <w:rsid w:val="00757D84"/>
    <w:rsid w:val="0076204B"/>
    <w:rsid w:val="007766E3"/>
    <w:rsid w:val="00780E5C"/>
    <w:rsid w:val="00783D6C"/>
    <w:rsid w:val="007841A4"/>
    <w:rsid w:val="007948F9"/>
    <w:rsid w:val="00797837"/>
    <w:rsid w:val="007A1094"/>
    <w:rsid w:val="007A41BF"/>
    <w:rsid w:val="007A4BED"/>
    <w:rsid w:val="007A6761"/>
    <w:rsid w:val="007A7B0A"/>
    <w:rsid w:val="007B0123"/>
    <w:rsid w:val="007B0D11"/>
    <w:rsid w:val="007B543B"/>
    <w:rsid w:val="007B63C7"/>
    <w:rsid w:val="007B750D"/>
    <w:rsid w:val="007B7ABD"/>
    <w:rsid w:val="007C6167"/>
    <w:rsid w:val="007C7B6B"/>
    <w:rsid w:val="007D00C0"/>
    <w:rsid w:val="007D22D2"/>
    <w:rsid w:val="007D7952"/>
    <w:rsid w:val="007E1BF7"/>
    <w:rsid w:val="007E4410"/>
    <w:rsid w:val="007E5323"/>
    <w:rsid w:val="007F0271"/>
    <w:rsid w:val="007F2792"/>
    <w:rsid w:val="00803FE7"/>
    <w:rsid w:val="00805130"/>
    <w:rsid w:val="00805764"/>
    <w:rsid w:val="00805E3A"/>
    <w:rsid w:val="008076E0"/>
    <w:rsid w:val="00810999"/>
    <w:rsid w:val="008153A0"/>
    <w:rsid w:val="00822AAF"/>
    <w:rsid w:val="00831FBA"/>
    <w:rsid w:val="00833658"/>
    <w:rsid w:val="00843714"/>
    <w:rsid w:val="00844B7F"/>
    <w:rsid w:val="0085010B"/>
    <w:rsid w:val="00850481"/>
    <w:rsid w:val="00852937"/>
    <w:rsid w:val="00852C2B"/>
    <w:rsid w:val="00856401"/>
    <w:rsid w:val="00861777"/>
    <w:rsid w:val="00862531"/>
    <w:rsid w:val="00862DBE"/>
    <w:rsid w:val="008648D3"/>
    <w:rsid w:val="008659C3"/>
    <w:rsid w:val="00866B99"/>
    <w:rsid w:val="0087014B"/>
    <w:rsid w:val="00873BEA"/>
    <w:rsid w:val="00873EF3"/>
    <w:rsid w:val="00874102"/>
    <w:rsid w:val="00875FCC"/>
    <w:rsid w:val="00883343"/>
    <w:rsid w:val="008849DB"/>
    <w:rsid w:val="00885170"/>
    <w:rsid w:val="00886E87"/>
    <w:rsid w:val="0088708F"/>
    <w:rsid w:val="0089088C"/>
    <w:rsid w:val="0089461E"/>
    <w:rsid w:val="0089462C"/>
    <w:rsid w:val="008955F8"/>
    <w:rsid w:val="0089589B"/>
    <w:rsid w:val="00897982"/>
    <w:rsid w:val="008A2A2A"/>
    <w:rsid w:val="008A5720"/>
    <w:rsid w:val="008B0A5A"/>
    <w:rsid w:val="008B3081"/>
    <w:rsid w:val="008B4DCA"/>
    <w:rsid w:val="008B541B"/>
    <w:rsid w:val="008D24CC"/>
    <w:rsid w:val="008D3867"/>
    <w:rsid w:val="008D4D33"/>
    <w:rsid w:val="008D55E6"/>
    <w:rsid w:val="008D5F94"/>
    <w:rsid w:val="008E3264"/>
    <w:rsid w:val="008F2E53"/>
    <w:rsid w:val="008F5575"/>
    <w:rsid w:val="008F5E49"/>
    <w:rsid w:val="008F7B77"/>
    <w:rsid w:val="00901C0B"/>
    <w:rsid w:val="009072F1"/>
    <w:rsid w:val="00911935"/>
    <w:rsid w:val="0091777E"/>
    <w:rsid w:val="00920820"/>
    <w:rsid w:val="00923BF6"/>
    <w:rsid w:val="00927BD3"/>
    <w:rsid w:val="00927BEF"/>
    <w:rsid w:val="00932927"/>
    <w:rsid w:val="00937F62"/>
    <w:rsid w:val="0094060A"/>
    <w:rsid w:val="00940B93"/>
    <w:rsid w:val="00943938"/>
    <w:rsid w:val="00944031"/>
    <w:rsid w:val="0095253F"/>
    <w:rsid w:val="0095352C"/>
    <w:rsid w:val="0096089F"/>
    <w:rsid w:val="00961AEF"/>
    <w:rsid w:val="00972523"/>
    <w:rsid w:val="009739E8"/>
    <w:rsid w:val="00973F14"/>
    <w:rsid w:val="0097765E"/>
    <w:rsid w:val="0098065D"/>
    <w:rsid w:val="00981FFE"/>
    <w:rsid w:val="009853C9"/>
    <w:rsid w:val="0098729F"/>
    <w:rsid w:val="00987BAA"/>
    <w:rsid w:val="0099488A"/>
    <w:rsid w:val="00994EF8"/>
    <w:rsid w:val="009A6CC1"/>
    <w:rsid w:val="009A7833"/>
    <w:rsid w:val="009B5217"/>
    <w:rsid w:val="009C213E"/>
    <w:rsid w:val="009C2F45"/>
    <w:rsid w:val="009C31DF"/>
    <w:rsid w:val="009C3C77"/>
    <w:rsid w:val="009C4F59"/>
    <w:rsid w:val="009C50AB"/>
    <w:rsid w:val="009C6955"/>
    <w:rsid w:val="009C7C8D"/>
    <w:rsid w:val="009D3CAC"/>
    <w:rsid w:val="009D7DBD"/>
    <w:rsid w:val="009E0427"/>
    <w:rsid w:val="009E2177"/>
    <w:rsid w:val="009E2F58"/>
    <w:rsid w:val="009E3B13"/>
    <w:rsid w:val="009F18F3"/>
    <w:rsid w:val="009F1E68"/>
    <w:rsid w:val="009F5584"/>
    <w:rsid w:val="00A005AB"/>
    <w:rsid w:val="00A051EC"/>
    <w:rsid w:val="00A054DA"/>
    <w:rsid w:val="00A11437"/>
    <w:rsid w:val="00A13AC1"/>
    <w:rsid w:val="00A143EE"/>
    <w:rsid w:val="00A16878"/>
    <w:rsid w:val="00A170CA"/>
    <w:rsid w:val="00A174E5"/>
    <w:rsid w:val="00A2505E"/>
    <w:rsid w:val="00A26EE9"/>
    <w:rsid w:val="00A26EFE"/>
    <w:rsid w:val="00A30811"/>
    <w:rsid w:val="00A36BBB"/>
    <w:rsid w:val="00A37D3B"/>
    <w:rsid w:val="00A40988"/>
    <w:rsid w:val="00A41C8C"/>
    <w:rsid w:val="00A446F5"/>
    <w:rsid w:val="00A44B8C"/>
    <w:rsid w:val="00A51B06"/>
    <w:rsid w:val="00A558CA"/>
    <w:rsid w:val="00A602F6"/>
    <w:rsid w:val="00A6353F"/>
    <w:rsid w:val="00A67015"/>
    <w:rsid w:val="00A705E5"/>
    <w:rsid w:val="00A71D38"/>
    <w:rsid w:val="00A71E1E"/>
    <w:rsid w:val="00A738C9"/>
    <w:rsid w:val="00A747E1"/>
    <w:rsid w:val="00A8055E"/>
    <w:rsid w:val="00A85566"/>
    <w:rsid w:val="00A871A0"/>
    <w:rsid w:val="00A87CAA"/>
    <w:rsid w:val="00A87E83"/>
    <w:rsid w:val="00A9085C"/>
    <w:rsid w:val="00A910E5"/>
    <w:rsid w:val="00A92184"/>
    <w:rsid w:val="00A93E78"/>
    <w:rsid w:val="00A968A1"/>
    <w:rsid w:val="00AA1AA9"/>
    <w:rsid w:val="00AA2389"/>
    <w:rsid w:val="00AA377E"/>
    <w:rsid w:val="00AA383C"/>
    <w:rsid w:val="00AA3A87"/>
    <w:rsid w:val="00AA4414"/>
    <w:rsid w:val="00AA533D"/>
    <w:rsid w:val="00AB5463"/>
    <w:rsid w:val="00AB6C90"/>
    <w:rsid w:val="00AC075C"/>
    <w:rsid w:val="00AC0F31"/>
    <w:rsid w:val="00AC3987"/>
    <w:rsid w:val="00AD15CA"/>
    <w:rsid w:val="00AD250E"/>
    <w:rsid w:val="00AD3E78"/>
    <w:rsid w:val="00AE66B9"/>
    <w:rsid w:val="00AF374C"/>
    <w:rsid w:val="00B01D5B"/>
    <w:rsid w:val="00B02A35"/>
    <w:rsid w:val="00B05F67"/>
    <w:rsid w:val="00B11565"/>
    <w:rsid w:val="00B1495D"/>
    <w:rsid w:val="00B20246"/>
    <w:rsid w:val="00B210C4"/>
    <w:rsid w:val="00B251DA"/>
    <w:rsid w:val="00B26A7A"/>
    <w:rsid w:val="00B367CF"/>
    <w:rsid w:val="00B43536"/>
    <w:rsid w:val="00B43BA4"/>
    <w:rsid w:val="00B44504"/>
    <w:rsid w:val="00B4484C"/>
    <w:rsid w:val="00B45349"/>
    <w:rsid w:val="00B46A0A"/>
    <w:rsid w:val="00B55536"/>
    <w:rsid w:val="00B61C6E"/>
    <w:rsid w:val="00B65F1C"/>
    <w:rsid w:val="00B66C72"/>
    <w:rsid w:val="00B677EF"/>
    <w:rsid w:val="00B712F5"/>
    <w:rsid w:val="00B729F3"/>
    <w:rsid w:val="00B72AE7"/>
    <w:rsid w:val="00B76E7E"/>
    <w:rsid w:val="00B7794A"/>
    <w:rsid w:val="00B809ED"/>
    <w:rsid w:val="00B80B31"/>
    <w:rsid w:val="00B81C0B"/>
    <w:rsid w:val="00B84321"/>
    <w:rsid w:val="00B85002"/>
    <w:rsid w:val="00B86217"/>
    <w:rsid w:val="00B87018"/>
    <w:rsid w:val="00B93ED8"/>
    <w:rsid w:val="00B96AC2"/>
    <w:rsid w:val="00BA21CD"/>
    <w:rsid w:val="00BA24B6"/>
    <w:rsid w:val="00BA3AA5"/>
    <w:rsid w:val="00BA4408"/>
    <w:rsid w:val="00BB3810"/>
    <w:rsid w:val="00BB438B"/>
    <w:rsid w:val="00BB43BF"/>
    <w:rsid w:val="00BB4680"/>
    <w:rsid w:val="00BB64B5"/>
    <w:rsid w:val="00BC3333"/>
    <w:rsid w:val="00BC6148"/>
    <w:rsid w:val="00BD06E3"/>
    <w:rsid w:val="00BD0A2B"/>
    <w:rsid w:val="00BD5420"/>
    <w:rsid w:val="00BE241D"/>
    <w:rsid w:val="00BE3950"/>
    <w:rsid w:val="00BF4E7A"/>
    <w:rsid w:val="00BF5775"/>
    <w:rsid w:val="00BF5D0C"/>
    <w:rsid w:val="00BF5E63"/>
    <w:rsid w:val="00BF6386"/>
    <w:rsid w:val="00BF6816"/>
    <w:rsid w:val="00C0008C"/>
    <w:rsid w:val="00C05228"/>
    <w:rsid w:val="00C06640"/>
    <w:rsid w:val="00C10194"/>
    <w:rsid w:val="00C12C57"/>
    <w:rsid w:val="00C173B1"/>
    <w:rsid w:val="00C2257A"/>
    <w:rsid w:val="00C238EF"/>
    <w:rsid w:val="00C25599"/>
    <w:rsid w:val="00C265EB"/>
    <w:rsid w:val="00C26FEB"/>
    <w:rsid w:val="00C30BF5"/>
    <w:rsid w:val="00C32C47"/>
    <w:rsid w:val="00C3771C"/>
    <w:rsid w:val="00C431AF"/>
    <w:rsid w:val="00C517F5"/>
    <w:rsid w:val="00C51EA5"/>
    <w:rsid w:val="00C56CCF"/>
    <w:rsid w:val="00C57548"/>
    <w:rsid w:val="00C57ECE"/>
    <w:rsid w:val="00C60CBD"/>
    <w:rsid w:val="00C60E87"/>
    <w:rsid w:val="00C612DF"/>
    <w:rsid w:val="00C61B8D"/>
    <w:rsid w:val="00C628B5"/>
    <w:rsid w:val="00C6321D"/>
    <w:rsid w:val="00C639D8"/>
    <w:rsid w:val="00C65C30"/>
    <w:rsid w:val="00C7011B"/>
    <w:rsid w:val="00C7119F"/>
    <w:rsid w:val="00C71DB0"/>
    <w:rsid w:val="00C72688"/>
    <w:rsid w:val="00C77355"/>
    <w:rsid w:val="00C80DFD"/>
    <w:rsid w:val="00C817C6"/>
    <w:rsid w:val="00C838A7"/>
    <w:rsid w:val="00C83A86"/>
    <w:rsid w:val="00C86D83"/>
    <w:rsid w:val="00C903F7"/>
    <w:rsid w:val="00C93394"/>
    <w:rsid w:val="00C95653"/>
    <w:rsid w:val="00CA45DE"/>
    <w:rsid w:val="00CA6E2A"/>
    <w:rsid w:val="00CB11D9"/>
    <w:rsid w:val="00CB1961"/>
    <w:rsid w:val="00CB1C0E"/>
    <w:rsid w:val="00CB40A2"/>
    <w:rsid w:val="00CB6825"/>
    <w:rsid w:val="00CB7288"/>
    <w:rsid w:val="00CB7E92"/>
    <w:rsid w:val="00CC03A3"/>
    <w:rsid w:val="00CC1229"/>
    <w:rsid w:val="00CC7859"/>
    <w:rsid w:val="00CD2007"/>
    <w:rsid w:val="00CD25FD"/>
    <w:rsid w:val="00CE040B"/>
    <w:rsid w:val="00CE0534"/>
    <w:rsid w:val="00CE1D5B"/>
    <w:rsid w:val="00CE3783"/>
    <w:rsid w:val="00CE468D"/>
    <w:rsid w:val="00CE67B4"/>
    <w:rsid w:val="00CF1D82"/>
    <w:rsid w:val="00CF1F02"/>
    <w:rsid w:val="00CF2C8D"/>
    <w:rsid w:val="00CF3416"/>
    <w:rsid w:val="00CF5AFB"/>
    <w:rsid w:val="00CF6406"/>
    <w:rsid w:val="00D00C72"/>
    <w:rsid w:val="00D030F3"/>
    <w:rsid w:val="00D11632"/>
    <w:rsid w:val="00D156E1"/>
    <w:rsid w:val="00D15F88"/>
    <w:rsid w:val="00D1794E"/>
    <w:rsid w:val="00D24097"/>
    <w:rsid w:val="00D316AB"/>
    <w:rsid w:val="00D3174B"/>
    <w:rsid w:val="00D34454"/>
    <w:rsid w:val="00D346E6"/>
    <w:rsid w:val="00D36174"/>
    <w:rsid w:val="00D41C0F"/>
    <w:rsid w:val="00D430C2"/>
    <w:rsid w:val="00D43A3B"/>
    <w:rsid w:val="00D43A4A"/>
    <w:rsid w:val="00D46BB5"/>
    <w:rsid w:val="00D46E79"/>
    <w:rsid w:val="00D55458"/>
    <w:rsid w:val="00D57587"/>
    <w:rsid w:val="00D60EB2"/>
    <w:rsid w:val="00D64CC7"/>
    <w:rsid w:val="00D70677"/>
    <w:rsid w:val="00D70B4B"/>
    <w:rsid w:val="00D748D2"/>
    <w:rsid w:val="00D76BE1"/>
    <w:rsid w:val="00D81549"/>
    <w:rsid w:val="00D87CCE"/>
    <w:rsid w:val="00D924FC"/>
    <w:rsid w:val="00DA024B"/>
    <w:rsid w:val="00DA2E77"/>
    <w:rsid w:val="00DA6BC1"/>
    <w:rsid w:val="00DB049B"/>
    <w:rsid w:val="00DB68A1"/>
    <w:rsid w:val="00DB6988"/>
    <w:rsid w:val="00DC3063"/>
    <w:rsid w:val="00DD1EB2"/>
    <w:rsid w:val="00DD2D61"/>
    <w:rsid w:val="00DD3D54"/>
    <w:rsid w:val="00DE1211"/>
    <w:rsid w:val="00DE2CAD"/>
    <w:rsid w:val="00DE3EC6"/>
    <w:rsid w:val="00DE3F26"/>
    <w:rsid w:val="00DF0621"/>
    <w:rsid w:val="00DF2F36"/>
    <w:rsid w:val="00DF5CD2"/>
    <w:rsid w:val="00E05E50"/>
    <w:rsid w:val="00E06605"/>
    <w:rsid w:val="00E1330B"/>
    <w:rsid w:val="00E16647"/>
    <w:rsid w:val="00E17EE6"/>
    <w:rsid w:val="00E237D5"/>
    <w:rsid w:val="00E23B24"/>
    <w:rsid w:val="00E2561F"/>
    <w:rsid w:val="00E346E8"/>
    <w:rsid w:val="00E367D0"/>
    <w:rsid w:val="00E36D2B"/>
    <w:rsid w:val="00E418A5"/>
    <w:rsid w:val="00E42910"/>
    <w:rsid w:val="00E44F09"/>
    <w:rsid w:val="00E516A7"/>
    <w:rsid w:val="00E5184E"/>
    <w:rsid w:val="00E53B18"/>
    <w:rsid w:val="00E5688B"/>
    <w:rsid w:val="00E5753A"/>
    <w:rsid w:val="00E62B84"/>
    <w:rsid w:val="00E63FC8"/>
    <w:rsid w:val="00E720F9"/>
    <w:rsid w:val="00E744E4"/>
    <w:rsid w:val="00E76E41"/>
    <w:rsid w:val="00E804A7"/>
    <w:rsid w:val="00E82406"/>
    <w:rsid w:val="00E82CB2"/>
    <w:rsid w:val="00E8398C"/>
    <w:rsid w:val="00E84329"/>
    <w:rsid w:val="00E86309"/>
    <w:rsid w:val="00E960B4"/>
    <w:rsid w:val="00E96F3B"/>
    <w:rsid w:val="00EA4275"/>
    <w:rsid w:val="00EA652C"/>
    <w:rsid w:val="00EA77FB"/>
    <w:rsid w:val="00EB1F90"/>
    <w:rsid w:val="00EB2DAE"/>
    <w:rsid w:val="00EB45BB"/>
    <w:rsid w:val="00EB5E3B"/>
    <w:rsid w:val="00EB6513"/>
    <w:rsid w:val="00EB6580"/>
    <w:rsid w:val="00EC7589"/>
    <w:rsid w:val="00ED1668"/>
    <w:rsid w:val="00ED5A82"/>
    <w:rsid w:val="00ED6512"/>
    <w:rsid w:val="00ED688B"/>
    <w:rsid w:val="00EE08D6"/>
    <w:rsid w:val="00EE1311"/>
    <w:rsid w:val="00EE3EF7"/>
    <w:rsid w:val="00EE7FE5"/>
    <w:rsid w:val="00EF252A"/>
    <w:rsid w:val="00EF4888"/>
    <w:rsid w:val="00EF51BA"/>
    <w:rsid w:val="00EF674C"/>
    <w:rsid w:val="00F00066"/>
    <w:rsid w:val="00F02E73"/>
    <w:rsid w:val="00F03B51"/>
    <w:rsid w:val="00F03D92"/>
    <w:rsid w:val="00F06DAA"/>
    <w:rsid w:val="00F1770E"/>
    <w:rsid w:val="00F177E7"/>
    <w:rsid w:val="00F20D65"/>
    <w:rsid w:val="00F23CC9"/>
    <w:rsid w:val="00F26153"/>
    <w:rsid w:val="00F27267"/>
    <w:rsid w:val="00F30CA5"/>
    <w:rsid w:val="00F318E4"/>
    <w:rsid w:val="00F34003"/>
    <w:rsid w:val="00F3449F"/>
    <w:rsid w:val="00F34CCE"/>
    <w:rsid w:val="00F352AE"/>
    <w:rsid w:val="00F37769"/>
    <w:rsid w:val="00F41228"/>
    <w:rsid w:val="00F43108"/>
    <w:rsid w:val="00F4467B"/>
    <w:rsid w:val="00F51CE0"/>
    <w:rsid w:val="00F663B4"/>
    <w:rsid w:val="00F70635"/>
    <w:rsid w:val="00F70C16"/>
    <w:rsid w:val="00F72189"/>
    <w:rsid w:val="00F74D56"/>
    <w:rsid w:val="00F77CF5"/>
    <w:rsid w:val="00F81343"/>
    <w:rsid w:val="00F82DBD"/>
    <w:rsid w:val="00F835EE"/>
    <w:rsid w:val="00F8540D"/>
    <w:rsid w:val="00F92484"/>
    <w:rsid w:val="00F937AD"/>
    <w:rsid w:val="00F96AEF"/>
    <w:rsid w:val="00F978A8"/>
    <w:rsid w:val="00FA4A2B"/>
    <w:rsid w:val="00FA7D63"/>
    <w:rsid w:val="00FA7F29"/>
    <w:rsid w:val="00FB32D1"/>
    <w:rsid w:val="00FB35C6"/>
    <w:rsid w:val="00FB3F32"/>
    <w:rsid w:val="00FB7E02"/>
    <w:rsid w:val="00FC0BF9"/>
    <w:rsid w:val="00FC3402"/>
    <w:rsid w:val="00FD04B5"/>
    <w:rsid w:val="00FD638E"/>
    <w:rsid w:val="00FE3231"/>
    <w:rsid w:val="00FE3B3B"/>
    <w:rsid w:val="00FE4FD6"/>
    <w:rsid w:val="00FE54B4"/>
    <w:rsid w:val="00F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35CA7B"/>
  <w15:docId w15:val="{85F59A0C-AAB2-4869-8D97-2EA82921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0CF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736265"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0"/>
    <w:semiHidden/>
    <w:unhideWhenUsed/>
    <w:qFormat/>
    <w:rsid w:val="00743B0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C71DB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F03D92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36265"/>
    <w:pPr>
      <w:jc w:val="left"/>
    </w:pPr>
  </w:style>
  <w:style w:type="paragraph" w:styleId="a4">
    <w:name w:val="header"/>
    <w:basedOn w:val="a"/>
    <w:rsid w:val="007362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7362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sid w:val="00736265"/>
    <w:rPr>
      <w:color w:val="0000FF"/>
      <w:u w:val="single"/>
    </w:rPr>
  </w:style>
  <w:style w:type="character" w:styleId="a7">
    <w:name w:val="FollowedHyperlink"/>
    <w:rsid w:val="00736265"/>
    <w:rPr>
      <w:color w:val="800080"/>
      <w:u w:val="single"/>
    </w:rPr>
  </w:style>
  <w:style w:type="paragraph" w:styleId="a8">
    <w:name w:val="Normal (Web)"/>
    <w:basedOn w:val="a"/>
    <w:uiPriority w:val="99"/>
    <w:rsid w:val="00736265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sid w:val="00736265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rsid w:val="007362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9">
    <w:name w:val="Emphasis"/>
    <w:qFormat/>
    <w:rsid w:val="00736265"/>
    <w:rPr>
      <w:i/>
      <w:iCs/>
    </w:rPr>
  </w:style>
  <w:style w:type="paragraph" w:customStyle="1" w:styleId="award">
    <w:name w:val="award"/>
    <w:basedOn w:val="a"/>
    <w:rsid w:val="00736265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sid w:val="00736265"/>
    <w:rPr>
      <w:rFonts w:ascii="Verdana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rsid w:val="00736265"/>
    <w:rPr>
      <w:rFonts w:ascii="Verdana" w:hAnsi="Verdana" w:hint="default"/>
      <w:sz w:val="15"/>
      <w:szCs w:val="15"/>
    </w:rPr>
  </w:style>
  <w:style w:type="character" w:styleId="aa">
    <w:name w:val="Strong"/>
    <w:qFormat/>
    <w:rsid w:val="00736265"/>
    <w:rPr>
      <w:b/>
      <w:bCs/>
    </w:rPr>
  </w:style>
  <w:style w:type="character" w:customStyle="1" w:styleId="smalltext1">
    <w:name w:val="smalltext1"/>
    <w:rsid w:val="00736265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736265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sid w:val="00736265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sid w:val="00736265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sid w:val="00736265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736265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sid w:val="00736265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736265"/>
    <w:rPr>
      <w:color w:val="000000"/>
      <w:u w:val="single"/>
    </w:rPr>
  </w:style>
  <w:style w:type="character" w:customStyle="1" w:styleId="redsubtitle1">
    <w:name w:val="redsubtitle1"/>
    <w:rsid w:val="00736265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rsid w:val="0073626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sid w:val="00736265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736265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sid w:val="00736265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sid w:val="00736265"/>
    <w:rPr>
      <w:i/>
      <w:iCs/>
    </w:rPr>
  </w:style>
  <w:style w:type="paragraph" w:customStyle="1" w:styleId="text">
    <w:name w:val="text"/>
    <w:basedOn w:val="a"/>
    <w:rsid w:val="00736265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rsid w:val="00736265"/>
  </w:style>
  <w:style w:type="paragraph" w:customStyle="1" w:styleId="book-text">
    <w:name w:val="book-text"/>
    <w:basedOn w:val="a"/>
    <w:rsid w:val="00736265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sid w:val="00736265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  <w:style w:type="paragraph" w:styleId="ab">
    <w:name w:val="Balloon Text"/>
    <w:basedOn w:val="a"/>
    <w:link w:val="ac"/>
    <w:rsid w:val="008F7B77"/>
    <w:rPr>
      <w:sz w:val="18"/>
      <w:szCs w:val="18"/>
    </w:rPr>
  </w:style>
  <w:style w:type="character" w:customStyle="1" w:styleId="ac">
    <w:name w:val="批注框文本 字符"/>
    <w:basedOn w:val="a0"/>
    <w:link w:val="ab"/>
    <w:rsid w:val="008F7B77"/>
    <w:rPr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4F4C28"/>
    <w:pPr>
      <w:ind w:firstLineChars="200" w:firstLine="420"/>
    </w:pPr>
  </w:style>
  <w:style w:type="character" w:customStyle="1" w:styleId="60">
    <w:name w:val="标题 6 字符"/>
    <w:basedOn w:val="a0"/>
    <w:link w:val="6"/>
    <w:semiHidden/>
    <w:rsid w:val="00F03D92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tgt">
    <w:name w:val="tgt"/>
    <w:basedOn w:val="a0"/>
    <w:rsid w:val="00596D75"/>
  </w:style>
  <w:style w:type="character" w:customStyle="1" w:styleId="readmaillocationtip">
    <w:name w:val="readmail_locationtip"/>
    <w:basedOn w:val="a0"/>
    <w:rsid w:val="00BD0A2B"/>
  </w:style>
  <w:style w:type="character" w:customStyle="1" w:styleId="20">
    <w:name w:val="标题 2 字符"/>
    <w:basedOn w:val="a0"/>
    <w:link w:val="2"/>
    <w:semiHidden/>
    <w:rsid w:val="00743B08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pa12">
    <w:name w:val="pa12"/>
    <w:basedOn w:val="a"/>
    <w:rsid w:val="00DE2CA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a13">
    <w:name w:val="pa13"/>
    <w:basedOn w:val="a"/>
    <w:rsid w:val="00DE2CA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未处理的提及1"/>
    <w:basedOn w:val="a0"/>
    <w:uiPriority w:val="99"/>
    <w:semiHidden/>
    <w:unhideWhenUsed/>
    <w:rsid w:val="00783D6C"/>
    <w:rPr>
      <w:color w:val="605E5C"/>
      <w:shd w:val="clear" w:color="auto" w:fill="E1DFDD"/>
    </w:rPr>
  </w:style>
  <w:style w:type="character" w:customStyle="1" w:styleId="30">
    <w:name w:val="标题 3 字符"/>
    <w:basedOn w:val="a0"/>
    <w:link w:val="3"/>
    <w:semiHidden/>
    <w:rsid w:val="00C71DB0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937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2201">
                          <w:marLeft w:val="107"/>
                          <w:marRight w:val="107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3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97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2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4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3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6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5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61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7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3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6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8" w:color="BEBDB4"/>
                                                                                <w:left w:val="single" w:sz="6" w:space="9" w:color="BEBDB4"/>
                                                                                <w:bottom w:val="single" w:sz="6" w:space="15" w:color="BEBDB4"/>
                                                                                <w:right w:val="single" w:sz="6" w:space="9" w:color="BEBDB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7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70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6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4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7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9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8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30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javascript:;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2282E-FAEC-4FB9-9D46-C38345DD0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962</Words>
  <Characters>1522</Characters>
  <Application>Microsoft Office Word</Application>
  <DocSecurity>0</DocSecurity>
  <Lines>76</Lines>
  <Paragraphs>70</Paragraphs>
  <ScaleCrop>false</ScaleCrop>
  <Company>2ndSpAcE</Company>
  <LinksUpToDate>false</LinksUpToDate>
  <CharactersWithSpaces>2414</CharactersWithSpaces>
  <SharedDoc>false</SharedDoc>
  <HLinks>
    <vt:vector size="18" baseType="variant"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Li Xiang</cp:lastModifiedBy>
  <cp:revision>2</cp:revision>
  <cp:lastPrinted>2022-03-09T06:13:00Z</cp:lastPrinted>
  <dcterms:created xsi:type="dcterms:W3CDTF">2025-10-12T02:40:00Z</dcterms:created>
  <dcterms:modified xsi:type="dcterms:W3CDTF">2025-10-12T02:40:00Z</dcterms:modified>
</cp:coreProperties>
</file>