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58285002" w:rsidR="00E95DDD" w:rsidRDefault="006B385B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6D6DE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EBB3C06" w14:textId="3D285657" w:rsidR="00D8662E" w:rsidRDefault="00D8662E" w:rsidP="00D8662E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53C3195A" w14:textId="0DE6FED9" w:rsidR="00334839" w:rsidRPr="00334839" w:rsidRDefault="00334839" w:rsidP="00334839">
      <w:pPr>
        <w:shd w:val="clear" w:color="auto" w:fill="FFFFFF"/>
        <w:rPr>
          <w:b/>
          <w:bCs/>
          <w:color w:val="000000"/>
          <w:szCs w:val="21"/>
        </w:rPr>
      </w:pPr>
    </w:p>
    <w:p w14:paraId="48B0E0DC" w14:textId="71CB9250" w:rsidR="00D934AD" w:rsidRDefault="00D84DB2" w:rsidP="00D934AD">
      <w:pPr>
        <w:shd w:val="clear" w:color="auto" w:fill="FFFFFF"/>
        <w:rPr>
          <w:b/>
          <w:bCs/>
          <w:color w:val="000000"/>
          <w:szCs w:val="21"/>
        </w:rPr>
      </w:pPr>
      <w:r w:rsidRPr="00F822C5"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406D14F6" wp14:editId="4A47203D">
            <wp:simplePos x="0" y="0"/>
            <wp:positionH relativeFrom="column">
              <wp:posOffset>3016250</wp:posOffset>
            </wp:positionH>
            <wp:positionV relativeFrom="paragraph">
              <wp:posOffset>38100</wp:posOffset>
            </wp:positionV>
            <wp:extent cx="2456180" cy="1799590"/>
            <wp:effectExtent l="0" t="0" r="1270" b="0"/>
            <wp:wrapSquare wrapText="bothSides"/>
            <wp:docPr id="2065721112" name="图片 1" descr="Mom’s Cancer: Anniversary Ed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m’s Cancer: Anniversary Edi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34AD" w:rsidRPr="00D934AD">
        <w:rPr>
          <w:b/>
          <w:bCs/>
          <w:color w:val="000000"/>
          <w:szCs w:val="21"/>
        </w:rPr>
        <w:t>中文书名：《妈妈的癌症：二十周年纪念版》</w:t>
      </w:r>
    </w:p>
    <w:p w14:paraId="430A3ACE" w14:textId="6DEA183D" w:rsidR="00D934AD" w:rsidRDefault="00D934AD" w:rsidP="00D934AD">
      <w:pPr>
        <w:shd w:val="clear" w:color="auto" w:fill="FFFFFF"/>
        <w:rPr>
          <w:b/>
          <w:bCs/>
          <w:i/>
          <w:iCs/>
          <w:color w:val="000000"/>
          <w:szCs w:val="21"/>
        </w:rPr>
      </w:pPr>
      <w:r w:rsidRPr="00D934AD">
        <w:rPr>
          <w:b/>
          <w:bCs/>
          <w:color w:val="000000"/>
          <w:szCs w:val="21"/>
        </w:rPr>
        <w:t>英文书名：</w:t>
      </w:r>
      <w:r w:rsidRPr="00D934AD">
        <w:rPr>
          <w:b/>
          <w:bCs/>
          <w:i/>
          <w:iCs/>
          <w:color w:val="000000"/>
          <w:szCs w:val="21"/>
        </w:rPr>
        <w:t>Mom’s Cancer: Anniversary Edition</w:t>
      </w:r>
    </w:p>
    <w:p w14:paraId="4572F1BC" w14:textId="77777777" w:rsidR="00D934AD" w:rsidRDefault="0014688A" w:rsidP="00D934AD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作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14688A">
        <w:rPr>
          <w:rFonts w:hint="eastAsia"/>
          <w:b/>
          <w:bCs/>
          <w:color w:val="000000"/>
          <w:szCs w:val="21"/>
        </w:rPr>
        <w:t>者：</w:t>
      </w:r>
      <w:r w:rsidR="00D934AD" w:rsidRPr="00D934AD">
        <w:rPr>
          <w:b/>
          <w:bCs/>
          <w:color w:val="000000"/>
          <w:szCs w:val="21"/>
        </w:rPr>
        <w:t xml:space="preserve">Brian </w:t>
      </w:r>
      <w:proofErr w:type="spellStart"/>
      <w:r w:rsidR="00D934AD" w:rsidRPr="00D934AD">
        <w:rPr>
          <w:b/>
          <w:bCs/>
          <w:color w:val="000000"/>
          <w:szCs w:val="21"/>
        </w:rPr>
        <w:t>Fies</w:t>
      </w:r>
      <w:proofErr w:type="spellEnd"/>
    </w:p>
    <w:p w14:paraId="62B5A48A" w14:textId="77777777" w:rsidR="00D934AD" w:rsidRDefault="00D934AD" w:rsidP="00D934AD">
      <w:pPr>
        <w:shd w:val="clear" w:color="auto" w:fill="FFFFFF"/>
        <w:rPr>
          <w:b/>
          <w:bCs/>
          <w:color w:val="000000"/>
          <w:szCs w:val="21"/>
        </w:rPr>
      </w:pPr>
      <w:r w:rsidRPr="00D934AD">
        <w:rPr>
          <w:b/>
          <w:bCs/>
          <w:color w:val="000000"/>
          <w:szCs w:val="21"/>
        </w:rPr>
        <w:t>出</w:t>
      </w:r>
      <w:r w:rsidRPr="00D934AD">
        <w:rPr>
          <w:b/>
          <w:bCs/>
          <w:color w:val="000000"/>
          <w:szCs w:val="21"/>
        </w:rPr>
        <w:t xml:space="preserve"> </w:t>
      </w:r>
      <w:r w:rsidRPr="00D934AD">
        <w:rPr>
          <w:b/>
          <w:bCs/>
          <w:color w:val="000000"/>
          <w:szCs w:val="21"/>
        </w:rPr>
        <w:t>版</w:t>
      </w:r>
      <w:r w:rsidRPr="00D934AD">
        <w:rPr>
          <w:b/>
          <w:bCs/>
          <w:color w:val="000000"/>
          <w:szCs w:val="21"/>
        </w:rPr>
        <w:t xml:space="preserve"> </w:t>
      </w:r>
      <w:r w:rsidRPr="00D934AD">
        <w:rPr>
          <w:b/>
          <w:bCs/>
          <w:color w:val="000000"/>
          <w:szCs w:val="21"/>
        </w:rPr>
        <w:t>社：</w:t>
      </w:r>
      <w:r w:rsidRPr="00D934AD">
        <w:rPr>
          <w:b/>
          <w:bCs/>
          <w:color w:val="000000"/>
          <w:szCs w:val="21"/>
        </w:rPr>
        <w:t>Abrams</w:t>
      </w:r>
    </w:p>
    <w:p w14:paraId="6AAEA65A" w14:textId="77777777" w:rsidR="00D934AD" w:rsidRDefault="00D934AD" w:rsidP="00D934AD">
      <w:pPr>
        <w:shd w:val="clear" w:color="auto" w:fill="FFFFFF"/>
        <w:rPr>
          <w:b/>
          <w:bCs/>
          <w:color w:val="000000"/>
          <w:szCs w:val="21"/>
        </w:rPr>
      </w:pPr>
      <w:r w:rsidRPr="00D934AD">
        <w:rPr>
          <w:b/>
          <w:bCs/>
          <w:color w:val="000000"/>
          <w:szCs w:val="21"/>
        </w:rPr>
        <w:t>代理公司：</w:t>
      </w:r>
      <w:r w:rsidRPr="00D934AD">
        <w:rPr>
          <w:b/>
          <w:bCs/>
          <w:color w:val="000000"/>
          <w:szCs w:val="21"/>
        </w:rPr>
        <w:t>Abrams/ANA</w:t>
      </w:r>
    </w:p>
    <w:p w14:paraId="5E7231AE" w14:textId="77777777" w:rsidR="00D934AD" w:rsidRDefault="00D934AD" w:rsidP="00D934AD">
      <w:pPr>
        <w:shd w:val="clear" w:color="auto" w:fill="FFFFFF"/>
        <w:rPr>
          <w:b/>
          <w:bCs/>
          <w:color w:val="000000"/>
          <w:szCs w:val="21"/>
        </w:rPr>
      </w:pPr>
      <w:r w:rsidRPr="00D934AD"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D934AD">
        <w:rPr>
          <w:b/>
          <w:bCs/>
          <w:color w:val="000000"/>
          <w:szCs w:val="21"/>
        </w:rPr>
        <w:t xml:space="preserve"> </w:t>
      </w:r>
      <w:r w:rsidRPr="00D934AD">
        <w:rPr>
          <w:b/>
          <w:bCs/>
          <w:color w:val="000000"/>
          <w:szCs w:val="21"/>
        </w:rPr>
        <w:t>数：</w:t>
      </w:r>
      <w:r w:rsidRPr="00D934AD">
        <w:rPr>
          <w:b/>
          <w:bCs/>
          <w:color w:val="000000"/>
          <w:szCs w:val="21"/>
        </w:rPr>
        <w:t>160</w:t>
      </w:r>
      <w:r w:rsidRPr="00D934AD">
        <w:rPr>
          <w:b/>
          <w:bCs/>
          <w:color w:val="000000"/>
          <w:szCs w:val="21"/>
        </w:rPr>
        <w:t>页</w:t>
      </w:r>
    </w:p>
    <w:p w14:paraId="287F488D" w14:textId="6C60F3B4" w:rsidR="00D934AD" w:rsidRDefault="00D934AD" w:rsidP="00D934AD">
      <w:pPr>
        <w:shd w:val="clear" w:color="auto" w:fill="FFFFFF"/>
        <w:rPr>
          <w:b/>
          <w:bCs/>
          <w:color w:val="000000"/>
          <w:szCs w:val="21"/>
        </w:rPr>
      </w:pPr>
      <w:r w:rsidRPr="00D934AD">
        <w:rPr>
          <w:b/>
          <w:bCs/>
          <w:color w:val="000000"/>
          <w:szCs w:val="21"/>
        </w:rPr>
        <w:t>出版时间：</w:t>
      </w:r>
      <w:r w:rsidRPr="00D934AD">
        <w:rPr>
          <w:b/>
          <w:bCs/>
          <w:color w:val="000000"/>
          <w:szCs w:val="21"/>
        </w:rPr>
        <w:t>2026</w:t>
      </w:r>
      <w:r w:rsidRPr="00D934AD">
        <w:rPr>
          <w:b/>
          <w:bCs/>
          <w:color w:val="000000"/>
          <w:szCs w:val="21"/>
        </w:rPr>
        <w:t>年</w:t>
      </w:r>
      <w:r w:rsidRPr="00D934AD">
        <w:rPr>
          <w:b/>
          <w:bCs/>
          <w:color w:val="000000"/>
          <w:szCs w:val="21"/>
        </w:rPr>
        <w:t>3</w:t>
      </w:r>
      <w:r w:rsidRPr="00D934AD">
        <w:rPr>
          <w:b/>
          <w:bCs/>
          <w:color w:val="000000"/>
          <w:szCs w:val="21"/>
        </w:rPr>
        <w:t>月</w:t>
      </w:r>
    </w:p>
    <w:p w14:paraId="7588917E" w14:textId="7AF1C77F" w:rsidR="0014688A" w:rsidRPr="0014688A" w:rsidRDefault="0014688A" w:rsidP="00D934AD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代理地区：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中国大陆、台湾</w:t>
      </w:r>
    </w:p>
    <w:p w14:paraId="13429067" w14:textId="77777777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审读资料：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电子稿</w:t>
      </w:r>
    </w:p>
    <w:p w14:paraId="10DF7D1D" w14:textId="2654DB02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类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14688A">
        <w:rPr>
          <w:rFonts w:hint="eastAsia"/>
          <w:b/>
          <w:bCs/>
          <w:color w:val="000000"/>
          <w:szCs w:val="21"/>
        </w:rPr>
        <w:t>型：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漫画和图像故事</w:t>
      </w:r>
    </w:p>
    <w:p w14:paraId="0DF97F07" w14:textId="45486C78" w:rsidR="00CF537E" w:rsidRPr="004D6F73" w:rsidRDefault="004D6F73" w:rsidP="006D6DE1">
      <w:pPr>
        <w:shd w:val="clear" w:color="auto" w:fill="FFFFFF"/>
        <w:rPr>
          <w:b/>
          <w:bCs/>
          <w:color w:val="EE0000"/>
          <w:szCs w:val="21"/>
        </w:rPr>
      </w:pPr>
      <w:r w:rsidRPr="004D6F73">
        <w:rPr>
          <w:rFonts w:hint="eastAsia"/>
          <w:b/>
          <w:bCs/>
          <w:color w:val="EE0000"/>
          <w:szCs w:val="21"/>
        </w:rPr>
        <w:t>版权已售：</w:t>
      </w:r>
      <w:r w:rsidRPr="004D6F73">
        <w:rPr>
          <w:b/>
          <w:bCs/>
          <w:color w:val="EE0000"/>
          <w:szCs w:val="21"/>
        </w:rPr>
        <w:t>法语</w:t>
      </w:r>
      <w:r w:rsidRPr="004D6F73">
        <w:rPr>
          <w:b/>
          <w:bCs/>
          <w:color w:val="EE0000"/>
          <w:szCs w:val="21"/>
        </w:rPr>
        <w:t xml:space="preserve"> (Ca et La)</w:t>
      </w:r>
      <w:r w:rsidRPr="004D6F73">
        <w:rPr>
          <w:rFonts w:hint="eastAsia"/>
          <w:b/>
          <w:bCs/>
          <w:color w:val="EE0000"/>
          <w:szCs w:val="21"/>
        </w:rPr>
        <w:t>、</w:t>
      </w:r>
      <w:r w:rsidRPr="004D6F73">
        <w:rPr>
          <w:b/>
          <w:bCs/>
          <w:color w:val="EE0000"/>
          <w:szCs w:val="21"/>
        </w:rPr>
        <w:t>德语</w:t>
      </w:r>
      <w:r w:rsidRPr="004D6F73">
        <w:rPr>
          <w:b/>
          <w:bCs/>
          <w:color w:val="EE0000"/>
          <w:szCs w:val="21"/>
        </w:rPr>
        <w:t xml:space="preserve"> (</w:t>
      </w:r>
      <w:proofErr w:type="spellStart"/>
      <w:r w:rsidRPr="004D6F73">
        <w:rPr>
          <w:b/>
          <w:bCs/>
          <w:color w:val="EE0000"/>
          <w:szCs w:val="21"/>
        </w:rPr>
        <w:t>Knesebeck</w:t>
      </w:r>
      <w:proofErr w:type="spellEnd"/>
      <w:r w:rsidRPr="004D6F73">
        <w:rPr>
          <w:b/>
          <w:bCs/>
          <w:color w:val="EE0000"/>
          <w:szCs w:val="21"/>
        </w:rPr>
        <w:t>)</w:t>
      </w:r>
      <w:r w:rsidRPr="004D6F73">
        <w:rPr>
          <w:rFonts w:hint="eastAsia"/>
          <w:b/>
          <w:bCs/>
          <w:color w:val="EE0000"/>
          <w:szCs w:val="21"/>
        </w:rPr>
        <w:t>、</w:t>
      </w:r>
      <w:r w:rsidRPr="004D6F73">
        <w:rPr>
          <w:b/>
          <w:bCs/>
          <w:color w:val="EE0000"/>
          <w:szCs w:val="21"/>
        </w:rPr>
        <w:t>意大利语</w:t>
      </w:r>
      <w:r w:rsidRPr="004D6F73">
        <w:rPr>
          <w:b/>
          <w:bCs/>
          <w:color w:val="EE0000"/>
          <w:szCs w:val="21"/>
        </w:rPr>
        <w:t xml:space="preserve"> (</w:t>
      </w:r>
      <w:proofErr w:type="spellStart"/>
      <w:r w:rsidRPr="004D6F73">
        <w:rPr>
          <w:b/>
          <w:bCs/>
          <w:color w:val="EE0000"/>
          <w:szCs w:val="21"/>
        </w:rPr>
        <w:t>Bottero</w:t>
      </w:r>
      <w:proofErr w:type="spellEnd"/>
      <w:r w:rsidRPr="004D6F73">
        <w:rPr>
          <w:b/>
          <w:bCs/>
          <w:color w:val="EE0000"/>
          <w:szCs w:val="21"/>
        </w:rPr>
        <w:t>)</w:t>
      </w:r>
      <w:r w:rsidRPr="004D6F73">
        <w:rPr>
          <w:rFonts w:hint="eastAsia"/>
          <w:b/>
          <w:bCs/>
          <w:color w:val="EE0000"/>
          <w:szCs w:val="21"/>
        </w:rPr>
        <w:t>、</w:t>
      </w:r>
      <w:r w:rsidRPr="004D6F73">
        <w:rPr>
          <w:b/>
          <w:bCs/>
          <w:color w:val="EE0000"/>
          <w:szCs w:val="21"/>
        </w:rPr>
        <w:t>日语</w:t>
      </w:r>
      <w:r w:rsidRPr="004D6F73">
        <w:rPr>
          <w:b/>
          <w:bCs/>
          <w:color w:val="EE0000"/>
          <w:szCs w:val="21"/>
        </w:rPr>
        <w:t xml:space="preserve"> (</w:t>
      </w:r>
      <w:r w:rsidRPr="004D6F73">
        <w:rPr>
          <w:b/>
          <w:bCs/>
          <w:color w:val="EE0000"/>
          <w:szCs w:val="21"/>
        </w:rPr>
        <w:t>千岁出版社</w:t>
      </w:r>
      <w:r w:rsidRPr="004D6F73">
        <w:rPr>
          <w:b/>
          <w:bCs/>
          <w:color w:val="EE0000"/>
          <w:szCs w:val="21"/>
        </w:rPr>
        <w:t>)</w:t>
      </w:r>
      <w:r w:rsidRPr="004D6F73">
        <w:rPr>
          <w:rFonts w:hint="eastAsia"/>
          <w:b/>
          <w:bCs/>
          <w:color w:val="EE0000"/>
          <w:szCs w:val="21"/>
        </w:rPr>
        <w:t>、</w:t>
      </w:r>
      <w:r w:rsidRPr="004D6F73">
        <w:rPr>
          <w:b/>
          <w:bCs/>
          <w:color w:val="EE0000"/>
          <w:szCs w:val="21"/>
        </w:rPr>
        <w:t>葡萄牙语</w:t>
      </w:r>
      <w:r w:rsidRPr="004D6F73">
        <w:rPr>
          <w:b/>
          <w:bCs/>
          <w:color w:val="EE0000"/>
          <w:szCs w:val="21"/>
        </w:rPr>
        <w:t>-</w:t>
      </w:r>
      <w:r w:rsidRPr="004D6F73">
        <w:rPr>
          <w:b/>
          <w:bCs/>
          <w:color w:val="EE0000"/>
          <w:szCs w:val="21"/>
        </w:rPr>
        <w:t>南美地区</w:t>
      </w:r>
      <w:r w:rsidRPr="004D6F73">
        <w:rPr>
          <w:b/>
          <w:bCs/>
          <w:color w:val="EE0000"/>
          <w:szCs w:val="21"/>
        </w:rPr>
        <w:t xml:space="preserve"> (Darkside </w:t>
      </w:r>
      <w:proofErr w:type="spellStart"/>
      <w:r w:rsidRPr="004D6F73">
        <w:rPr>
          <w:b/>
          <w:bCs/>
          <w:color w:val="EE0000"/>
          <w:szCs w:val="21"/>
        </w:rPr>
        <w:t>Entretenimento</w:t>
      </w:r>
      <w:proofErr w:type="spellEnd"/>
      <w:r w:rsidRPr="004D6F73">
        <w:rPr>
          <w:b/>
          <w:bCs/>
          <w:color w:val="EE0000"/>
          <w:szCs w:val="21"/>
        </w:rPr>
        <w:t>)</w:t>
      </w:r>
      <w:r w:rsidRPr="004D6F73">
        <w:rPr>
          <w:rFonts w:hint="eastAsia"/>
          <w:b/>
          <w:bCs/>
          <w:color w:val="EE0000"/>
          <w:szCs w:val="21"/>
        </w:rPr>
        <w:t>、</w:t>
      </w:r>
      <w:r w:rsidRPr="004D6F73">
        <w:rPr>
          <w:b/>
          <w:bCs/>
          <w:color w:val="EE0000"/>
          <w:szCs w:val="21"/>
        </w:rPr>
        <w:t>西班牙语</w:t>
      </w:r>
      <w:r w:rsidRPr="004D6F73">
        <w:rPr>
          <w:b/>
          <w:bCs/>
          <w:color w:val="EE0000"/>
          <w:szCs w:val="21"/>
        </w:rPr>
        <w:t xml:space="preserve"> (</w:t>
      </w:r>
      <w:proofErr w:type="spellStart"/>
      <w:r w:rsidRPr="004D6F73">
        <w:rPr>
          <w:b/>
          <w:bCs/>
          <w:color w:val="EE0000"/>
          <w:szCs w:val="21"/>
        </w:rPr>
        <w:t>SaludArte</w:t>
      </w:r>
      <w:proofErr w:type="spellEnd"/>
      <w:r w:rsidRPr="004D6F73">
        <w:rPr>
          <w:b/>
          <w:bCs/>
          <w:color w:val="EE0000"/>
          <w:szCs w:val="21"/>
        </w:rPr>
        <w:t>)</w:t>
      </w:r>
      <w:r w:rsidRPr="004D6F73">
        <w:rPr>
          <w:rFonts w:hint="eastAsia"/>
          <w:b/>
          <w:bCs/>
          <w:color w:val="EE0000"/>
          <w:szCs w:val="21"/>
        </w:rPr>
        <w:t>、</w:t>
      </w:r>
      <w:r w:rsidRPr="004D6F73">
        <w:rPr>
          <w:b/>
          <w:bCs/>
          <w:color w:val="EE0000"/>
          <w:szCs w:val="21"/>
        </w:rPr>
        <w:t>斯洛文尼亚语</w:t>
      </w:r>
      <w:r w:rsidRPr="004D6F73">
        <w:rPr>
          <w:b/>
          <w:bCs/>
          <w:color w:val="EE0000"/>
          <w:szCs w:val="21"/>
        </w:rPr>
        <w:t xml:space="preserve"> (Primus)</w:t>
      </w:r>
    </w:p>
    <w:p w14:paraId="7900B295" w14:textId="77777777" w:rsidR="004D6F73" w:rsidRPr="004D6F73" w:rsidRDefault="004D6F73" w:rsidP="006D6DE1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52EDB74E" w:rsidR="00852C8A" w:rsidRDefault="00852C8A" w:rsidP="006D6DE1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7213E5D1" w14:textId="77777777" w:rsidR="00D8662E" w:rsidRDefault="00D8662E" w:rsidP="00D8662E">
      <w:pPr>
        <w:ind w:firstLineChars="200" w:firstLine="420"/>
        <w:jc w:val="left"/>
        <w:rPr>
          <w:color w:val="000000"/>
          <w:szCs w:val="21"/>
        </w:rPr>
      </w:pPr>
    </w:p>
    <w:p w14:paraId="5F62D8B8" w14:textId="77777777" w:rsidR="00A03B87" w:rsidRPr="00A03B87" w:rsidRDefault="00A03B87" w:rsidP="00A03B87">
      <w:pPr>
        <w:ind w:firstLineChars="200" w:firstLine="422"/>
        <w:rPr>
          <w:b/>
          <w:bCs/>
          <w:color w:val="000000"/>
          <w:szCs w:val="21"/>
        </w:rPr>
      </w:pPr>
      <w:proofErr w:type="gramStart"/>
      <w:r w:rsidRPr="00A03B87">
        <w:rPr>
          <w:b/>
          <w:bCs/>
          <w:color w:val="000000"/>
          <w:szCs w:val="21"/>
        </w:rPr>
        <w:t>值此广</w:t>
      </w:r>
      <w:proofErr w:type="gramEnd"/>
      <w:r w:rsidRPr="00A03B87">
        <w:rPr>
          <w:b/>
          <w:bCs/>
          <w:color w:val="000000"/>
          <w:szCs w:val="21"/>
        </w:rPr>
        <w:t>受好评、荣获艾斯纳奖的网络漫画转型图像小说问世</w:t>
      </w:r>
      <w:r w:rsidRPr="00A03B87">
        <w:rPr>
          <w:b/>
          <w:bCs/>
          <w:color w:val="000000"/>
          <w:szCs w:val="21"/>
        </w:rPr>
        <w:t>20</w:t>
      </w:r>
      <w:r w:rsidRPr="00A03B87">
        <w:rPr>
          <w:b/>
          <w:bCs/>
          <w:color w:val="000000"/>
          <w:szCs w:val="21"/>
        </w:rPr>
        <w:t>周年之际，《妈妈的癌症》现推出修订扩充版。</w:t>
      </w:r>
    </w:p>
    <w:p w14:paraId="367F4A1F" w14:textId="77777777" w:rsidR="00A03B87" w:rsidRDefault="00A03B87" w:rsidP="00A03B87">
      <w:pPr>
        <w:ind w:firstLineChars="200" w:firstLine="420"/>
        <w:rPr>
          <w:color w:val="000000"/>
          <w:szCs w:val="21"/>
        </w:rPr>
      </w:pPr>
    </w:p>
    <w:p w14:paraId="6E20E295" w14:textId="2E98C9B7" w:rsidR="00A03B87" w:rsidRPr="00A03B87" w:rsidRDefault="00A03B87" w:rsidP="00A03B87">
      <w:pPr>
        <w:ind w:firstLineChars="200" w:firstLine="420"/>
        <w:rPr>
          <w:color w:val="000000"/>
          <w:szCs w:val="21"/>
        </w:rPr>
      </w:pPr>
      <w:r w:rsidRPr="00A03B87">
        <w:rPr>
          <w:color w:val="000000"/>
          <w:szCs w:val="21"/>
        </w:rPr>
        <w:t>《妈妈的癌症》于</w:t>
      </w:r>
      <w:r w:rsidRPr="00A03B87">
        <w:rPr>
          <w:color w:val="000000"/>
          <w:szCs w:val="21"/>
        </w:rPr>
        <w:t>2005</w:t>
      </w:r>
      <w:r w:rsidRPr="00A03B87">
        <w:rPr>
          <w:color w:val="000000"/>
          <w:szCs w:val="21"/>
        </w:rPr>
        <w:t>年荣获首届艾斯纳奖最佳数字漫画奖，该奖项类别正是因它而设立，并被漫画</w:t>
      </w:r>
      <w:proofErr w:type="gramStart"/>
      <w:r w:rsidRPr="00A03B87">
        <w:rPr>
          <w:color w:val="000000"/>
          <w:szCs w:val="21"/>
        </w:rPr>
        <w:t>书资源</w:t>
      </w:r>
      <w:proofErr w:type="gramEnd"/>
      <w:r w:rsidRPr="00A03B87">
        <w:rPr>
          <w:color w:val="000000"/>
          <w:szCs w:val="21"/>
        </w:rPr>
        <w:t>网（</w:t>
      </w:r>
      <w:r w:rsidRPr="00A03B87">
        <w:rPr>
          <w:color w:val="000000"/>
          <w:szCs w:val="21"/>
        </w:rPr>
        <w:t>CBR</w:t>
      </w:r>
      <w:r w:rsidRPr="00A03B87">
        <w:rPr>
          <w:color w:val="000000"/>
          <w:szCs w:val="21"/>
        </w:rPr>
        <w:t>）誉为有史以来十大最重要的艾斯纳奖获奖作品之一。本书以诚实、坚定且时而幽默的笔触，审视了重大疾病对患者及其家庭造成的实际和情感影响。《妈妈的癌症》是一个关于希望的故事</w:t>
      </w:r>
      <w:r w:rsidRPr="00A03B87">
        <w:rPr>
          <w:color w:val="000000"/>
          <w:szCs w:val="21"/>
        </w:rPr>
        <w:t>——</w:t>
      </w:r>
      <w:r w:rsidRPr="00A03B87">
        <w:rPr>
          <w:color w:val="000000"/>
          <w:szCs w:val="21"/>
        </w:rPr>
        <w:t>它改变了全球读者的生活，在漫画行业开创了新领域，并启发了</w:t>
      </w:r>
      <w:r w:rsidRPr="00A03B87">
        <w:rPr>
          <w:color w:val="000000"/>
          <w:szCs w:val="21"/>
        </w:rPr>
        <w:t>"</w:t>
      </w:r>
      <w:r w:rsidRPr="00A03B87">
        <w:rPr>
          <w:color w:val="000000"/>
          <w:szCs w:val="21"/>
        </w:rPr>
        <w:t>医学图形</w:t>
      </w:r>
      <w:r w:rsidRPr="00A03B87">
        <w:rPr>
          <w:color w:val="000000"/>
          <w:szCs w:val="21"/>
        </w:rPr>
        <w:t>"</w:t>
      </w:r>
      <w:r w:rsidRPr="00A03B87">
        <w:rPr>
          <w:color w:val="000000"/>
          <w:szCs w:val="21"/>
        </w:rPr>
        <w:t>（</w:t>
      </w:r>
      <w:r w:rsidRPr="00A03B87">
        <w:rPr>
          <w:color w:val="000000"/>
          <w:szCs w:val="21"/>
        </w:rPr>
        <w:t>Graphic Medicine</w:t>
      </w:r>
      <w:r w:rsidRPr="00A03B87">
        <w:rPr>
          <w:color w:val="000000"/>
          <w:szCs w:val="21"/>
        </w:rPr>
        <w:t>）这一探索和支持漫画媒介与医疗保健话语相互作用的领域。</w:t>
      </w:r>
    </w:p>
    <w:p w14:paraId="02299C03" w14:textId="77777777" w:rsidR="00A03B87" w:rsidRDefault="00A03B87" w:rsidP="00A03B87">
      <w:pPr>
        <w:ind w:firstLineChars="200" w:firstLine="420"/>
        <w:rPr>
          <w:color w:val="000000"/>
          <w:szCs w:val="21"/>
        </w:rPr>
      </w:pPr>
    </w:p>
    <w:p w14:paraId="7EA162DD" w14:textId="4C4B5C88" w:rsidR="00A03B87" w:rsidRPr="00A03B87" w:rsidRDefault="00A03B87" w:rsidP="00A03B87">
      <w:pPr>
        <w:ind w:firstLineChars="200" w:firstLine="420"/>
        <w:rPr>
          <w:color w:val="000000"/>
          <w:szCs w:val="21"/>
        </w:rPr>
      </w:pPr>
      <w:r w:rsidRPr="00A03B87">
        <w:rPr>
          <w:color w:val="000000"/>
          <w:szCs w:val="21"/>
        </w:rPr>
        <w:t>《妈妈的癌症》最初作为网络漫画在线上引起关注。布莱恩</w:t>
      </w:r>
      <w:r w:rsidRPr="00A03B87">
        <w:rPr>
          <w:color w:val="000000"/>
          <w:szCs w:val="21"/>
        </w:rPr>
        <w:t>·</w:t>
      </w:r>
      <w:r w:rsidRPr="00A03B87">
        <w:rPr>
          <w:color w:val="000000"/>
          <w:szCs w:val="21"/>
        </w:rPr>
        <w:t>费斯匿名发布它，意在分享其家庭经历中获得的资讯与见解。在出版前夕，《妈妈的癌症》成为首届艾斯纳奖最佳数字漫画奖得主，并随后赢得了德国青少年文学奖、哈维奖最佳新秀奖和卢卢布鲁克奖，获得多项提名，包括美国图书馆协会的最佳青少年图书奖。它已被翻译成七种语言，且仍在增加。二十年过去，《妈妈的癌症》依旧在世界各地读者心中引起共鸣。</w:t>
      </w:r>
    </w:p>
    <w:p w14:paraId="2EC154BE" w14:textId="77777777" w:rsidR="00A03B87" w:rsidRDefault="00A03B87" w:rsidP="00A03B87">
      <w:pPr>
        <w:ind w:firstLineChars="200" w:firstLine="420"/>
        <w:rPr>
          <w:color w:val="000000"/>
          <w:szCs w:val="21"/>
        </w:rPr>
      </w:pPr>
    </w:p>
    <w:p w14:paraId="105AB87E" w14:textId="1152C0F6" w:rsidR="00A03B87" w:rsidRPr="00A03B87" w:rsidRDefault="00A03B87" w:rsidP="00A03B87">
      <w:pPr>
        <w:ind w:firstLineChars="200" w:firstLine="420"/>
        <w:rPr>
          <w:color w:val="000000"/>
          <w:szCs w:val="21"/>
        </w:rPr>
      </w:pPr>
      <w:r w:rsidRPr="00A03B87">
        <w:rPr>
          <w:color w:val="000000"/>
          <w:szCs w:val="21"/>
        </w:rPr>
        <w:t>此修订扩充版纪念版包含</w:t>
      </w:r>
      <w:r w:rsidRPr="00A03B87">
        <w:rPr>
          <w:color w:val="000000"/>
          <w:szCs w:val="21"/>
        </w:rPr>
        <w:t>32</w:t>
      </w:r>
      <w:r w:rsidRPr="00A03B87">
        <w:rPr>
          <w:color w:val="000000"/>
          <w:szCs w:val="21"/>
        </w:rPr>
        <w:t>页全新内容，含</w:t>
      </w:r>
      <w:r w:rsidRPr="00A03B87">
        <w:rPr>
          <w:color w:val="000000"/>
          <w:szCs w:val="21"/>
        </w:rPr>
        <w:t>22</w:t>
      </w:r>
      <w:r w:rsidRPr="00A03B87">
        <w:rPr>
          <w:color w:val="000000"/>
          <w:szCs w:val="21"/>
        </w:rPr>
        <w:t>页额外漫画页，以及来自费斯和</w:t>
      </w:r>
      <w:r w:rsidRPr="00A03B87">
        <w:rPr>
          <w:color w:val="000000"/>
          <w:szCs w:val="21"/>
        </w:rPr>
        <w:fldChar w:fldCharType="begin"/>
      </w:r>
      <w:r w:rsidRPr="00A03B87">
        <w:rPr>
          <w:color w:val="000000"/>
          <w:szCs w:val="21"/>
        </w:rPr>
        <w:instrText>HYPERLINK "https://graphicmedicine.org/" \t "_blank"</w:instrText>
      </w:r>
      <w:r w:rsidRPr="00A03B87">
        <w:rPr>
          <w:color w:val="000000"/>
          <w:szCs w:val="21"/>
        </w:rPr>
      </w:r>
      <w:r w:rsidRPr="00A03B87">
        <w:rPr>
          <w:color w:val="000000"/>
          <w:szCs w:val="21"/>
        </w:rPr>
        <w:fldChar w:fldCharType="separate"/>
      </w:r>
      <w:r w:rsidRPr="00A03B87">
        <w:rPr>
          <w:rStyle w:val="ab"/>
          <w:szCs w:val="21"/>
        </w:rPr>
        <w:t>graphicmedicine.org</w:t>
      </w:r>
      <w:r w:rsidRPr="00A03B87">
        <w:rPr>
          <w:color w:val="000000"/>
          <w:szCs w:val="21"/>
        </w:rPr>
        <w:fldChar w:fldCharType="end"/>
      </w:r>
      <w:r w:rsidRPr="00A03B87">
        <w:rPr>
          <w:color w:val="000000"/>
          <w:szCs w:val="21"/>
        </w:rPr>
        <w:t>联合创始人、护士</w:t>
      </w:r>
      <w:r w:rsidRPr="00A03B87">
        <w:rPr>
          <w:color w:val="000000"/>
          <w:szCs w:val="21"/>
        </w:rPr>
        <w:t>MK·</w:t>
      </w:r>
      <w:r w:rsidRPr="00A03B87">
        <w:rPr>
          <w:color w:val="000000"/>
          <w:szCs w:val="21"/>
        </w:rPr>
        <w:t>切尔维茨的文章，为读者、教师和从业者提供使用本书的背景知识和资源。</w:t>
      </w:r>
    </w:p>
    <w:p w14:paraId="0EC35F0B" w14:textId="77777777" w:rsidR="004D6F73" w:rsidRDefault="004D6F73" w:rsidP="00A03B87">
      <w:pPr>
        <w:jc w:val="left"/>
        <w:rPr>
          <w:color w:val="000000"/>
          <w:szCs w:val="21"/>
        </w:rPr>
      </w:pPr>
    </w:p>
    <w:p w14:paraId="6E53D7D2" w14:textId="7E5E9D3E" w:rsidR="0063503F" w:rsidRPr="004D6F73" w:rsidRDefault="004D6F73" w:rsidP="00A03B87">
      <w:pPr>
        <w:jc w:val="left"/>
        <w:rPr>
          <w:b/>
          <w:bCs/>
          <w:color w:val="000000"/>
          <w:szCs w:val="21"/>
        </w:rPr>
      </w:pPr>
      <w:r w:rsidRPr="004D6F73">
        <w:rPr>
          <w:rFonts w:hint="eastAsia"/>
          <w:b/>
          <w:bCs/>
          <w:color w:val="000000"/>
          <w:szCs w:val="21"/>
        </w:rPr>
        <w:t>本书卖点：</w:t>
      </w:r>
    </w:p>
    <w:p w14:paraId="1BD01D0C" w14:textId="77777777" w:rsidR="004D6F73" w:rsidRDefault="004D6F73" w:rsidP="00A03B87">
      <w:pPr>
        <w:jc w:val="left"/>
        <w:rPr>
          <w:color w:val="000000"/>
          <w:szCs w:val="21"/>
        </w:rPr>
      </w:pPr>
    </w:p>
    <w:p w14:paraId="2A74F1C4" w14:textId="77777777" w:rsidR="004D6F73" w:rsidRPr="004D6F73" w:rsidRDefault="004D6F73" w:rsidP="004D6F73">
      <w:pPr>
        <w:numPr>
          <w:ilvl w:val="0"/>
          <w:numId w:val="24"/>
        </w:numPr>
        <w:jc w:val="left"/>
        <w:rPr>
          <w:color w:val="000000"/>
          <w:szCs w:val="21"/>
        </w:rPr>
      </w:pPr>
      <w:r w:rsidRPr="004D6F73">
        <w:rPr>
          <w:b/>
          <w:bCs/>
          <w:color w:val="000000"/>
          <w:szCs w:val="21"/>
        </w:rPr>
        <w:t>二十周年纪念版</w:t>
      </w:r>
      <w:r w:rsidRPr="004D6F73">
        <w:rPr>
          <w:color w:val="000000"/>
          <w:szCs w:val="21"/>
        </w:rPr>
        <w:t>：</w:t>
      </w:r>
      <w:r w:rsidRPr="004D6F73">
        <w:rPr>
          <w:color w:val="000000"/>
          <w:szCs w:val="21"/>
        </w:rPr>
        <w:t>2026</w:t>
      </w:r>
      <w:r w:rsidRPr="004D6F73">
        <w:rPr>
          <w:color w:val="000000"/>
          <w:szCs w:val="21"/>
        </w:rPr>
        <w:t>年春季是《妈妈的癌症》由</w:t>
      </w:r>
      <w:r w:rsidRPr="004D6F73">
        <w:rPr>
          <w:color w:val="000000"/>
          <w:szCs w:val="21"/>
        </w:rPr>
        <w:t>Abrams</w:t>
      </w:r>
      <w:r w:rsidRPr="004D6F73">
        <w:rPr>
          <w:color w:val="000000"/>
          <w:szCs w:val="21"/>
        </w:rPr>
        <w:t>出版社出版</w:t>
      </w:r>
      <w:r w:rsidRPr="004D6F73">
        <w:rPr>
          <w:color w:val="000000"/>
          <w:szCs w:val="21"/>
        </w:rPr>
        <w:t>20</w:t>
      </w:r>
      <w:r w:rsidRPr="004D6F73">
        <w:rPr>
          <w:color w:val="000000"/>
          <w:szCs w:val="21"/>
        </w:rPr>
        <w:t>周年。此</w:t>
      </w:r>
      <w:r w:rsidRPr="004D6F73">
        <w:rPr>
          <w:color w:val="000000"/>
          <w:szCs w:val="21"/>
        </w:rPr>
        <w:lastRenderedPageBreak/>
        <w:t>修订扩充版既是为了纪念过去</w:t>
      </w:r>
      <w:r w:rsidRPr="004D6F73">
        <w:rPr>
          <w:color w:val="000000"/>
          <w:szCs w:val="21"/>
        </w:rPr>
        <w:t>20</w:t>
      </w:r>
      <w:r w:rsidRPr="004D6F73">
        <w:rPr>
          <w:color w:val="000000"/>
          <w:szCs w:val="21"/>
        </w:rPr>
        <w:t>年漫画领域的变迁，也是庆祝</w:t>
      </w:r>
      <w:r w:rsidRPr="004D6F73">
        <w:rPr>
          <w:color w:val="000000"/>
          <w:szCs w:val="21"/>
        </w:rPr>
        <w:t xml:space="preserve">Abrams </w:t>
      </w:r>
      <w:proofErr w:type="spellStart"/>
      <w:r w:rsidRPr="004D6F73">
        <w:rPr>
          <w:color w:val="000000"/>
          <w:szCs w:val="21"/>
        </w:rPr>
        <w:t>ComicArts</w:t>
      </w:r>
      <w:proofErr w:type="spellEnd"/>
      <w:r w:rsidRPr="004D6F73">
        <w:rPr>
          <w:color w:val="000000"/>
          <w:szCs w:val="21"/>
        </w:rPr>
        <w:t>已成长为一个屡获殊荣的图像文学出版部门。</w:t>
      </w:r>
    </w:p>
    <w:p w14:paraId="636BC55E" w14:textId="77777777" w:rsidR="004D6F73" w:rsidRPr="004D6F73" w:rsidRDefault="004D6F73" w:rsidP="004D6F73">
      <w:pPr>
        <w:numPr>
          <w:ilvl w:val="0"/>
          <w:numId w:val="24"/>
        </w:numPr>
        <w:jc w:val="left"/>
        <w:rPr>
          <w:color w:val="000000"/>
          <w:szCs w:val="21"/>
        </w:rPr>
      </w:pPr>
      <w:r w:rsidRPr="004D6F73">
        <w:rPr>
          <w:b/>
          <w:bCs/>
          <w:color w:val="000000"/>
          <w:szCs w:val="21"/>
        </w:rPr>
        <w:t>开创性漫画</w:t>
      </w:r>
      <w:r w:rsidRPr="004D6F73">
        <w:rPr>
          <w:color w:val="000000"/>
          <w:szCs w:val="21"/>
        </w:rPr>
        <w:t>：《妈妈的癌症》是</w:t>
      </w:r>
      <w:r w:rsidRPr="004D6F73">
        <w:rPr>
          <w:color w:val="000000"/>
          <w:szCs w:val="21"/>
        </w:rPr>
        <w:t>2005</w:t>
      </w:r>
      <w:r w:rsidRPr="004D6F73">
        <w:rPr>
          <w:color w:val="000000"/>
          <w:szCs w:val="21"/>
        </w:rPr>
        <w:t>年艾斯纳奖最佳数字漫画奖得主，并促使该奖项类别设立。</w:t>
      </w:r>
      <w:r w:rsidRPr="004D6F73">
        <w:rPr>
          <w:color w:val="000000"/>
          <w:szCs w:val="21"/>
        </w:rPr>
        <w:t>2023</w:t>
      </w:r>
      <w:r w:rsidRPr="004D6F73">
        <w:rPr>
          <w:color w:val="000000"/>
          <w:szCs w:val="21"/>
        </w:rPr>
        <w:t>年，它被漫画</w:t>
      </w:r>
      <w:proofErr w:type="gramStart"/>
      <w:r w:rsidRPr="004D6F73">
        <w:rPr>
          <w:color w:val="000000"/>
          <w:szCs w:val="21"/>
        </w:rPr>
        <w:t>书资源</w:t>
      </w:r>
      <w:proofErr w:type="gramEnd"/>
      <w:r w:rsidRPr="004D6F73">
        <w:rPr>
          <w:color w:val="000000"/>
          <w:szCs w:val="21"/>
        </w:rPr>
        <w:t>网（</w:t>
      </w:r>
      <w:r w:rsidRPr="004D6F73">
        <w:rPr>
          <w:color w:val="000000"/>
          <w:szCs w:val="21"/>
        </w:rPr>
        <w:t>CBR</w:t>
      </w:r>
      <w:r w:rsidRPr="004D6F73">
        <w:rPr>
          <w:color w:val="000000"/>
          <w:szCs w:val="21"/>
        </w:rPr>
        <w:t>）誉为有史以来十大最重要的艾斯纳奖获奖作品之一，并且是</w:t>
      </w:r>
      <w:r w:rsidRPr="004D6F73">
        <w:rPr>
          <w:color w:val="000000"/>
          <w:szCs w:val="21"/>
        </w:rPr>
        <w:t>"</w:t>
      </w:r>
      <w:r w:rsidRPr="004D6F73">
        <w:rPr>
          <w:color w:val="000000"/>
          <w:szCs w:val="21"/>
        </w:rPr>
        <w:t>医学图形</w:t>
      </w:r>
      <w:r w:rsidRPr="004D6F73">
        <w:rPr>
          <w:color w:val="000000"/>
          <w:szCs w:val="21"/>
        </w:rPr>
        <w:t>"</w:t>
      </w:r>
      <w:r w:rsidRPr="004D6F73">
        <w:rPr>
          <w:color w:val="000000"/>
          <w:szCs w:val="21"/>
        </w:rPr>
        <w:t>的灵感来源。该社群推崇漫画与医学的结合，每年举办国际会议，并设立</w:t>
      </w:r>
      <w:r w:rsidRPr="004D6F73">
        <w:rPr>
          <w:color w:val="000000"/>
          <w:szCs w:val="21"/>
        </w:rPr>
        <w:t>"</w:t>
      </w:r>
      <w:r w:rsidRPr="004D6F73">
        <w:rPr>
          <w:color w:val="000000"/>
          <w:szCs w:val="21"/>
        </w:rPr>
        <w:t>医学</w:t>
      </w:r>
      <w:proofErr w:type="gramStart"/>
      <w:r w:rsidRPr="004D6F73">
        <w:rPr>
          <w:color w:val="000000"/>
          <w:szCs w:val="21"/>
        </w:rPr>
        <w:t>图形奖</w:t>
      </w:r>
      <w:proofErr w:type="gramEnd"/>
      <w:r w:rsidRPr="004D6F73">
        <w:rPr>
          <w:color w:val="000000"/>
          <w:szCs w:val="21"/>
        </w:rPr>
        <w:t>"</w:t>
      </w:r>
      <w:r w:rsidRPr="004D6F73">
        <w:rPr>
          <w:color w:val="000000"/>
          <w:szCs w:val="21"/>
        </w:rPr>
        <w:t>。</w:t>
      </w:r>
    </w:p>
    <w:p w14:paraId="387F86D5" w14:textId="77777777" w:rsidR="004D6F73" w:rsidRPr="004D6F73" w:rsidRDefault="004D6F73" w:rsidP="004D6F73">
      <w:pPr>
        <w:numPr>
          <w:ilvl w:val="0"/>
          <w:numId w:val="24"/>
        </w:numPr>
        <w:jc w:val="left"/>
        <w:rPr>
          <w:color w:val="000000"/>
          <w:szCs w:val="21"/>
        </w:rPr>
      </w:pPr>
      <w:r w:rsidRPr="004D6F73">
        <w:rPr>
          <w:b/>
          <w:bCs/>
          <w:color w:val="000000"/>
          <w:szCs w:val="21"/>
        </w:rPr>
        <w:t>社内重要作者</w:t>
      </w:r>
      <w:r w:rsidRPr="004D6F73">
        <w:rPr>
          <w:color w:val="000000"/>
          <w:szCs w:val="21"/>
        </w:rPr>
        <w:t>：布莱恩</w:t>
      </w:r>
      <w:r w:rsidRPr="004D6F73">
        <w:rPr>
          <w:color w:val="000000"/>
          <w:szCs w:val="21"/>
        </w:rPr>
        <w:t>·</w:t>
      </w:r>
      <w:r w:rsidRPr="004D6F73">
        <w:rPr>
          <w:color w:val="000000"/>
          <w:szCs w:val="21"/>
        </w:rPr>
        <w:t>费斯与</w:t>
      </w:r>
      <w:r w:rsidRPr="004D6F73">
        <w:rPr>
          <w:color w:val="000000"/>
          <w:szCs w:val="21"/>
        </w:rPr>
        <w:t>Abrams</w:t>
      </w:r>
      <w:r w:rsidRPr="004D6F73">
        <w:rPr>
          <w:color w:val="000000"/>
          <w:szCs w:val="21"/>
        </w:rPr>
        <w:t>出版社合作稳固。他的所有作品均获得评论界好评并屡获大奖，包括《明天的世界怎么了？》、《火灾故事》和《最后的机械怪物》。《妈妈的癌症》是他在</w:t>
      </w:r>
      <w:r w:rsidRPr="004D6F73">
        <w:rPr>
          <w:color w:val="000000"/>
          <w:szCs w:val="21"/>
        </w:rPr>
        <w:t>Abrams</w:t>
      </w:r>
      <w:r w:rsidRPr="004D6F73">
        <w:rPr>
          <w:color w:val="000000"/>
          <w:szCs w:val="21"/>
        </w:rPr>
        <w:t>出版的第一本书。</w:t>
      </w:r>
    </w:p>
    <w:p w14:paraId="0F64717F" w14:textId="77777777" w:rsidR="004D6F73" w:rsidRPr="004D6F73" w:rsidRDefault="004D6F73" w:rsidP="004D6F73">
      <w:pPr>
        <w:numPr>
          <w:ilvl w:val="0"/>
          <w:numId w:val="24"/>
        </w:numPr>
        <w:jc w:val="left"/>
        <w:rPr>
          <w:color w:val="000000"/>
          <w:szCs w:val="21"/>
        </w:rPr>
      </w:pPr>
      <w:r w:rsidRPr="004D6F73">
        <w:rPr>
          <w:b/>
          <w:bCs/>
          <w:color w:val="000000"/>
          <w:szCs w:val="21"/>
        </w:rPr>
        <w:t>新增内容</w:t>
      </w:r>
      <w:r w:rsidRPr="004D6F73">
        <w:rPr>
          <w:color w:val="000000"/>
          <w:szCs w:val="21"/>
        </w:rPr>
        <w:t>：包含</w:t>
      </w:r>
      <w:r w:rsidRPr="004D6F73">
        <w:rPr>
          <w:color w:val="000000"/>
          <w:szCs w:val="21"/>
        </w:rPr>
        <w:t>32</w:t>
      </w:r>
      <w:r w:rsidRPr="004D6F73">
        <w:rPr>
          <w:color w:val="000000"/>
          <w:szCs w:val="21"/>
        </w:rPr>
        <w:t>页新材料，含</w:t>
      </w:r>
      <w:r w:rsidRPr="004D6F73">
        <w:rPr>
          <w:color w:val="000000"/>
          <w:szCs w:val="21"/>
        </w:rPr>
        <w:t>22</w:t>
      </w:r>
      <w:r w:rsidRPr="004D6F73">
        <w:rPr>
          <w:color w:val="000000"/>
          <w:szCs w:val="21"/>
        </w:rPr>
        <w:t>页额外漫画页和费斯的文章，以及</w:t>
      </w:r>
      <w:r w:rsidRPr="004D6F73">
        <w:rPr>
          <w:color w:val="000000"/>
          <w:szCs w:val="21"/>
        </w:rPr>
        <w:fldChar w:fldCharType="begin"/>
      </w:r>
      <w:r w:rsidRPr="004D6F73">
        <w:rPr>
          <w:color w:val="000000"/>
          <w:szCs w:val="21"/>
        </w:rPr>
        <w:instrText>HYPERLINK "https://graphicmedicine.org/" \t "_blank"</w:instrText>
      </w:r>
      <w:r w:rsidRPr="004D6F73">
        <w:rPr>
          <w:color w:val="000000"/>
          <w:szCs w:val="21"/>
        </w:rPr>
      </w:r>
      <w:r w:rsidRPr="004D6F73">
        <w:rPr>
          <w:color w:val="000000"/>
          <w:szCs w:val="21"/>
        </w:rPr>
        <w:fldChar w:fldCharType="separate"/>
      </w:r>
      <w:r w:rsidRPr="004D6F73">
        <w:rPr>
          <w:rStyle w:val="ab"/>
          <w:szCs w:val="21"/>
        </w:rPr>
        <w:t>graphicmedicine.org</w:t>
      </w:r>
      <w:r w:rsidRPr="004D6F73">
        <w:rPr>
          <w:color w:val="000000"/>
          <w:szCs w:val="21"/>
        </w:rPr>
        <w:fldChar w:fldCharType="end"/>
      </w:r>
      <w:r w:rsidRPr="004D6F73">
        <w:rPr>
          <w:color w:val="000000"/>
          <w:szCs w:val="21"/>
        </w:rPr>
        <w:t>联合创始人</w:t>
      </w:r>
      <w:r w:rsidRPr="004D6F73">
        <w:rPr>
          <w:color w:val="000000"/>
          <w:szCs w:val="21"/>
        </w:rPr>
        <w:t>MK·</w:t>
      </w:r>
      <w:r w:rsidRPr="004D6F73">
        <w:rPr>
          <w:color w:val="000000"/>
          <w:szCs w:val="21"/>
        </w:rPr>
        <w:t>切尔维茨的序言，为读者、教师和从业者提供使用本书的背景知识和资源。</w:t>
      </w:r>
    </w:p>
    <w:p w14:paraId="37D82BDC" w14:textId="77777777" w:rsidR="004D6F73" w:rsidRPr="004D6F73" w:rsidRDefault="004D6F73" w:rsidP="00A03B87">
      <w:pPr>
        <w:jc w:val="left"/>
        <w:rPr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415082E8" w14:textId="77777777" w:rsidR="0047464E" w:rsidRDefault="0047464E" w:rsidP="0047464E">
      <w:pPr>
        <w:shd w:val="clear" w:color="auto" w:fill="FFFFFF"/>
        <w:rPr>
          <w:b/>
          <w:bCs/>
          <w:noProof/>
        </w:rPr>
      </w:pPr>
      <w:bookmarkStart w:id="2" w:name="_Hlk209126351"/>
    </w:p>
    <w:p w14:paraId="5F560A84" w14:textId="5F0E0E65" w:rsidR="009B4D60" w:rsidRPr="009B4D60" w:rsidRDefault="009B4D60" w:rsidP="009B4D60">
      <w:pPr>
        <w:shd w:val="clear" w:color="auto" w:fill="FFFFFF"/>
        <w:ind w:firstLineChars="200" w:firstLine="422"/>
        <w:rPr>
          <w:noProof/>
        </w:rPr>
      </w:pPr>
      <w:r w:rsidRPr="009B4D60">
        <w:rPr>
          <w:b/>
          <w:bCs/>
          <w:noProof/>
        </w:rPr>
        <w:t>布莱恩</w:t>
      </w:r>
      <w:r w:rsidRPr="009B4D60">
        <w:rPr>
          <w:b/>
          <w:bCs/>
          <w:noProof/>
        </w:rPr>
        <w:t>·</w:t>
      </w:r>
      <w:r w:rsidRPr="009B4D60">
        <w:rPr>
          <w:b/>
          <w:bCs/>
          <w:noProof/>
        </w:rPr>
        <w:t>费斯（</w:t>
      </w:r>
      <w:r w:rsidRPr="009B4D60">
        <w:rPr>
          <w:b/>
          <w:bCs/>
          <w:noProof/>
        </w:rPr>
        <w:t>Brian Fies</w:t>
      </w:r>
      <w:r w:rsidRPr="009B4D60">
        <w:rPr>
          <w:b/>
          <w:bCs/>
          <w:noProof/>
        </w:rPr>
        <w:t>）</w:t>
      </w:r>
      <w:r w:rsidRPr="009B4D60">
        <w:rPr>
          <w:noProof/>
        </w:rPr>
        <w:t> </w:t>
      </w:r>
      <w:r w:rsidRPr="009B4D60">
        <w:rPr>
          <w:noProof/>
        </w:rPr>
        <w:t>是一位作家和漫画家。他广受好评的首部图像小说《</w:t>
      </w:r>
      <w:r w:rsidRPr="009B4D60">
        <w:rPr>
          <w:b/>
          <w:bCs/>
          <w:noProof/>
        </w:rPr>
        <w:t>妈妈的癌症</w:t>
      </w:r>
      <w:r w:rsidRPr="009B4D60">
        <w:rPr>
          <w:noProof/>
        </w:rPr>
        <w:t>》（</w:t>
      </w:r>
      <w:r w:rsidRPr="009B4D60">
        <w:rPr>
          <w:i/>
          <w:iCs/>
          <w:noProof/>
        </w:rPr>
        <w:t>Mom's Cancer</w:t>
      </w:r>
      <w:r w:rsidRPr="009B4D60">
        <w:rPr>
          <w:noProof/>
        </w:rPr>
        <w:t>）荣获</w:t>
      </w:r>
      <w:r w:rsidRPr="009B4D60">
        <w:rPr>
          <w:noProof/>
        </w:rPr>
        <w:t>2005</w:t>
      </w:r>
      <w:r w:rsidRPr="009B4D60">
        <w:rPr>
          <w:noProof/>
        </w:rPr>
        <w:t>年艾斯纳奖最佳数字漫画奖（这是首部获得该奖项的网络漫画，并推动了该奖项类别的设立）、</w:t>
      </w:r>
      <w:r w:rsidRPr="009B4D60">
        <w:rPr>
          <w:noProof/>
        </w:rPr>
        <w:t>2007</w:t>
      </w:r>
      <w:r w:rsidRPr="009B4D60">
        <w:rPr>
          <w:noProof/>
        </w:rPr>
        <w:t>年卢卢布鲁克奖最佳漫画奖、</w:t>
      </w:r>
      <w:r w:rsidRPr="009B4D60">
        <w:rPr>
          <w:noProof/>
        </w:rPr>
        <w:t>2007</w:t>
      </w:r>
      <w:r w:rsidRPr="009B4D60">
        <w:rPr>
          <w:noProof/>
        </w:rPr>
        <w:t>年哈维奖最佳新秀奖以及</w:t>
      </w:r>
      <w:r w:rsidRPr="009B4D60">
        <w:rPr>
          <w:noProof/>
        </w:rPr>
        <w:t>2007</w:t>
      </w:r>
      <w:r w:rsidRPr="009B4D60">
        <w:rPr>
          <w:noProof/>
        </w:rPr>
        <w:t>年德国青少年文学奖。他还是其他备受赞誉、屡获殊荣的图像小说的作者，包括：《</w:t>
      </w:r>
      <w:r w:rsidRPr="009B4D60">
        <w:rPr>
          <w:b/>
          <w:bCs/>
          <w:noProof/>
        </w:rPr>
        <w:t>火灾故事</w:t>
      </w:r>
      <w:r w:rsidRPr="009B4D60">
        <w:rPr>
          <w:noProof/>
        </w:rPr>
        <w:t>》（</w:t>
      </w:r>
      <w:r w:rsidRPr="009B4D60">
        <w:rPr>
          <w:i/>
          <w:iCs/>
          <w:noProof/>
        </w:rPr>
        <w:t>A Fire Story</w:t>
      </w:r>
      <w:r w:rsidRPr="009B4D60">
        <w:rPr>
          <w:noProof/>
        </w:rPr>
        <w:t>），该书获得四项星级评论，其动画改编版赢得一项地区性艾美奖；《</w:t>
      </w:r>
      <w:r w:rsidRPr="009B4D60">
        <w:rPr>
          <w:b/>
          <w:bCs/>
          <w:noProof/>
        </w:rPr>
        <w:t>明天的世界怎么了？</w:t>
      </w:r>
      <w:r w:rsidRPr="009B4D60">
        <w:rPr>
          <w:noProof/>
        </w:rPr>
        <w:t>》（</w:t>
      </w:r>
      <w:r w:rsidRPr="009B4D60">
        <w:rPr>
          <w:i/>
          <w:iCs/>
          <w:noProof/>
        </w:rPr>
        <w:t>Whatever Happened to the World of Tomorrow?</w:t>
      </w:r>
      <w:r w:rsidRPr="009B4D60">
        <w:rPr>
          <w:i/>
          <w:iCs/>
          <w:noProof/>
        </w:rPr>
        <w:t>》），该书荣获美国宇航学会</w:t>
      </w:r>
      <w:r w:rsidRPr="009B4D60">
        <w:rPr>
          <w:i/>
          <w:iCs/>
          <w:noProof/>
        </w:rPr>
        <w:t>2009</w:t>
      </w:r>
      <w:r w:rsidRPr="009B4D60">
        <w:rPr>
          <w:i/>
          <w:iCs/>
          <w:noProof/>
        </w:rPr>
        <w:t>年尤金</w:t>
      </w:r>
      <w:r w:rsidRPr="009B4D60">
        <w:rPr>
          <w:i/>
          <w:iCs/>
          <w:noProof/>
        </w:rPr>
        <w:t>·M·</w:t>
      </w:r>
      <w:r w:rsidRPr="009B4D60">
        <w:rPr>
          <w:i/>
          <w:iCs/>
          <w:noProof/>
        </w:rPr>
        <w:t>埃姆奖最佳青少年文学奖；以及《</w:t>
      </w:r>
      <w:r w:rsidRPr="009B4D60">
        <w:rPr>
          <w:b/>
          <w:bCs/>
          <w:i/>
          <w:iCs/>
          <w:noProof/>
        </w:rPr>
        <w:t>最后的机械怪物</w:t>
      </w:r>
      <w:r w:rsidRPr="009B4D60">
        <w:rPr>
          <w:i/>
          <w:iCs/>
          <w:noProof/>
        </w:rPr>
        <w:t>》（</w:t>
      </w:r>
      <w:r w:rsidRPr="009B4D60">
        <w:rPr>
          <w:noProof/>
        </w:rPr>
        <w:t>The Last Mechanical Monster*</w:t>
      </w:r>
      <w:r w:rsidRPr="009B4D60">
        <w:rPr>
          <w:noProof/>
        </w:rPr>
        <w:t>），该书获得《出版人周刊》星级评论，并入围艾斯纳奖最佳数字漫画奖提名。他现居加利福尼亚州圣罗莎。</w:t>
      </w:r>
    </w:p>
    <w:p w14:paraId="099757C4" w14:textId="77777777" w:rsidR="0047464E" w:rsidRPr="00FC75AD" w:rsidRDefault="0047464E" w:rsidP="0047464E">
      <w:pPr>
        <w:shd w:val="clear" w:color="auto" w:fill="FFFFFF"/>
        <w:rPr>
          <w:rFonts w:hint="eastAsia"/>
          <w:noProof/>
        </w:rPr>
      </w:pPr>
    </w:p>
    <w:p w14:paraId="65E749D6" w14:textId="0DF04C23" w:rsidR="0047464E" w:rsidRDefault="0047464E" w:rsidP="0047464E">
      <w:pPr>
        <w:shd w:val="clear" w:color="auto" w:fill="FFFFFF"/>
        <w:rPr>
          <w:b/>
          <w:bCs/>
          <w:noProof/>
        </w:rPr>
      </w:pPr>
      <w:r>
        <w:rPr>
          <w:rFonts w:hint="eastAsia"/>
          <w:b/>
          <w:bCs/>
          <w:noProof/>
        </w:rPr>
        <w:t>内页插图：</w:t>
      </w:r>
    </w:p>
    <w:p w14:paraId="2BB0D86B" w14:textId="77777777" w:rsidR="0047464E" w:rsidRPr="007062AE" w:rsidRDefault="0047464E" w:rsidP="0047464E">
      <w:pPr>
        <w:shd w:val="clear" w:color="auto" w:fill="FFFFFF"/>
        <w:rPr>
          <w:noProof/>
        </w:rPr>
      </w:pPr>
    </w:p>
    <w:p w14:paraId="0E0F424D" w14:textId="1FA4E7D8" w:rsidR="00B72EF4" w:rsidRDefault="00D84DB2" w:rsidP="00334F28">
      <w:pPr>
        <w:shd w:val="clear" w:color="auto" w:fill="FFFFFF"/>
      </w:pPr>
      <w:r>
        <w:rPr>
          <w:rFonts w:hint="eastAsia"/>
          <w:noProof/>
        </w:rPr>
        <w:drawing>
          <wp:inline distT="0" distB="0" distL="0" distR="0" wp14:anchorId="248ECD24" wp14:editId="7B3C1038">
            <wp:extent cx="5400040" cy="1954530"/>
            <wp:effectExtent l="0" t="0" r="0" b="7620"/>
            <wp:docPr id="12742844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1C5EA" w14:textId="77777777" w:rsidR="00B72EF4" w:rsidRDefault="00B72EF4" w:rsidP="00334F28">
      <w:pPr>
        <w:shd w:val="clear" w:color="auto" w:fill="FFFFFF"/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 wp14:anchorId="7DF3381E" wp14:editId="7E759CED">
            <wp:extent cx="5400040" cy="1954530"/>
            <wp:effectExtent l="0" t="0" r="0" b="7620"/>
            <wp:docPr id="207679113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78B4" w14:textId="145F0CFB" w:rsidR="00D8662E" w:rsidRDefault="00B72EF4" w:rsidP="00334F28">
      <w:pPr>
        <w:shd w:val="clear" w:color="auto" w:fill="FFFFFF"/>
        <w:rPr>
          <w:noProof/>
        </w:rPr>
      </w:pPr>
      <w:r>
        <w:rPr>
          <w:rFonts w:hint="eastAsia"/>
          <w:noProof/>
        </w:rPr>
        <w:drawing>
          <wp:inline distT="0" distB="0" distL="0" distR="0" wp14:anchorId="61988113" wp14:editId="464FCCEE">
            <wp:extent cx="5400040" cy="1954530"/>
            <wp:effectExtent l="0" t="0" r="0" b="7620"/>
            <wp:docPr id="207885589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9A0CD" w14:textId="2DBAD93B" w:rsidR="00B72EF4" w:rsidRPr="00334839" w:rsidRDefault="00B72EF4" w:rsidP="00334F28">
      <w:pPr>
        <w:shd w:val="clear" w:color="auto" w:fill="FFFFFF"/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 wp14:anchorId="0AE2D986" wp14:editId="19A0BBC2">
            <wp:extent cx="5400040" cy="1954530"/>
            <wp:effectExtent l="0" t="0" r="0" b="7620"/>
            <wp:docPr id="4587005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47468701" w14:textId="77777777" w:rsidR="00D8662E" w:rsidRDefault="00D8662E">
      <w:pPr>
        <w:shd w:val="clear" w:color="auto" w:fill="FFFFFF"/>
        <w:rPr>
          <w:b/>
          <w:bCs/>
          <w:noProof/>
        </w:rPr>
      </w:pPr>
    </w:p>
    <w:p w14:paraId="06E647B9" w14:textId="77777777" w:rsidR="00B72EF4" w:rsidRDefault="00B72EF4">
      <w:pPr>
        <w:shd w:val="clear" w:color="auto" w:fill="FFFFFF"/>
        <w:rPr>
          <w:rFonts w:hint="eastAsia"/>
          <w:b/>
          <w:bCs/>
          <w:noProof/>
        </w:rPr>
      </w:pPr>
    </w:p>
    <w:p w14:paraId="1E31B78E" w14:textId="77777777" w:rsidR="00D8662E" w:rsidRDefault="00D8662E">
      <w:pPr>
        <w:shd w:val="clear" w:color="auto" w:fill="FFFFFF"/>
        <w:rPr>
          <w:b/>
          <w:bCs/>
          <w:noProof/>
        </w:rPr>
      </w:pPr>
    </w:p>
    <w:p w14:paraId="067C348A" w14:textId="77B60D86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b/>
            <w:szCs w:val="21"/>
          </w:rPr>
          <w:t>Rights@nurnberg.com.cn</w:t>
        </w:r>
        <w:proofErr w:type="spellEnd"/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</w:t>
      </w:r>
      <w:r w:rsidR="00353D1B">
        <w:rPr>
          <w:color w:val="000000"/>
          <w:szCs w:val="21"/>
        </w:rPr>
        <w:t>: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 w:rsidR="00353D1B">
        <w:rPr>
          <w:bCs/>
          <w:color w:val="000000"/>
          <w:shd w:val="clear" w:color="auto" w:fill="FFFFFF"/>
        </w:rPr>
        <w:t>: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Pr="003B0D4E" w:rsidRDefault="00000000"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C838" w14:textId="77777777" w:rsidR="004B5BC1" w:rsidRDefault="004B5BC1">
      <w:r>
        <w:separator/>
      </w:r>
    </w:p>
  </w:endnote>
  <w:endnote w:type="continuationSeparator" w:id="0">
    <w:p w14:paraId="16D2954A" w14:textId="77777777" w:rsidR="004B5BC1" w:rsidRDefault="004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EEC6" w14:textId="77777777" w:rsidR="004B5BC1" w:rsidRDefault="004B5BC1">
      <w:r>
        <w:separator/>
      </w:r>
    </w:p>
  </w:footnote>
  <w:footnote w:type="continuationSeparator" w:id="0">
    <w:p w14:paraId="4BBF3456" w14:textId="77777777" w:rsidR="004B5BC1" w:rsidRDefault="004B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6F6319"/>
    <w:multiLevelType w:val="multilevel"/>
    <w:tmpl w:val="2A60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6599F"/>
    <w:multiLevelType w:val="multilevel"/>
    <w:tmpl w:val="06D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12B85"/>
    <w:multiLevelType w:val="multilevel"/>
    <w:tmpl w:val="8F6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374BD"/>
    <w:multiLevelType w:val="multilevel"/>
    <w:tmpl w:val="96A6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203C92"/>
    <w:multiLevelType w:val="multilevel"/>
    <w:tmpl w:val="B81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10"/>
  </w:num>
  <w:num w:numId="2" w16cid:durableId="1729306669">
    <w:abstractNumId w:val="2"/>
  </w:num>
  <w:num w:numId="3" w16cid:durableId="426734339">
    <w:abstractNumId w:val="8"/>
  </w:num>
  <w:num w:numId="4" w16cid:durableId="287128120">
    <w:abstractNumId w:val="23"/>
  </w:num>
  <w:num w:numId="5" w16cid:durableId="47463431">
    <w:abstractNumId w:val="19"/>
  </w:num>
  <w:num w:numId="6" w16cid:durableId="1439989247">
    <w:abstractNumId w:val="16"/>
  </w:num>
  <w:num w:numId="7" w16cid:durableId="877007009">
    <w:abstractNumId w:val="5"/>
  </w:num>
  <w:num w:numId="8" w16cid:durableId="1367173784">
    <w:abstractNumId w:val="15"/>
  </w:num>
  <w:num w:numId="9" w16cid:durableId="1897276725">
    <w:abstractNumId w:val="1"/>
  </w:num>
  <w:num w:numId="10" w16cid:durableId="1509717062">
    <w:abstractNumId w:val="13"/>
  </w:num>
  <w:num w:numId="11" w16cid:durableId="698360633">
    <w:abstractNumId w:val="6"/>
  </w:num>
  <w:num w:numId="12" w16cid:durableId="1338381457">
    <w:abstractNumId w:val="4"/>
  </w:num>
  <w:num w:numId="13" w16cid:durableId="922102535">
    <w:abstractNumId w:val="14"/>
  </w:num>
  <w:num w:numId="14" w16cid:durableId="312373385">
    <w:abstractNumId w:val="7"/>
  </w:num>
  <w:num w:numId="15" w16cid:durableId="1961718208">
    <w:abstractNumId w:val="17"/>
  </w:num>
  <w:num w:numId="16" w16cid:durableId="1555965715">
    <w:abstractNumId w:val="3"/>
  </w:num>
  <w:num w:numId="17" w16cid:durableId="100687618">
    <w:abstractNumId w:val="12"/>
  </w:num>
  <w:num w:numId="18" w16cid:durableId="208032388">
    <w:abstractNumId w:val="20"/>
  </w:num>
  <w:num w:numId="19" w16cid:durableId="1385447528">
    <w:abstractNumId w:val="0"/>
  </w:num>
  <w:num w:numId="20" w16cid:durableId="914827269">
    <w:abstractNumId w:val="11"/>
  </w:num>
  <w:num w:numId="21" w16cid:durableId="557084677">
    <w:abstractNumId w:val="21"/>
  </w:num>
  <w:num w:numId="22" w16cid:durableId="1113548924">
    <w:abstractNumId w:val="9"/>
  </w:num>
  <w:num w:numId="23" w16cid:durableId="69739398">
    <w:abstractNumId w:val="18"/>
  </w:num>
  <w:num w:numId="24" w16cid:durableId="21219520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C5F7F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05982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88A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85B97"/>
    <w:rsid w:val="00190214"/>
    <w:rsid w:val="00192DB0"/>
    <w:rsid w:val="00193733"/>
    <w:rsid w:val="00195D6F"/>
    <w:rsid w:val="001978B6"/>
    <w:rsid w:val="001A323B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E67FF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451B0"/>
    <w:rsid w:val="002516C3"/>
    <w:rsid w:val="002523C1"/>
    <w:rsid w:val="00254898"/>
    <w:rsid w:val="00256DC2"/>
    <w:rsid w:val="00261EDD"/>
    <w:rsid w:val="002622F5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1F88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2BF8"/>
    <w:rsid w:val="003250A9"/>
    <w:rsid w:val="0033179B"/>
    <w:rsid w:val="00332DE5"/>
    <w:rsid w:val="00334839"/>
    <w:rsid w:val="00334F28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3FC4"/>
    <w:rsid w:val="003646A1"/>
    <w:rsid w:val="00365191"/>
    <w:rsid w:val="003702ED"/>
    <w:rsid w:val="003733FB"/>
    <w:rsid w:val="00374360"/>
    <w:rsid w:val="00374D5C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0D4E"/>
    <w:rsid w:val="003B4B31"/>
    <w:rsid w:val="003B536B"/>
    <w:rsid w:val="003C524C"/>
    <w:rsid w:val="003C632B"/>
    <w:rsid w:val="003D3A30"/>
    <w:rsid w:val="003D49B4"/>
    <w:rsid w:val="003D5517"/>
    <w:rsid w:val="003D6432"/>
    <w:rsid w:val="003E313E"/>
    <w:rsid w:val="003E759F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671D7"/>
    <w:rsid w:val="0047208E"/>
    <w:rsid w:val="0047464E"/>
    <w:rsid w:val="0047597E"/>
    <w:rsid w:val="00475FB0"/>
    <w:rsid w:val="00480D9C"/>
    <w:rsid w:val="00482A3E"/>
    <w:rsid w:val="00485E2E"/>
    <w:rsid w:val="00486E31"/>
    <w:rsid w:val="00490C30"/>
    <w:rsid w:val="0049164F"/>
    <w:rsid w:val="0049303F"/>
    <w:rsid w:val="00495EDA"/>
    <w:rsid w:val="0049687A"/>
    <w:rsid w:val="004A0A59"/>
    <w:rsid w:val="004A1D94"/>
    <w:rsid w:val="004A3CC4"/>
    <w:rsid w:val="004A5390"/>
    <w:rsid w:val="004B07F5"/>
    <w:rsid w:val="004B1C9E"/>
    <w:rsid w:val="004B5BC1"/>
    <w:rsid w:val="004B7F8A"/>
    <w:rsid w:val="004C2619"/>
    <w:rsid w:val="004C4664"/>
    <w:rsid w:val="004C5C04"/>
    <w:rsid w:val="004D3A33"/>
    <w:rsid w:val="004D5ADA"/>
    <w:rsid w:val="004D6F73"/>
    <w:rsid w:val="004E488C"/>
    <w:rsid w:val="004E523E"/>
    <w:rsid w:val="004E77E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4C7E"/>
    <w:rsid w:val="00527595"/>
    <w:rsid w:val="00527BC9"/>
    <w:rsid w:val="00531E34"/>
    <w:rsid w:val="00532392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899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5AF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46A4"/>
    <w:rsid w:val="0063503F"/>
    <w:rsid w:val="00636105"/>
    <w:rsid w:val="00642586"/>
    <w:rsid w:val="00642754"/>
    <w:rsid w:val="00652154"/>
    <w:rsid w:val="00652F55"/>
    <w:rsid w:val="00654ED6"/>
    <w:rsid w:val="00655AB6"/>
    <w:rsid w:val="00655FA9"/>
    <w:rsid w:val="00665404"/>
    <w:rsid w:val="006656BA"/>
    <w:rsid w:val="006679CD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385B"/>
    <w:rsid w:val="006B6CAB"/>
    <w:rsid w:val="006C0678"/>
    <w:rsid w:val="006C19D3"/>
    <w:rsid w:val="006C32EC"/>
    <w:rsid w:val="006C3643"/>
    <w:rsid w:val="006C5656"/>
    <w:rsid w:val="006D0F46"/>
    <w:rsid w:val="006D37ED"/>
    <w:rsid w:val="006D6DE1"/>
    <w:rsid w:val="006D7408"/>
    <w:rsid w:val="006E1087"/>
    <w:rsid w:val="006E15C0"/>
    <w:rsid w:val="006E2E2E"/>
    <w:rsid w:val="006E4EA2"/>
    <w:rsid w:val="00700CA6"/>
    <w:rsid w:val="00705561"/>
    <w:rsid w:val="007062AE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0DE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654AC"/>
    <w:rsid w:val="00770DE3"/>
    <w:rsid w:val="0077161B"/>
    <w:rsid w:val="007719AA"/>
    <w:rsid w:val="00773AAA"/>
    <w:rsid w:val="00775C8C"/>
    <w:rsid w:val="00781BD0"/>
    <w:rsid w:val="00783A51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1498"/>
    <w:rsid w:val="007B2959"/>
    <w:rsid w:val="007B44FD"/>
    <w:rsid w:val="007B5222"/>
    <w:rsid w:val="007B6993"/>
    <w:rsid w:val="007B7D81"/>
    <w:rsid w:val="007C0A9D"/>
    <w:rsid w:val="007C3170"/>
    <w:rsid w:val="007C4BA4"/>
    <w:rsid w:val="007C5D7D"/>
    <w:rsid w:val="007C6139"/>
    <w:rsid w:val="007C674E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56C"/>
    <w:rsid w:val="00805ED5"/>
    <w:rsid w:val="00805F0B"/>
    <w:rsid w:val="00806525"/>
    <w:rsid w:val="00811D31"/>
    <w:rsid w:val="00812955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59F"/>
    <w:rsid w:val="00886B5F"/>
    <w:rsid w:val="00890811"/>
    <w:rsid w:val="0089093F"/>
    <w:rsid w:val="00895CB6"/>
    <w:rsid w:val="008965A9"/>
    <w:rsid w:val="008A5E3B"/>
    <w:rsid w:val="008A6811"/>
    <w:rsid w:val="008A7AE7"/>
    <w:rsid w:val="008B00DC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0DEC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26293"/>
    <w:rsid w:val="00930799"/>
    <w:rsid w:val="00931DDB"/>
    <w:rsid w:val="0093449D"/>
    <w:rsid w:val="00934EEE"/>
    <w:rsid w:val="00935359"/>
    <w:rsid w:val="00937973"/>
    <w:rsid w:val="00942FE1"/>
    <w:rsid w:val="00945ACD"/>
    <w:rsid w:val="00947684"/>
    <w:rsid w:val="00953C63"/>
    <w:rsid w:val="00955074"/>
    <w:rsid w:val="0095526F"/>
    <w:rsid w:val="00955B7C"/>
    <w:rsid w:val="0095747D"/>
    <w:rsid w:val="00961A48"/>
    <w:rsid w:val="009731C0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2487"/>
    <w:rsid w:val="009B2DB4"/>
    <w:rsid w:val="009B3043"/>
    <w:rsid w:val="009B3943"/>
    <w:rsid w:val="009B4D60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3B87"/>
    <w:rsid w:val="00A04D97"/>
    <w:rsid w:val="00A07616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5DA9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2EF4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0FE5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0BD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F4C45"/>
    <w:rsid w:val="00CF537E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0C8E"/>
    <w:rsid w:val="00D83686"/>
    <w:rsid w:val="00D84DB2"/>
    <w:rsid w:val="00D85540"/>
    <w:rsid w:val="00D8662E"/>
    <w:rsid w:val="00D92BF8"/>
    <w:rsid w:val="00D934AD"/>
    <w:rsid w:val="00D961AC"/>
    <w:rsid w:val="00DA15D1"/>
    <w:rsid w:val="00DA5A56"/>
    <w:rsid w:val="00DB1CBC"/>
    <w:rsid w:val="00DB3297"/>
    <w:rsid w:val="00DB378D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2ECB"/>
    <w:rsid w:val="00EC7CDC"/>
    <w:rsid w:val="00ED1D72"/>
    <w:rsid w:val="00ED5E43"/>
    <w:rsid w:val="00ED7082"/>
    <w:rsid w:val="00ED78D7"/>
    <w:rsid w:val="00EE167B"/>
    <w:rsid w:val="00EE1823"/>
    <w:rsid w:val="00EE4676"/>
    <w:rsid w:val="00EF18B8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3F6A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822C5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C75AD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1622</Characters>
  <Application>Microsoft Office Word</Application>
  <DocSecurity>0</DocSecurity>
  <Lines>67</Lines>
  <Paragraphs>51</Paragraphs>
  <ScaleCrop>false</ScaleCrop>
  <Company>2ndSpAcE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2025-09-28T06:34:00Z</dcterms:created>
  <dcterms:modified xsi:type="dcterms:W3CDTF">2025-09-28T06:34:00Z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