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F25AE">
      <w:pPr>
        <w:jc w:val="center"/>
        <w:rPr>
          <w:rFonts w:hint="eastAsia"/>
          <w:b/>
          <w:bCs/>
          <w:sz w:val="24"/>
          <w:szCs w:val="20"/>
          <w:shd w:val="pct10" w:color="auto" w:fill="FFFFFF"/>
          <w:lang w:val="en-US" w:eastAsia="zh-CN"/>
        </w:rPr>
      </w:pPr>
    </w:p>
    <w:p w14:paraId="364D7AE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b/>
          <w:bCs/>
          <w:sz w:val="36"/>
          <w:shd w:val="pct10" w:color="auto" w:fill="FFFFFF"/>
        </w:rPr>
        <w:t xml:space="preserve"> 推 荐</w:t>
      </w:r>
    </w:p>
    <w:p w14:paraId="752FB84D">
      <w:pPr>
        <w:rPr>
          <w:rFonts w:hint="eastAsia"/>
          <w:color w:val="333333"/>
          <w:kern w:val="0"/>
          <w:szCs w:val="21"/>
          <w:shd w:val="clear" w:color="auto" w:fill="FFFFFF"/>
        </w:rPr>
      </w:pPr>
    </w:p>
    <w:p w14:paraId="50984F47">
      <w:pPr>
        <w:rPr>
          <w:rFonts w:hint="eastAsia"/>
          <w:b/>
          <w:szCs w:val="21"/>
        </w:rPr>
      </w:pPr>
      <w:bookmarkStart w:id="0" w:name="_Hlk16705730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88265</wp:posOffset>
            </wp:positionV>
            <wp:extent cx="1576705" cy="2410460"/>
            <wp:effectExtent l="0" t="0" r="4445" b="889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《阿加莎·克里斯蒂官方授权作品：课后侦探俱乐部——50个儿童推理谜题》</w:t>
      </w:r>
    </w:p>
    <w:p w14:paraId="65275D4E">
      <w:pPr>
        <w:rPr>
          <w:rFonts w:hint="eastAsia"/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1" w:name="_Hlk211332388"/>
      <w:r>
        <w:rPr>
          <w:rFonts w:hint="eastAsia"/>
          <w:b/>
          <w:caps/>
          <w:szCs w:val="21"/>
        </w:rPr>
        <w:t>The Official Agatha Christie After School Detectives Club: 50 Mystery Puzzles for Children</w:t>
      </w:r>
    </w:p>
    <w:p w14:paraId="39ED773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Dr Gareth Moore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Laura Jayne Ayres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and </w:t>
      </w:r>
      <w:r>
        <w:rPr>
          <w:rFonts w:hint="eastAsia"/>
          <w:b/>
          <w:bCs/>
          <w:color w:val="000000"/>
          <w:szCs w:val="21"/>
        </w:rPr>
        <w:t>Katie Kear</w:t>
      </w:r>
    </w:p>
    <w:p w14:paraId="660249DF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Laurence King</w:t>
      </w:r>
    </w:p>
    <w:p w14:paraId="00D8DD43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Laurence King</w:t>
      </w:r>
      <w:r>
        <w:rPr>
          <w:b/>
          <w:szCs w:val="21"/>
        </w:rPr>
        <w:t>/ANA</w:t>
      </w:r>
    </w:p>
    <w:bookmarkEnd w:id="1"/>
    <w:p w14:paraId="1AAD0060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160</w:t>
      </w:r>
      <w:r>
        <w:rPr>
          <w:b/>
          <w:szCs w:val="21"/>
        </w:rPr>
        <w:t>页</w:t>
      </w:r>
    </w:p>
    <w:p w14:paraId="79F41CB8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5年</w:t>
      </w:r>
      <w:r>
        <w:rPr>
          <w:rFonts w:hint="eastAsia"/>
          <w:b/>
          <w:szCs w:val="21"/>
          <w:lang w:val="en-US" w:eastAsia="zh-CN"/>
        </w:rPr>
        <w:t>10</w:t>
      </w:r>
      <w:r>
        <w:rPr>
          <w:rFonts w:hint="eastAsia"/>
          <w:b/>
          <w:szCs w:val="21"/>
        </w:rPr>
        <w:t>月</w:t>
      </w:r>
    </w:p>
    <w:p w14:paraId="24FEACE1">
      <w:pPr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593AF08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5296A9E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科普读物</w:t>
      </w:r>
    </w:p>
    <w:p w14:paraId="0C1E72E7">
      <w:pPr>
        <w:rPr>
          <w:rFonts w:hint="default" w:eastAsia="宋体"/>
          <w:b/>
          <w:color w:val="C00000"/>
          <w:szCs w:val="21"/>
          <w:lang w:val="en-US" w:eastAsia="zh-CN"/>
        </w:rPr>
      </w:pPr>
      <w:r>
        <w:rPr>
          <w:rFonts w:hint="eastAsia"/>
          <w:b/>
          <w:color w:val="C00000"/>
          <w:szCs w:val="21"/>
          <w:lang w:val="en-US" w:eastAsia="zh-CN"/>
        </w:rPr>
        <w:t>版权已授：美国</w:t>
      </w:r>
    </w:p>
    <w:bookmarkEnd w:id="0"/>
    <w:bookmarkEnd w:id="2"/>
    <w:p w14:paraId="483324B0">
      <w:pPr>
        <w:rPr>
          <w:rFonts w:hint="eastAsia"/>
          <w:b/>
          <w:bCs/>
          <w:szCs w:val="21"/>
        </w:rPr>
      </w:pPr>
    </w:p>
    <w:p w14:paraId="6CE4389F">
      <w:pPr>
        <w:jc w:val="center"/>
        <w:rPr>
          <w:rFonts w:hint="eastAsia" w:eastAsia="宋体"/>
          <w:b/>
          <w:bCs/>
          <w:color w:val="B92F28"/>
          <w:szCs w:val="21"/>
          <w:lang w:eastAsia="zh-CN"/>
        </w:rPr>
      </w:pPr>
      <w:r>
        <w:rPr>
          <w:rFonts w:hint="eastAsia"/>
          <w:b/>
          <w:bCs/>
          <w:color w:val="B92F28"/>
          <w:szCs w:val="21"/>
          <w:lang w:eastAsia="zh-CN"/>
        </w:rPr>
        <w:t>【</w:t>
      </w:r>
      <w:r>
        <w:rPr>
          <w:rFonts w:hint="eastAsia"/>
          <w:b/>
          <w:bCs/>
          <w:color w:val="B92F28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B92F28"/>
          <w:szCs w:val="21"/>
          <w:lang w:eastAsia="zh-CN"/>
        </w:rPr>
        <w:t>】</w:t>
      </w:r>
    </w:p>
    <w:p w14:paraId="39203B36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阿加莎·克里斯蒂官方授权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  <w:lang w:val="en-US" w:eastAsia="zh-CN"/>
        </w:rPr>
        <w:t>5</w:t>
      </w:r>
      <w:r>
        <w:rPr>
          <w:rFonts w:hint="eastAsia"/>
          <w:b/>
          <w:bCs/>
          <w:szCs w:val="21"/>
        </w:rPr>
        <w:t>0个精心设计的推理谜题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灵感源自克里斯蒂经典故事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延续“温馨犯罪”经典风格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是少儿文学与逻辑启蒙的完美结合。</w:t>
      </w:r>
    </w:p>
    <w:p w14:paraId="10CBCC26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由世界知名谜题大师Dr. Gareth Moore与语言学专家Laura Jayne Ayres共同设计，以轻松、有趣的形式引导孩子理解逻辑思维</w:t>
      </w:r>
      <w:r>
        <w:rPr>
          <w:rFonts w:hint="eastAsia"/>
          <w:b/>
          <w:bCs/>
          <w:szCs w:val="21"/>
          <w:lang w:eastAsia="zh-CN"/>
        </w:rPr>
        <w:t>。</w:t>
      </w:r>
    </w:p>
    <w:p w14:paraId="4A941E6C">
      <w:pPr>
        <w:rPr>
          <w:rFonts w:hint="eastAsia"/>
          <w:b/>
          <w:bCs/>
          <w:szCs w:val="21"/>
          <w:lang w:eastAsia="zh-CN"/>
        </w:rPr>
      </w:pPr>
    </w:p>
    <w:p w14:paraId="584290D1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AA17EF8">
      <w:pPr>
        <w:shd w:val="clear" w:color="auto" w:fill="FFFFFF"/>
        <w:jc w:val="left"/>
        <w:rPr>
          <w:rFonts w:hint="eastAsia"/>
        </w:rPr>
      </w:pPr>
    </w:p>
    <w:p w14:paraId="29F39C23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一本令人心跳加速的阿加莎·克里斯蒂式谜案集，充满危险的谜题与巧妙的线索，专为10岁以上的年轻侦探打造。</w:t>
      </w:r>
    </w:p>
    <w:p w14:paraId="46D11A27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3433BE76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通过《课后侦探俱乐部》，让年轻读者体验破解谜案的乐趣——全书包含50个令人费解的谜题，灵感皆源自阿加莎·克里斯蒂的经典故事。</w:t>
      </w:r>
    </w:p>
    <w:p w14:paraId="2567917D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0CF0AF29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与 阿加莎·克里斯蒂遗产管理委员会（Agatha Christie Estate） 官方合作创作</w:t>
      </w:r>
      <w:r>
        <w:rPr>
          <w:rFonts w:hint="eastAsia"/>
          <w:color w:val="000000"/>
          <w:szCs w:val="21"/>
          <w:lang w:eastAsia="zh-CN"/>
        </w:rPr>
        <w:t>。</w:t>
      </w:r>
      <w:r>
        <w:rPr>
          <w:rFonts w:hint="eastAsia"/>
          <w:color w:val="000000"/>
          <w:szCs w:val="21"/>
        </w:rPr>
        <w:t>收录 50个侦探谜题，专为初学侦探与“温馨犯罪”爱好者设计</w:t>
      </w:r>
    </w:p>
    <w:p w14:paraId="67C93D7A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6DE00339">
      <w:pPr>
        <w:shd w:val="clear" w:color="auto" w:fill="FFFFFF"/>
        <w:ind w:firstLine="420" w:firstLineChars="0"/>
        <w:rPr>
          <w:rFonts w:hint="eastAsia" w:eastAsia="宋体"/>
          <w:b w:val="0"/>
          <w:bCs w:val="0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  <w:szCs w:val="21"/>
        </w:rPr>
        <w:t>插图由凯蒂·基尔绘制，谜题由Any Puzzle Media开发，具有跨代际的吸引力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</w:p>
    <w:p w14:paraId="6C317EB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6530ECA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478D954B">
      <w:pPr>
        <w:rPr>
          <w:rFonts w:hint="eastAsia"/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83820</wp:posOffset>
            </wp:positionV>
            <wp:extent cx="864235" cy="890270"/>
            <wp:effectExtent l="0" t="0" r="2540" b="5080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45E81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加雷斯·摩尔博士（Dr Gareth Moore）</w:t>
      </w:r>
      <w:r>
        <w:rPr>
          <w:rFonts w:hint="eastAsia"/>
          <w:b w:val="0"/>
          <w:bCs w:val="0"/>
          <w:color w:val="000000"/>
          <w:szCs w:val="21"/>
        </w:rPr>
        <w:t>是当今世界领先的谜题设计师之一。他著有七十余部脑力训练类图书，其中包括在英国销量超过120,000册的</w:t>
      </w:r>
      <w:r>
        <w:rPr>
          <w:rFonts w:hint="eastAsia"/>
          <w:b w:val="0"/>
          <w:bCs w:val="0"/>
          <w:i/>
          <w:iCs/>
          <w:color w:val="000000"/>
          <w:szCs w:val="21"/>
        </w:rPr>
        <w:t>Ordnance Survey Puzzle Book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（《测绘局谜题书》）。他还是Brained Up网站的创建者——这是一个前沿的脑力训练平台，提供以科学设计为基础的每日练习，旨在帮助读者充分发挥大脑潜能。</w:t>
      </w:r>
    </w:p>
    <w:p w14:paraId="117C6F06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177165</wp:posOffset>
            </wp:positionV>
            <wp:extent cx="882650" cy="816610"/>
            <wp:effectExtent l="0" t="0" r="3175" b="2540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1D60B">
      <w:pPr>
        <w:shd w:val="clear" w:color="auto" w:fill="FFFFFF"/>
        <w:ind w:firstLine="420" w:firstLineChars="0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劳拉·简·艾尔斯（Laura Jayne Ayres）</w:t>
      </w:r>
      <w:r>
        <w:rPr>
          <w:rFonts w:hint="eastAsia"/>
          <w:b w:val="0"/>
          <w:bCs w:val="0"/>
          <w:color w:val="000000"/>
          <w:szCs w:val="21"/>
        </w:rPr>
        <w:t>是一位谜题作家及出版作者，曾在英国剑桥大学学习语言学，并且是一位已发表作品的剧作家。她参与创作或协作的图书包括：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Whodunnit Puzzle Book、Spydle、The Fantasy Puzzle Book、Meowdle</w:t>
      </w:r>
      <w:r>
        <w:rPr>
          <w:rFonts w:hint="eastAsia"/>
          <w:b w:val="0"/>
          <w:bCs w:val="0"/>
          <w:i w:val="0"/>
          <w:iCs w:val="0"/>
          <w:color w:val="000000"/>
          <w:szCs w:val="21"/>
        </w:rPr>
        <w:t>以及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Murder Mystery Club Puzzle Book</w:t>
      </w:r>
      <w:r>
        <w:rPr>
          <w:rFonts w:hint="eastAsia"/>
          <w:b w:val="0"/>
          <w:bCs w:val="0"/>
          <w:i w:val="0"/>
          <w:iCs w:val="0"/>
          <w:color w:val="000000"/>
          <w:szCs w:val="21"/>
        </w:rPr>
        <w:t>系列</w:t>
      </w:r>
      <w:r>
        <w:rPr>
          <w:rFonts w:hint="eastAsia"/>
          <w:b w:val="0"/>
          <w:bCs w:val="0"/>
          <w:color w:val="000000"/>
          <w:szCs w:val="21"/>
        </w:rPr>
        <w:t>等。</w:t>
      </w:r>
    </w:p>
    <w:p w14:paraId="4CE3A37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149860</wp:posOffset>
            </wp:positionV>
            <wp:extent cx="903605" cy="958215"/>
            <wp:effectExtent l="0" t="0" r="1270" b="3810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50250">
      <w:pPr>
        <w:shd w:val="clear" w:color="auto" w:fill="FFFFFF"/>
        <w:ind w:firstLine="420" w:firstLineChars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凯蒂·基尔（Katie Kear）</w:t>
      </w:r>
      <w:r>
        <w:rPr>
          <w:rFonts w:hint="eastAsia"/>
          <w:b w:val="0"/>
          <w:bCs w:val="0"/>
          <w:color w:val="000000"/>
          <w:szCs w:val="21"/>
        </w:rPr>
        <w:t>是英国插画家，从记事起便一直从事绘画创作。她热衷于创造新世界与人物形象，希望通过插画为人们带来欢乐与愉悦。凯蒂毕业于英国格洛斯特郡大学，获得插画专业一等荣誉学士学位。业余时间她喜欢素描、自然探险、巧克力、文具、樱桃的香气以及发掘新的灵感型艺术家。</w:t>
      </w:r>
    </w:p>
    <w:p w14:paraId="2880F6CE">
      <w:pPr>
        <w:shd w:val="clear" w:color="auto" w:fill="FFFFFF"/>
        <w:rPr>
          <w:b/>
          <w:bCs/>
          <w:color w:val="000000"/>
          <w:szCs w:val="21"/>
        </w:rPr>
      </w:pPr>
    </w:p>
    <w:p w14:paraId="0E83EF18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55BE2615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113F58B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bookmarkStart w:id="3" w:name="_GoBack"/>
      <w:r>
        <w:drawing>
          <wp:inline distT="0" distB="0" distL="114300" distR="114300">
            <wp:extent cx="3507105" cy="2690495"/>
            <wp:effectExtent l="0" t="0" r="762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0E803430">
      <w:pPr>
        <w:shd w:val="clear" w:color="auto" w:fill="FFFFFF"/>
        <w:rPr>
          <w:b/>
          <w:bCs/>
          <w:color w:val="000000"/>
          <w:szCs w:val="21"/>
        </w:rPr>
      </w:pPr>
    </w:p>
    <w:p w14:paraId="66B4B6F7">
      <w:pPr>
        <w:shd w:val="clear" w:color="auto" w:fill="FFFFFF"/>
        <w:rPr>
          <w:b/>
          <w:bCs/>
          <w:color w:val="000000"/>
          <w:szCs w:val="21"/>
        </w:rPr>
      </w:pPr>
    </w:p>
    <w:p w14:paraId="0CBEE268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200548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31B6662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3D78B93C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5B6703F1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A0F29E4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52C6D489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0D47B4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62899DF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47E0AC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026FA24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4161E63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C1C8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07F1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6C8EAA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FCDB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8E370F2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043F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3D550B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15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24D0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1F2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5209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0EA3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3E7F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D5688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0B7D1361"/>
    <w:rsid w:val="15C6657F"/>
    <w:rsid w:val="163157A8"/>
    <w:rsid w:val="1AF119FB"/>
    <w:rsid w:val="1B5005D7"/>
    <w:rsid w:val="22490522"/>
    <w:rsid w:val="2F0130C4"/>
    <w:rsid w:val="326A338F"/>
    <w:rsid w:val="3518359B"/>
    <w:rsid w:val="4858437D"/>
    <w:rsid w:val="508F1B83"/>
    <w:rsid w:val="57897A67"/>
    <w:rsid w:val="60D23CEC"/>
    <w:rsid w:val="65E865D5"/>
    <w:rsid w:val="69AC0C58"/>
    <w:rsid w:val="6DE15C4F"/>
    <w:rsid w:val="6E2C2368"/>
    <w:rsid w:val="706436E2"/>
    <w:rsid w:val="74D749C1"/>
    <w:rsid w:val="7D14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字符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标题 3 字符"/>
    <w:basedOn w:val="12"/>
    <w:link w:val="4"/>
    <w:semiHidden/>
    <w:qFormat/>
    <w:uiPriority w:val="0"/>
    <w:rPr>
      <w:b/>
      <w:bCs/>
      <w:kern w:val="2"/>
      <w:sz w:val="32"/>
      <w:szCs w:val="32"/>
      <w:lang w:bidi="ar-SA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1187</Words>
  <Characters>1786</Characters>
  <Lines>1</Lines>
  <Paragraphs>1</Paragraphs>
  <TotalTime>2</TotalTime>
  <ScaleCrop>false</ScaleCrop>
  <LinksUpToDate>false</LinksUpToDate>
  <CharactersWithSpaces>1865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2025-10-23T14:37:00Z</dcterms:created>
  <dc:creator>Image</dc:creator>
  <cp:lastModifiedBy>LEAD</cp:lastModifiedBy>
  <cp:lastPrinted>2004-04-23T07:06:00Z</cp:lastPrinted>
  <dcterms:modified xsi:type="dcterms:W3CDTF">2025-10-24T08:12:33Z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