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9B0ADB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131445</wp:posOffset>
            </wp:positionV>
            <wp:extent cx="1276350" cy="2037715"/>
            <wp:effectExtent l="19050" t="0" r="0" b="0"/>
            <wp:wrapSquare wrapText="bothSides"/>
            <wp:docPr id="4" name="图片 3" descr="屏幕截图 2025-10-10 154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屏幕截图 2025-10-10 15470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792C82">
        <w:rPr>
          <w:b/>
          <w:color w:val="000000"/>
          <w:szCs w:val="21"/>
        </w:rPr>
        <w:t>《地球公民》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9B0ADB" w:rsidRPr="009B0ADB">
        <w:rPr>
          <w:b/>
          <w:caps/>
          <w:color w:val="000000"/>
          <w:szCs w:val="21"/>
        </w:rPr>
        <w:t>EARTHLINGS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9B0ADB" w:rsidRPr="009B0ADB">
        <w:rPr>
          <w:b/>
          <w:color w:val="000000"/>
          <w:szCs w:val="21"/>
        </w:rPr>
        <w:t>Ozgur Mumcu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81187E">
        <w:rPr>
          <w:b/>
          <w:color w:val="000000"/>
          <w:szCs w:val="21"/>
        </w:rPr>
        <w:t>待定</w:t>
      </w:r>
    </w:p>
    <w:p w:rsidR="004413D0" w:rsidRPr="009B0ADB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9B0ADB">
        <w:rPr>
          <w:b/>
          <w:color w:val="000000"/>
          <w:szCs w:val="21"/>
          <w:lang w:val="de-DE"/>
        </w:rPr>
        <w:t>：</w:t>
      </w:r>
      <w:r w:rsidR="009B0ADB" w:rsidRPr="009B0ADB">
        <w:rPr>
          <w:b/>
          <w:bCs/>
          <w:color w:val="000000"/>
          <w:szCs w:val="21"/>
          <w:lang w:val="de-DE"/>
        </w:rPr>
        <w:t xml:space="preserve">Barbara </w:t>
      </w:r>
      <w:r w:rsidR="004B2906" w:rsidRPr="009B0ADB">
        <w:rPr>
          <w:b/>
          <w:bCs/>
          <w:color w:val="000000"/>
          <w:szCs w:val="21"/>
          <w:lang w:val="de-DE"/>
        </w:rPr>
        <w:t>Zitwer</w:t>
      </w:r>
      <w:r w:rsidR="00CD2596" w:rsidRPr="009B0ADB">
        <w:rPr>
          <w:b/>
          <w:color w:val="000000"/>
          <w:szCs w:val="21"/>
          <w:lang w:val="de-DE"/>
        </w:rPr>
        <w:t>/ANA/Winney</w:t>
      </w:r>
      <w:r w:rsidR="009B0ADB" w:rsidRPr="009B0ADB">
        <w:rPr>
          <w:lang w:val="de-DE"/>
        </w:rPr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81187E">
        <w:rPr>
          <w:b/>
          <w:color w:val="000000"/>
          <w:szCs w:val="21"/>
        </w:rPr>
        <w:t>待定</w:t>
      </w:r>
    </w:p>
    <w:p w:rsidR="004413D0" w:rsidRPr="004413D0" w:rsidRDefault="0081187E" w:rsidP="004413D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8E6A35">
        <w:rPr>
          <w:b/>
          <w:color w:val="000000"/>
          <w:szCs w:val="21"/>
        </w:rPr>
        <w:t>大众文学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9B0ADB" w:rsidRDefault="008A2ADD" w:rsidP="009B0ADB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81187E">
        <w:rPr>
          <w:rFonts w:hAnsi="宋体" w:hint="eastAsia"/>
          <w:bCs/>
          <w:color w:val="000000"/>
          <w:szCs w:val="21"/>
        </w:rPr>
        <w:t>雨林小屋</w:t>
      </w:r>
      <w:r>
        <w:rPr>
          <w:rFonts w:hAnsi="宋体" w:hint="eastAsia"/>
          <w:bCs/>
          <w:color w:val="000000"/>
          <w:szCs w:val="21"/>
        </w:rPr>
        <w:t>中，</w:t>
      </w:r>
      <w:r w:rsidR="0081187E" w:rsidRPr="0081187E">
        <w:rPr>
          <w:rFonts w:hAnsi="宋体" w:hint="eastAsia"/>
          <w:bCs/>
          <w:color w:val="000000"/>
          <w:szCs w:val="21"/>
        </w:rPr>
        <w:t>卡恩（</w:t>
      </w:r>
      <w:r w:rsidR="0081187E" w:rsidRPr="0081187E">
        <w:rPr>
          <w:rFonts w:hAnsi="宋体" w:hint="eastAsia"/>
          <w:bCs/>
          <w:color w:val="000000"/>
          <w:szCs w:val="21"/>
        </w:rPr>
        <w:t>Can</w:t>
      </w:r>
      <w:r w:rsidR="0081187E">
        <w:rPr>
          <w:rFonts w:hAnsi="宋体" w:hint="eastAsia"/>
          <w:bCs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被吼猴的凄厉叫声惊醒</w:t>
      </w:r>
      <w:r w:rsidR="0081187E" w:rsidRPr="0081187E">
        <w:rPr>
          <w:rFonts w:hAnsi="宋体" w:hint="eastAsia"/>
          <w:bCs/>
          <w:color w:val="000000"/>
          <w:szCs w:val="21"/>
        </w:rPr>
        <w:t>。他的搭档卡拉（</w:t>
      </w:r>
      <w:r w:rsidR="0081187E" w:rsidRPr="0081187E">
        <w:rPr>
          <w:rFonts w:hAnsi="宋体" w:hint="eastAsia"/>
          <w:bCs/>
          <w:color w:val="000000"/>
          <w:szCs w:val="21"/>
        </w:rPr>
        <w:t>Karla</w:t>
      </w:r>
      <w:r w:rsidR="0081187E" w:rsidRPr="0081187E">
        <w:rPr>
          <w:rFonts w:hAnsi="宋体" w:hint="eastAsia"/>
          <w:bCs/>
          <w:color w:val="000000"/>
          <w:szCs w:val="21"/>
        </w:rPr>
        <w:t>）早已开始工作——她收到一条紧急警报：</w:t>
      </w:r>
      <w:r w:rsidRPr="0081187E">
        <w:rPr>
          <w:rFonts w:hAnsi="宋体" w:hint="eastAsia"/>
          <w:bCs/>
          <w:color w:val="000000"/>
          <w:szCs w:val="21"/>
        </w:rPr>
        <w:t>传感器</w:t>
      </w:r>
      <w:r>
        <w:rPr>
          <w:rFonts w:hAnsi="宋体" w:hint="eastAsia"/>
          <w:bCs/>
          <w:color w:val="000000"/>
          <w:szCs w:val="21"/>
        </w:rPr>
        <w:t>在</w:t>
      </w:r>
      <w:r w:rsidR="0081187E" w:rsidRPr="0081187E">
        <w:rPr>
          <w:rFonts w:hAnsi="宋体" w:hint="eastAsia"/>
          <w:bCs/>
          <w:color w:val="000000"/>
          <w:szCs w:val="21"/>
        </w:rPr>
        <w:t>邻近亚纳里（</w:t>
      </w:r>
      <w:r w:rsidR="0081187E" w:rsidRPr="0081187E">
        <w:rPr>
          <w:rFonts w:hAnsi="宋体" w:hint="eastAsia"/>
          <w:bCs/>
          <w:color w:val="000000"/>
          <w:szCs w:val="21"/>
        </w:rPr>
        <w:t>Yanari</w:t>
      </w:r>
      <w:r w:rsidR="0081187E" w:rsidRPr="0081187E">
        <w:rPr>
          <w:rFonts w:hAnsi="宋体" w:hint="eastAsia"/>
          <w:bCs/>
          <w:color w:val="000000"/>
          <w:szCs w:val="21"/>
        </w:rPr>
        <w:t>）部落的</w:t>
      </w:r>
      <w:r>
        <w:rPr>
          <w:rFonts w:hAnsi="宋体" w:hint="eastAsia"/>
          <w:bCs/>
          <w:color w:val="000000"/>
          <w:szCs w:val="21"/>
        </w:rPr>
        <w:t>一条</w:t>
      </w:r>
      <w:r w:rsidR="0081187E" w:rsidRPr="0081187E">
        <w:rPr>
          <w:rFonts w:hAnsi="宋体" w:hint="eastAsia"/>
          <w:bCs/>
          <w:color w:val="000000"/>
          <w:szCs w:val="21"/>
        </w:rPr>
        <w:t>支流</w:t>
      </w:r>
      <w:r>
        <w:rPr>
          <w:rFonts w:hAnsi="宋体" w:hint="eastAsia"/>
          <w:bCs/>
          <w:color w:val="000000"/>
          <w:szCs w:val="21"/>
        </w:rPr>
        <w:t>中</w:t>
      </w:r>
      <w:r w:rsidR="0081187E" w:rsidRPr="0081187E">
        <w:rPr>
          <w:rFonts w:hAnsi="宋体" w:hint="eastAsia"/>
          <w:bCs/>
          <w:color w:val="000000"/>
          <w:szCs w:val="21"/>
        </w:rPr>
        <w:t>检测到</w:t>
      </w:r>
      <w:r>
        <w:rPr>
          <w:rFonts w:hAnsi="宋体" w:hint="eastAsia"/>
          <w:bCs/>
          <w:color w:val="000000"/>
          <w:szCs w:val="21"/>
        </w:rPr>
        <w:t>了</w:t>
      </w:r>
      <w:r w:rsidR="0081187E" w:rsidRPr="0081187E">
        <w:rPr>
          <w:rFonts w:hAnsi="宋体" w:hint="eastAsia"/>
          <w:bCs/>
          <w:color w:val="000000"/>
          <w:szCs w:val="21"/>
        </w:rPr>
        <w:t>异常</w:t>
      </w:r>
      <w:r>
        <w:rPr>
          <w:rFonts w:hAnsi="宋体" w:hint="eastAsia"/>
          <w:bCs/>
          <w:color w:val="000000"/>
          <w:szCs w:val="21"/>
        </w:rPr>
        <w:t>的</w:t>
      </w:r>
      <w:r w:rsidR="0081187E" w:rsidRPr="0081187E">
        <w:rPr>
          <w:rFonts w:hAnsi="宋体" w:hint="eastAsia"/>
          <w:bCs/>
          <w:color w:val="000000"/>
          <w:szCs w:val="21"/>
        </w:rPr>
        <w:t>水下噪音。</w:t>
      </w:r>
      <w:r>
        <w:rPr>
          <w:rFonts w:hAnsi="宋体" w:hint="eastAsia"/>
          <w:bCs/>
          <w:color w:val="000000"/>
          <w:szCs w:val="21"/>
        </w:rPr>
        <w:t>两人怀疑有人非法采矿，</w:t>
      </w:r>
      <w:r w:rsidR="0081187E" w:rsidRPr="0081187E">
        <w:rPr>
          <w:rFonts w:hAnsi="宋体" w:hint="eastAsia"/>
          <w:bCs/>
          <w:color w:val="000000"/>
          <w:szCs w:val="21"/>
        </w:rPr>
        <w:t>立即出发探查。</w:t>
      </w:r>
    </w:p>
    <w:p w:rsidR="009B0ADB" w:rsidRPr="009B0ADB" w:rsidRDefault="009B0ADB" w:rsidP="009B0AD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9B0ADB" w:rsidRDefault="0081187E" w:rsidP="009B0ADB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81187E">
        <w:rPr>
          <w:rFonts w:hAnsi="宋体" w:hint="eastAsia"/>
          <w:bCs/>
          <w:color w:val="000000"/>
          <w:szCs w:val="21"/>
        </w:rPr>
        <w:t>他们操控小型无人机锁定</w:t>
      </w:r>
      <w:r w:rsidR="008A2ADD">
        <w:rPr>
          <w:rFonts w:hAnsi="宋体" w:hint="eastAsia"/>
          <w:bCs/>
          <w:color w:val="000000"/>
          <w:szCs w:val="21"/>
        </w:rPr>
        <w:t>了</w:t>
      </w:r>
      <w:r w:rsidRPr="0081187E">
        <w:rPr>
          <w:rFonts w:hAnsi="宋体" w:hint="eastAsia"/>
          <w:bCs/>
          <w:color w:val="000000"/>
          <w:szCs w:val="21"/>
        </w:rPr>
        <w:t>一艘非法采金筏，</w:t>
      </w:r>
      <w:r w:rsidR="008A2ADD">
        <w:rPr>
          <w:rFonts w:hAnsi="宋体" w:hint="eastAsia"/>
          <w:bCs/>
          <w:color w:val="000000"/>
          <w:szCs w:val="21"/>
        </w:rPr>
        <w:t>后者</w:t>
      </w:r>
      <w:r w:rsidRPr="0081187E">
        <w:rPr>
          <w:rFonts w:hAnsi="宋体" w:hint="eastAsia"/>
          <w:bCs/>
          <w:color w:val="000000"/>
          <w:szCs w:val="21"/>
        </w:rPr>
        <w:t>正将汞排入河道。筏上两名矿工死于亚纳里毒箭。双重危机迫在眉睫：汞污染蔓延，部落冲突一触即发。</w:t>
      </w:r>
    </w:p>
    <w:p w:rsidR="009B0ADB" w:rsidRPr="009B0ADB" w:rsidRDefault="009B0ADB" w:rsidP="009B0AD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9B0ADB" w:rsidRDefault="008A2ADD" w:rsidP="009B0ADB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卡恩与卡拉徒步抵达河岸时候，森林陷入了诡异的死寂。</w:t>
      </w:r>
      <w:r w:rsidR="00792C82">
        <w:rPr>
          <w:rFonts w:hAnsi="宋体" w:hint="eastAsia"/>
          <w:bCs/>
          <w:color w:val="000000"/>
          <w:szCs w:val="21"/>
        </w:rPr>
        <w:t>一名亚纳里少年突然现身并中毒昏迷，</w:t>
      </w:r>
      <w:r w:rsidR="0081187E" w:rsidRPr="0081187E">
        <w:rPr>
          <w:rFonts w:hAnsi="宋体" w:hint="eastAsia"/>
          <w:bCs/>
          <w:color w:val="000000"/>
          <w:szCs w:val="21"/>
        </w:rPr>
        <w:t>两人戴上面具防止传播疾病。</w:t>
      </w:r>
      <w:r w:rsidR="00792C82">
        <w:rPr>
          <w:rFonts w:hAnsi="宋体" w:hint="eastAsia"/>
          <w:bCs/>
          <w:color w:val="000000"/>
          <w:szCs w:val="21"/>
        </w:rPr>
        <w:t>在</w:t>
      </w:r>
      <w:r w:rsidR="0081187E" w:rsidRPr="0081187E">
        <w:rPr>
          <w:rFonts w:hAnsi="宋体" w:hint="eastAsia"/>
          <w:bCs/>
          <w:color w:val="000000"/>
          <w:szCs w:val="21"/>
        </w:rPr>
        <w:t>更多年轻战士现身时，部落萨满及时介入，暂缓</w:t>
      </w:r>
      <w:r w:rsidR="00792C82">
        <w:rPr>
          <w:rFonts w:hAnsi="宋体" w:hint="eastAsia"/>
          <w:bCs/>
          <w:color w:val="000000"/>
          <w:szCs w:val="21"/>
        </w:rPr>
        <w:t>了</w:t>
      </w:r>
      <w:r w:rsidR="0081187E" w:rsidRPr="0081187E">
        <w:rPr>
          <w:rFonts w:hAnsi="宋体" w:hint="eastAsia"/>
          <w:bCs/>
          <w:color w:val="000000"/>
          <w:szCs w:val="21"/>
        </w:rPr>
        <w:t>紧张局势。</w:t>
      </w:r>
    </w:p>
    <w:p w:rsidR="009B0ADB" w:rsidRPr="009B0ADB" w:rsidRDefault="009B0ADB" w:rsidP="009B0AD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9B0ADB" w:rsidRDefault="00792C82" w:rsidP="009B0ADB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卡恩献上解毒剂。萨满在气氛凝重的</w:t>
      </w:r>
      <w:r w:rsidR="0081187E" w:rsidRPr="0081187E">
        <w:rPr>
          <w:rFonts w:hAnsi="宋体" w:hint="eastAsia"/>
          <w:bCs/>
          <w:color w:val="000000"/>
          <w:szCs w:val="21"/>
        </w:rPr>
        <w:t>交涉后允准施救。他们竭力施药，期盼挽救部落少年。</w:t>
      </w:r>
    </w:p>
    <w:p w:rsidR="009B0ADB" w:rsidRPr="009B0ADB" w:rsidRDefault="009B0ADB" w:rsidP="009B0AD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9B0ADB" w:rsidRDefault="00792C82" w:rsidP="009B0ADB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int="eastAsia"/>
        </w:rPr>
        <w:t>两人</w:t>
      </w:r>
      <w:r w:rsidR="0081187E" w:rsidRPr="0081187E">
        <w:rPr>
          <w:rFonts w:hAnsi="宋体" w:hint="eastAsia"/>
          <w:bCs/>
          <w:color w:val="000000"/>
          <w:szCs w:val="21"/>
        </w:rPr>
        <w:t>返回营地时，塞缪尔（</w:t>
      </w:r>
      <w:r w:rsidR="0081187E" w:rsidRPr="0081187E">
        <w:rPr>
          <w:rFonts w:hAnsi="宋体" w:hint="eastAsia"/>
          <w:bCs/>
          <w:color w:val="000000"/>
          <w:szCs w:val="21"/>
        </w:rPr>
        <w:t>Samuel</w:t>
      </w:r>
      <w:r w:rsidR="0081187E" w:rsidRPr="0081187E">
        <w:rPr>
          <w:rFonts w:hAnsi="宋体" w:hint="eastAsia"/>
          <w:bCs/>
          <w:color w:val="000000"/>
          <w:szCs w:val="21"/>
        </w:rPr>
        <w:t>）教授已归来。查看无人机影像后，他同意向当局示警，同时带来紧急消息：卡恩的母亲在伊斯坦布尔病危</w:t>
      </w:r>
      <w:r>
        <w:rPr>
          <w:rFonts w:hAnsi="宋体" w:hint="eastAsia"/>
          <w:bCs/>
          <w:color w:val="000000"/>
          <w:szCs w:val="21"/>
        </w:rPr>
        <w:t>，急需手术，卡恩</w:t>
      </w:r>
      <w:r w:rsidR="0081187E" w:rsidRPr="0081187E">
        <w:rPr>
          <w:rFonts w:hAnsi="宋体" w:hint="eastAsia"/>
          <w:bCs/>
          <w:color w:val="000000"/>
          <w:szCs w:val="21"/>
        </w:rPr>
        <w:t>必须即刻返程。</w:t>
      </w:r>
    </w:p>
    <w:p w:rsidR="009B0ADB" w:rsidRPr="009B0ADB" w:rsidRDefault="009B0ADB" w:rsidP="009B0AD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9B0ADB" w:rsidRDefault="0081187E" w:rsidP="009B0ADB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81187E">
        <w:rPr>
          <w:rFonts w:hAnsi="宋体" w:hint="eastAsia"/>
          <w:bCs/>
          <w:color w:val="000000"/>
          <w:szCs w:val="21"/>
        </w:rPr>
        <w:t>卡恩</w:t>
      </w:r>
      <w:r w:rsidR="00792C82">
        <w:rPr>
          <w:rFonts w:hAnsi="宋体" w:hint="eastAsia"/>
          <w:bCs/>
          <w:color w:val="000000"/>
          <w:szCs w:val="21"/>
        </w:rPr>
        <w:t>无奈离开，</w:t>
      </w:r>
      <w:r w:rsidRPr="0081187E">
        <w:rPr>
          <w:rFonts w:hAnsi="宋体" w:hint="eastAsia"/>
          <w:bCs/>
          <w:color w:val="000000"/>
          <w:szCs w:val="21"/>
        </w:rPr>
        <w:t>卡拉留守准备后续救援。直升机升空之际，她低语：“母亲终究是母亲。</w:t>
      </w:r>
      <w:r w:rsidR="00792C82">
        <w:rPr>
          <w:rFonts w:hAnsi="宋体" w:hint="eastAsia"/>
          <w:bCs/>
          <w:color w:val="000000"/>
          <w:szCs w:val="21"/>
        </w:rPr>
        <w:t>（</w:t>
      </w:r>
      <w:r w:rsidR="00792C82" w:rsidRPr="00792C82">
        <w:rPr>
          <w:rFonts w:hAnsi="宋体" w:hint="eastAsia"/>
          <w:bCs/>
          <w:color w:val="000000"/>
          <w:szCs w:val="21"/>
        </w:rPr>
        <w:t>葡语</w:t>
      </w:r>
      <w:r w:rsidR="00792C82">
        <w:rPr>
          <w:rFonts w:hAnsi="宋体" w:hint="eastAsia"/>
          <w:bCs/>
          <w:color w:val="000000"/>
          <w:szCs w:val="21"/>
        </w:rPr>
        <w:t>：</w:t>
      </w:r>
      <w:r w:rsidR="00792C82" w:rsidRPr="00792C82">
        <w:rPr>
          <w:bCs/>
          <w:color w:val="000000"/>
          <w:szCs w:val="21"/>
        </w:rPr>
        <w:t>Mãe é mãe</w:t>
      </w:r>
      <w:r w:rsidR="00792C82">
        <w:rPr>
          <w:rFonts w:hAnsi="宋体" w:hint="eastAsia"/>
          <w:bCs/>
          <w:color w:val="000000"/>
          <w:szCs w:val="21"/>
        </w:rPr>
        <w:t>）</w:t>
      </w:r>
      <w:r w:rsidRPr="0081187E">
        <w:rPr>
          <w:rFonts w:hAnsi="宋体" w:hint="eastAsia"/>
          <w:bCs/>
          <w:color w:val="000000"/>
          <w:szCs w:val="21"/>
        </w:rPr>
        <w:t>”</w:t>
      </w:r>
    </w:p>
    <w:p w:rsidR="009B0ADB" w:rsidRDefault="009B0AD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rFonts w:hint="eastAsia"/>
          <w:bCs/>
          <w:color w:val="000000"/>
          <w:szCs w:val="21"/>
        </w:rPr>
      </w:pPr>
    </w:p>
    <w:p w:rsidR="00792C82" w:rsidRDefault="00792C82" w:rsidP="008167E8">
      <w:pPr>
        <w:rPr>
          <w:rFonts w:hint="eastAsia"/>
          <w:bCs/>
          <w:color w:val="000000"/>
          <w:szCs w:val="21"/>
        </w:rPr>
      </w:pPr>
    </w:p>
    <w:p w:rsidR="00792C82" w:rsidRDefault="00792C82" w:rsidP="008167E8">
      <w:pPr>
        <w:rPr>
          <w:rFonts w:hint="eastAsia"/>
          <w:bCs/>
          <w:color w:val="000000"/>
          <w:szCs w:val="21"/>
        </w:rPr>
      </w:pPr>
    </w:p>
    <w:p w:rsidR="00792C82" w:rsidRDefault="00792C82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lastRenderedPageBreak/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81187E" w:rsidP="009B0ADB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77470</wp:posOffset>
            </wp:positionV>
            <wp:extent cx="1085215" cy="1085215"/>
            <wp:effectExtent l="19050" t="0" r="635" b="0"/>
            <wp:wrapSquare wrapText="bothSides"/>
            <wp:docPr id="7" name="图片 7" descr="Dr. Özgür Mumcu | MMA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. Özgür Mumcu | MMA Globa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C82">
        <w:rPr>
          <w:rFonts w:hint="eastAsia"/>
          <w:b/>
          <w:color w:val="000000"/>
          <w:szCs w:val="21"/>
        </w:rPr>
        <w:t>厄兹吉尔·穆姆库</w:t>
      </w:r>
      <w:r w:rsidR="00792C82" w:rsidRPr="00792C82">
        <w:rPr>
          <w:rFonts w:hint="eastAsia"/>
          <w:b/>
          <w:color w:val="000000"/>
          <w:szCs w:val="21"/>
        </w:rPr>
        <w:t>（</w:t>
      </w:r>
      <w:r w:rsidR="00792C82" w:rsidRPr="00792C82">
        <w:rPr>
          <w:rFonts w:hint="eastAsia"/>
          <w:b/>
          <w:color w:val="000000"/>
          <w:szCs w:val="21"/>
        </w:rPr>
        <w:t>Ö</w:t>
      </w:r>
      <w:r w:rsidR="00792C82" w:rsidRPr="00792C82">
        <w:rPr>
          <w:b/>
          <w:color w:val="000000"/>
          <w:szCs w:val="21"/>
        </w:rPr>
        <w:t>zgür Mumcu</w:t>
      </w:r>
      <w:r w:rsidR="00792C82" w:rsidRPr="00792C82">
        <w:rPr>
          <w:rFonts w:hint="eastAsia"/>
          <w:b/>
          <w:color w:val="000000"/>
          <w:szCs w:val="21"/>
        </w:rPr>
        <w:t>）</w:t>
      </w:r>
      <w:r w:rsidRPr="0081187E">
        <w:rPr>
          <w:rFonts w:hint="eastAsia"/>
          <w:color w:val="000000"/>
          <w:szCs w:val="21"/>
        </w:rPr>
        <w:t>是土耳其著名新闻记者、学者及作家，拥有国际法博士学位。其作品以对当代国际局势、历史和政治理论的深刻洞察著称。前作《和平机器》（</w:t>
      </w:r>
      <w:r w:rsidRPr="00792C82">
        <w:rPr>
          <w:i/>
          <w:color w:val="000000"/>
          <w:szCs w:val="21"/>
        </w:rPr>
        <w:t>Barış Makinesi</w:t>
      </w:r>
      <w:r w:rsidRPr="0081187E">
        <w:rPr>
          <w:rFonts w:hint="eastAsia"/>
          <w:color w:val="000000"/>
          <w:szCs w:val="21"/>
        </w:rPr>
        <w:t>）被译为</w:t>
      </w:r>
      <w:r w:rsidRPr="0081187E">
        <w:rPr>
          <w:color w:val="000000"/>
          <w:szCs w:val="21"/>
        </w:rPr>
        <w:t>11</w:t>
      </w:r>
      <w:r w:rsidRPr="0081187E">
        <w:rPr>
          <w:rFonts w:hint="eastAsia"/>
          <w:color w:val="000000"/>
          <w:szCs w:val="21"/>
        </w:rPr>
        <w:t>种语言，获欧洲</w:t>
      </w:r>
      <w:r w:rsidR="00792C82">
        <w:rPr>
          <w:rFonts w:hint="eastAsia"/>
          <w:color w:val="000000"/>
          <w:szCs w:val="21"/>
        </w:rPr>
        <w:t>复兴开发银行文学奖提名，奠定其土耳其文坛重要地位。新作《地球公民</w:t>
      </w:r>
      <w:r w:rsidRPr="0081187E">
        <w:rPr>
          <w:rFonts w:hint="eastAsia"/>
          <w:color w:val="000000"/>
          <w:szCs w:val="21"/>
        </w:rPr>
        <w:t>》</w:t>
      </w:r>
      <w:r w:rsidR="00792C82">
        <w:rPr>
          <w:rFonts w:hint="eastAsia"/>
          <w:color w:val="000000"/>
          <w:szCs w:val="21"/>
        </w:rPr>
        <w:t>（</w:t>
      </w:r>
      <w:r w:rsidR="00792C82" w:rsidRPr="00792C82">
        <w:rPr>
          <w:i/>
          <w:color w:val="000000"/>
          <w:szCs w:val="21"/>
        </w:rPr>
        <w:t>Dünyalılar</w:t>
      </w:r>
      <w:r w:rsidR="00792C82">
        <w:rPr>
          <w:color w:val="000000"/>
          <w:szCs w:val="21"/>
        </w:rPr>
        <w:t>，即</w:t>
      </w:r>
      <w:r w:rsidR="00792C82" w:rsidRPr="00792C82">
        <w:rPr>
          <w:rFonts w:hint="eastAsia"/>
          <w:i/>
          <w:color w:val="000000"/>
          <w:szCs w:val="21"/>
        </w:rPr>
        <w:t>E</w:t>
      </w:r>
      <w:r w:rsidR="00792C82" w:rsidRPr="00792C82">
        <w:rPr>
          <w:i/>
          <w:color w:val="000000"/>
          <w:szCs w:val="21"/>
        </w:rPr>
        <w:t>arthlings</w:t>
      </w:r>
      <w:r w:rsidR="00792C82">
        <w:rPr>
          <w:rFonts w:hint="eastAsia"/>
          <w:color w:val="000000"/>
          <w:szCs w:val="21"/>
        </w:rPr>
        <w:t>）</w:t>
      </w:r>
      <w:r w:rsidRPr="0081187E">
        <w:rPr>
          <w:rFonts w:hint="eastAsia"/>
          <w:color w:val="000000"/>
          <w:szCs w:val="21"/>
        </w:rPr>
        <w:t>延续其智性深度与叙事功力的独特融合，踏入推演性小说领域。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D6B" w:rsidRDefault="00350D6B">
      <w:r>
        <w:separator/>
      </w:r>
    </w:p>
  </w:endnote>
  <w:endnote w:type="continuationSeparator" w:id="1">
    <w:p w:rsidR="00350D6B" w:rsidRDefault="00350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D6B" w:rsidRDefault="00350D6B">
      <w:r>
        <w:separator/>
      </w:r>
    </w:p>
  </w:footnote>
  <w:footnote w:type="continuationSeparator" w:id="1">
    <w:p w:rsidR="00350D6B" w:rsidRDefault="00350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0D6B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6D36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2906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487C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2C8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187E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9CC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2ADD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E6A35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0ADB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236</Words>
  <Characters>1347</Characters>
  <Application>Microsoft Office Word</Application>
  <DocSecurity>0</DocSecurity>
  <Lines>11</Lines>
  <Paragraphs>3</Paragraphs>
  <ScaleCrop>false</ScaleCrop>
  <Company>2ndSpAcE</Company>
  <LinksUpToDate>false</LinksUpToDate>
  <CharactersWithSpaces>1580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2025-10-10T08:28:00Z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