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《犯罪悖论：为何盛世犯罪升、危局犯罪降》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The Crime Paradox: Why It Rises in Good Times and Falls During Crises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Nick Morgan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 Books</w:t>
      </w:r>
      <w:bookmarkStart w:id="1" w:name="_GoBack"/>
      <w:bookmarkEnd w:id="1"/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暂无资料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社会科学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4411CB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自以为通晓犯罪规律——每日新闻播报警示数据，惊悚剧与真实罪案播客占据榜单前列。但事实上，人类对犯罪趋势的预测能力糟糕得惊人。从"经济萧条催生犯罪"到"严刑峻法与街面警力威慑罪犯"，多数关于违法行为的假设都经不起数据检验。犯罪的真实成因究竟是什么？我们该如何应对？</w:t>
      </w:r>
    </w:p>
    <w:p w14:paraId="084BD35B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2" w:firstLineChars="200"/>
        <w:rPr>
          <w:rFonts w:hint="eastAsia"/>
          <w:bCs/>
          <w:kern w:val="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1290320</wp:posOffset>
            </wp:positionV>
            <wp:extent cx="1104900" cy="1558925"/>
            <wp:effectExtent l="0" t="0" r="7620" b="10795"/>
            <wp:wrapSquare wrapText="bothSides"/>
            <wp:docPr id="4" name="图片 4" descr="QQ20251029-09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1029-0953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Cs/>
          <w:kern w:val="0"/>
          <w:szCs w:val="21"/>
        </w:rPr>
        <w:t>尼克·摩根在内政部从事犯罪研究近二十载。在《犯罪悖论》中，他通过数据分析追溯至1960年代——那场持续至世纪之交才回落的全球犯罪浪潮的开端，该模式在美国、英国、澳大利亚及西欧各国惊人一致。摩根运用前沿分析突破媒体渲染的恐慌，审视近现代犯罪史，探讨如何永久提升街头安全。</w:t>
      </w:r>
    </w:p>
    <w:p w14:paraId="4FD3FAE9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尼克·摩根（</w:t>
      </w:r>
      <w:r>
        <w:rPr>
          <w:rFonts w:hint="eastAsia"/>
          <w:b/>
          <w:bCs/>
          <w:color w:val="000000"/>
          <w:szCs w:val="21"/>
          <w:highlight w:val="none"/>
        </w:rPr>
        <w:t>Nick Morgan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近二十年来持续为英国政府部长提供犯罪趋势研判，因对英国严重暴力防控战略的贡献获授官佐勋章，曾参与现代犯罪预防战略制定。发表大量研究论文并在国际犯罪学会议发表演讲，现居英格兰东南部。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131414B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749808B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3A83F6A4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07A513F"/>
    <w:rsid w:val="11611238"/>
    <w:rsid w:val="18E7406A"/>
    <w:rsid w:val="1BA86C22"/>
    <w:rsid w:val="25F2128E"/>
    <w:rsid w:val="2A7304E7"/>
    <w:rsid w:val="2C0B6F0E"/>
    <w:rsid w:val="2CB75CA1"/>
    <w:rsid w:val="2DA34CE1"/>
    <w:rsid w:val="323963CE"/>
    <w:rsid w:val="381D7EFC"/>
    <w:rsid w:val="3AE04ADC"/>
    <w:rsid w:val="3C1934F8"/>
    <w:rsid w:val="432C279F"/>
    <w:rsid w:val="46B43896"/>
    <w:rsid w:val="4C156891"/>
    <w:rsid w:val="4D15298C"/>
    <w:rsid w:val="4E842F72"/>
    <w:rsid w:val="5B1B417E"/>
    <w:rsid w:val="607974F3"/>
    <w:rsid w:val="60B3492E"/>
    <w:rsid w:val="68EE2E29"/>
    <w:rsid w:val="6AEB37C3"/>
    <w:rsid w:val="6F6B6F3F"/>
    <w:rsid w:val="72D74ABB"/>
    <w:rsid w:val="73825511"/>
    <w:rsid w:val="73FC1536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625</Words>
  <Characters>971</Characters>
  <Lines>25</Lines>
  <Paragraphs>7</Paragraphs>
  <TotalTime>27</TotalTime>
  <ScaleCrop>false</ScaleCrop>
  <LinksUpToDate>false</LinksUpToDate>
  <CharactersWithSpaces>1006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2025-10-29T01:59:31Z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