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10C309F4">
      <w:pPr>
        <w:jc w:val="left"/>
        <w:rPr>
          <w:b/>
          <w:bCs/>
          <w:color w:val="000000"/>
          <w:szCs w:val="21"/>
        </w:rPr>
      </w:pPr>
    </w:p>
    <w:p w14:paraId="0AAC8FBD">
      <w:pPr>
        <w:jc w:val="left"/>
        <w:rPr>
          <w:rFonts w:hint="eastAsia" w:eastAsia="宋体"/>
          <w:b/>
          <w:bCs/>
          <w:color w:val="000000"/>
          <w:szCs w:val="21"/>
          <w:lang w:eastAsia="zh-CN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4A4A4A"/>
          <w:spacing w:val="0"/>
          <w:sz w:val="21"/>
          <w:szCs w:val="21"/>
          <w:shd w:val="clear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4078605</wp:posOffset>
            </wp:positionH>
            <wp:positionV relativeFrom="paragraph">
              <wp:posOffset>106680</wp:posOffset>
            </wp:positionV>
            <wp:extent cx="1219835" cy="1922145"/>
            <wp:effectExtent l="0" t="0" r="18415" b="1905"/>
            <wp:wrapTight wrapText="bothSides">
              <wp:wrapPolygon>
                <wp:start x="0" y="0"/>
                <wp:lineTo x="0" y="21407"/>
                <wp:lineTo x="21251" y="21407"/>
                <wp:lineTo x="21251" y="0"/>
                <wp:lineTo x="0" y="0"/>
              </wp:wrapPolygon>
            </wp:wrapTight>
            <wp:docPr id="8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1922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B30B40F">
      <w:pPr>
        <w:shd w:val="clear" w:color="auto" w:fill="FFFFFF"/>
        <w:rPr>
          <w:b/>
          <w:bCs/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《当水逼近》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WHEN WATER APPROACHES</w:t>
      </w:r>
      <w:r>
        <w:rPr>
          <w:rFonts w:hint="eastAsia"/>
          <w:b/>
          <w:bCs/>
          <w:color w:val="000000"/>
          <w:szCs w:val="21"/>
          <w:lang w:val="en-US" w:eastAsia="zh-CN"/>
        </w:rPr>
        <w:t xml:space="preserve"> (Book 1 in </w:t>
      </w:r>
      <w:r>
        <w:rPr>
          <w:rFonts w:hint="eastAsia"/>
          <w:b/>
          <w:bCs/>
          <w:color w:val="000000"/>
          <w:szCs w:val="21"/>
        </w:rPr>
        <w:t>The Valmåsen trilogy</w:t>
      </w:r>
      <w:r>
        <w:rPr>
          <w:rFonts w:hint="eastAsia"/>
          <w:b/>
          <w:bCs/>
          <w:color w:val="000000"/>
          <w:szCs w:val="21"/>
          <w:lang w:val="en-US" w:eastAsia="zh-CN"/>
        </w:rPr>
        <w:t>)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Karin Härjergård</w:t>
      </w:r>
    </w:p>
    <w:p w14:paraId="44E612C8">
      <w:pPr>
        <w:shd w:val="clear" w:color="auto" w:fill="FFFFFF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</w:rPr>
        <w:t>ScandBook</w:t>
      </w:r>
    </w:p>
    <w:p w14:paraId="05345F27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  <w:lang w:val="en-US" w:eastAsia="zh-CN"/>
        </w:rPr>
        <w:t>Enberg</w:t>
      </w:r>
      <w:r>
        <w:rPr>
          <w:b/>
          <w:bCs/>
          <w:color w:val="000000"/>
          <w:szCs w:val="21"/>
        </w:rPr>
        <w:t>/ANA/Winney</w:t>
      </w:r>
    </w:p>
    <w:p w14:paraId="69F8E197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369页</w:t>
      </w:r>
    </w:p>
    <w:p w14:paraId="440789AC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出版时间：202</w:t>
      </w:r>
      <w:r>
        <w:rPr>
          <w:rFonts w:hint="eastAsia"/>
          <w:b/>
          <w:bCs/>
          <w:color w:val="000000"/>
          <w:szCs w:val="21"/>
          <w:lang w:val="en-US" w:eastAsia="zh-CN"/>
        </w:rPr>
        <w:t>5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  <w:lang w:val="en-US" w:eastAsia="zh-CN"/>
        </w:rPr>
        <w:t>9</w:t>
      </w:r>
      <w:bookmarkStart w:id="2" w:name="_GoBack"/>
      <w:bookmarkEnd w:id="2"/>
      <w:r>
        <w:rPr>
          <w:rFonts w:hint="eastAsia"/>
          <w:b/>
          <w:bCs/>
          <w:color w:val="000000"/>
          <w:szCs w:val="21"/>
          <w:lang w:val="en-US" w:eastAsia="zh-CN"/>
        </w:rPr>
        <w:t>月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代理地区：中国大陆、台湾</w:t>
      </w:r>
    </w:p>
    <w:p w14:paraId="2EA15E9E">
      <w:pPr>
        <w:shd w:val="clear" w:color="auto" w:fill="FFFFFF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  <w:lang w:val="en-US" w:eastAsia="zh-CN"/>
        </w:rPr>
        <w:t>电子稿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>
        <w:rPr>
          <w:rFonts w:hint="eastAsia"/>
          <w:b/>
          <w:bCs/>
          <w:color w:val="000000"/>
          <w:szCs w:val="21"/>
          <w:lang w:val="en-US" w:eastAsia="zh-CN"/>
        </w:rPr>
        <w:t>文学小说</w:t>
      </w:r>
    </w:p>
    <w:p w14:paraId="2AC68E01">
      <w:pPr>
        <w:shd w:val="clear" w:color="auto" w:fill="FFFFFF"/>
        <w:rPr>
          <w:rFonts w:hint="eastAsia" w:eastAsia="宋体"/>
          <w:b/>
          <w:bCs/>
          <w:color w:val="000000"/>
          <w:szCs w:val="21"/>
          <w:lang w:eastAsia="zh-CN"/>
        </w:rPr>
      </w:pPr>
    </w:p>
    <w:p w14:paraId="04D502B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内容简介:</w:t>
      </w:r>
    </w:p>
    <w:p w14:paraId="01B53BFA">
      <w:pPr>
        <w:shd w:val="clear" w:color="auto" w:fill="FFFFFF"/>
        <w:rPr>
          <w:rFonts w:hint="eastAsia"/>
          <w:color w:val="000000"/>
          <w:szCs w:val="21"/>
        </w:rPr>
      </w:pPr>
    </w:p>
    <w:p w14:paraId="54703071">
      <w:pPr>
        <w:shd w:val="clear" w:color="auto" w:fill="FFFFFF"/>
        <w:ind w:firstLine="420" w:firstLineChars="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当一个人被连根拔起，他的命运又将如何呢？这些创伤会持续多久？为了生存和继续前行，她不得不被迫离开自己的丈夫和孩子。但那时她还能</w:t>
      </w:r>
      <w:r>
        <w:rPr>
          <w:rFonts w:hint="eastAsia"/>
          <w:color w:val="000000"/>
          <w:szCs w:val="21"/>
          <w:lang w:val="en-US" w:eastAsia="zh-CN"/>
        </w:rPr>
        <w:t>实现自洽吗</w:t>
      </w:r>
      <w:r>
        <w:rPr>
          <w:rFonts w:hint="eastAsia"/>
          <w:color w:val="000000"/>
          <w:szCs w:val="21"/>
        </w:rPr>
        <w:t>？随后，露特（Rut）找到了她，露特是一个急需她帮助的女性，而她所携带的故事将深深触动塞西莉亚的内心。</w:t>
      </w:r>
    </w:p>
    <w:p w14:paraId="1B59F876">
      <w:pPr>
        <w:shd w:val="clear" w:color="auto" w:fill="FFFFFF"/>
        <w:ind w:firstLine="420" w:firstLineChars="0"/>
        <w:rPr>
          <w:rFonts w:hint="eastAsia"/>
          <w:color w:val="000000"/>
          <w:szCs w:val="21"/>
        </w:rPr>
      </w:pPr>
    </w:p>
    <w:p w14:paraId="2482A073">
      <w:pPr>
        <w:shd w:val="clear" w:color="auto" w:fill="FFFFFF"/>
        <w:ind w:firstLine="420" w:firstLineChars="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三代人之前，年轻女子艾尔莎（Elsa）为自己的未来以及瓦尔默森（Valmåsen）村庄的未来而奋斗。电力公司想要强迫她和瓦尔默森的其他人离开他们的家园。他们计划建造一座大坝，淹没整个村庄。但当艾尔莎爱上了一个错误的男人时，会发生什么呢？她应该追随自己的心还是自己的责任？</w:t>
      </w:r>
    </w:p>
    <w:p w14:paraId="22E8E17F">
      <w:pPr>
        <w:shd w:val="clear" w:color="auto" w:fill="FFFFFF"/>
        <w:ind w:firstLine="420" w:firstLineChars="0"/>
        <w:rPr>
          <w:rFonts w:hint="eastAsia"/>
          <w:color w:val="000000"/>
          <w:szCs w:val="21"/>
        </w:rPr>
      </w:pPr>
    </w:p>
    <w:p w14:paraId="590BFCE3">
      <w:pPr>
        <w:shd w:val="clear" w:color="auto" w:fill="FFFFFF"/>
        <w:ind w:firstLine="420" w:firstLineChars="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《当水逼近》（When Water Approaches）是一部基于真实事件的美丽而感人的小说。它讲述了爱情、人与人之间的纽带以及是什么造就了我们自己。</w:t>
      </w:r>
    </w:p>
    <w:p w14:paraId="2C941AA1">
      <w:pPr>
        <w:shd w:val="clear" w:color="auto" w:fill="FFFFFF"/>
        <w:rPr>
          <w:b/>
          <w:bCs/>
          <w:color w:val="000000"/>
          <w:szCs w:val="21"/>
        </w:rPr>
      </w:pPr>
    </w:p>
    <w:p w14:paraId="7C9BE351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作者简介:</w:t>
      </w:r>
    </w:p>
    <w:p w14:paraId="1C2758F5">
      <w:pPr>
        <w:shd w:val="clear" w:color="auto" w:fill="FFFFFF"/>
        <w:rPr>
          <w:color w:val="000000"/>
          <w:szCs w:val="21"/>
        </w:rPr>
      </w:pPr>
    </w:p>
    <w:p w14:paraId="6EDE0155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8" w:space="0"/>
          <w:shd w:val="clear" w:fill="FFFFFF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98425</wp:posOffset>
            </wp:positionV>
            <wp:extent cx="464185" cy="666115"/>
            <wp:effectExtent l="0" t="0" r="12065" b="635"/>
            <wp:wrapTight wrapText="bothSides">
              <wp:wrapPolygon>
                <wp:start x="0" y="0"/>
                <wp:lineTo x="0" y="21003"/>
                <wp:lineTo x="20389" y="21003"/>
                <wp:lineTo x="20389" y="0"/>
                <wp:lineTo x="0" y="0"/>
              </wp:wrapPolygon>
            </wp:wrapTight>
            <wp:docPr id="9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66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卡琳·哈耶加德（Karin Härjegård）</w:t>
      </w:r>
      <w:r>
        <w:rPr>
          <w:rFonts w:hint="eastAsia"/>
          <w:b w:val="0"/>
          <w:bCs w:val="0"/>
          <w:color w:val="000000"/>
          <w:szCs w:val="21"/>
        </w:rPr>
        <w:t>居住在与挪威接壤的耶姆特兰（Jämtland）地区，这是一个阿尔卑斯山区，她与丈夫、十几岁的女儿和狗生活在一起。在这里，她兼职担任山区牧师。卡琳创作的是一部部引人入胜且充满温情的关系小说。她也喜欢写诗和歌词。温暖和人间真情是卡琳作品的主要特征。她笔下的人物确实被允许有缺点和不足。</w:t>
      </w:r>
    </w:p>
    <w:p w14:paraId="34A41B3C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</w:p>
    <w:p w14:paraId="0D5856EF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卡琳寻找故事灵感的首要来源是山脉和森林。在广袤的大自然中，关于人物和事件的想法应运而生。如果写作遇到瓶颈，她只需走进荒野，就能让灵感奔涌而出，然后继续写作。在转向创作高端温馨小说之前，卡琳曾出版过几部历史小说。2018年，哈耶加德荣获《地方时报》（Länstidningen）文化奖；2022年，她凭借《有风景的华夫饼屋》（A Waffle Hut with a View）获得温馨小说节颁发的年度温馨小说奖。同年，她还荣获Storytel大奖的年度温馨作品奖。</w:t>
      </w:r>
    </w:p>
    <w:p w14:paraId="0E11C6A9">
      <w:pPr>
        <w:shd w:val="clear" w:color="auto" w:fill="FFFFFF"/>
        <w:rPr>
          <w:rFonts w:hint="eastAsia"/>
          <w:b w:val="0"/>
          <w:bCs w:val="0"/>
          <w:color w:val="000000"/>
          <w:szCs w:val="21"/>
        </w:rPr>
      </w:pPr>
    </w:p>
    <w:p w14:paraId="0A507BA2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作者前作：</w:t>
      </w:r>
    </w:p>
    <w:p w14:paraId="102B6DF9">
      <w:pPr>
        <w:shd w:val="clear" w:color="auto" w:fill="FFFFFF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2025 - When Water Approaches (När vatten närmar sig), novel</w:t>
      </w:r>
    </w:p>
    <w:p w14:paraId="2B3C9B47">
      <w:pPr>
        <w:shd w:val="clear" w:color="auto" w:fill="FFFFFF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2025 - The Daughter and the Spring Tide (Dottern och vårfloden), novel</w:t>
      </w:r>
    </w:p>
    <w:p w14:paraId="4505DC27">
      <w:pPr>
        <w:shd w:val="clear" w:color="auto" w:fill="FFFFFF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2024 - The Pianist by the Mountain Lake (Pianisten vid fjällsjön), novel</w:t>
      </w:r>
    </w:p>
    <w:p w14:paraId="3A43A94E">
      <w:pPr>
        <w:shd w:val="clear" w:color="auto" w:fill="FFFFFF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2023 - The Seamstress' Dream of Freedom (Sömmerskan och friheten), novel</w:t>
      </w:r>
    </w:p>
    <w:p w14:paraId="314B8BB8">
      <w:pPr>
        <w:shd w:val="clear" w:color="auto" w:fill="FFFFFF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2022 - A Waffle Hut with a View (Kallbaderskan bland fjällen), novel</w:t>
      </w:r>
    </w:p>
    <w:p w14:paraId="2EE1F891">
      <w:pPr>
        <w:shd w:val="clear" w:color="auto" w:fill="FFFFFF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2019 - It has Come a Letter (Det har kommit ett brev), novel</w:t>
      </w:r>
    </w:p>
    <w:p w14:paraId="66118CD7">
      <w:pPr>
        <w:shd w:val="clear" w:color="auto" w:fill="FFFFFF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2017 - The Queen of Åre (Drottningen af Åre), novel</w:t>
      </w:r>
    </w:p>
    <w:p w14:paraId="562638D8">
      <w:pPr>
        <w:shd w:val="clear" w:color="auto" w:fill="FFFFFF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2017 - Du möter min blick i vimlet, novel</w:t>
      </w:r>
    </w:p>
    <w:p w14:paraId="1ADCE045">
      <w:pPr>
        <w:shd w:val="clear" w:color="auto" w:fill="FFFFFF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2015 - Du ritar i sanden, novel</w:t>
      </w:r>
    </w:p>
    <w:p w14:paraId="4EB0B5E8">
      <w:pPr>
        <w:shd w:val="clear" w:color="auto" w:fill="FFFFFF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2013 - That Fire Within (Den där elden inom), novel</w:t>
      </w:r>
    </w:p>
    <w:p w14:paraId="3DD00055">
      <w:pPr>
        <w:shd w:val="clear" w:color="auto" w:fill="FFFFFF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2012 - Sorg, det mest gåtfulla i mitt liv, novel</w:t>
      </w:r>
    </w:p>
    <w:p w14:paraId="141A9DBD">
      <w:pPr>
        <w:shd w:val="clear" w:color="auto" w:fill="FFFFFF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2F361580">
      <w:pPr>
        <w:shd w:val="clear" w:color="auto" w:fill="FFFFFF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其早期作品版权已售予：</w:t>
      </w:r>
    </w:p>
    <w:p w14:paraId="6810DAEB">
      <w:pPr>
        <w:shd w:val="clear" w:color="auto" w:fill="FFFFFF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瑞典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、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挪威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、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冰岛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、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丹麦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、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芬兰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、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捷克共和国</w:t>
      </w:r>
    </w:p>
    <w:p w14:paraId="66BA3980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28B7C35E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: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5D50748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2923F7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邮编:100872</w:t>
      </w:r>
    </w:p>
    <w:p w14:paraId="6F98E4A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电话:010-82504106, 传真:010-82504200</w:t>
      </w:r>
    </w:p>
    <w:p w14:paraId="5789F98B">
      <w:pPr>
        <w:rPr>
          <w:rStyle w:val="16"/>
          <w:szCs w:val="21"/>
        </w:rPr>
      </w:pPr>
      <w:r>
        <w:rPr>
          <w:color w:val="000000"/>
          <w:szCs w:val="21"/>
        </w:rPr>
        <w:t>公司网址: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3373FF5">
      <w:pPr>
        <w:rPr>
          <w:color w:val="000000"/>
          <w:szCs w:val="21"/>
        </w:rPr>
      </w:pPr>
      <w:r>
        <w:rPr>
          <w:color w:val="000000"/>
          <w:szCs w:val="21"/>
        </w:rPr>
        <w:t>书目下载: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99D7A83">
      <w:pPr>
        <w:rPr>
          <w:color w:val="000000"/>
          <w:szCs w:val="21"/>
        </w:rPr>
      </w:pPr>
      <w:r>
        <w:rPr>
          <w:color w:val="000000"/>
          <w:szCs w:val="21"/>
        </w:rPr>
        <w:t>书讯浏览: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0971CBA2">
      <w:pPr>
        <w:rPr>
          <w:color w:val="000000"/>
          <w:szCs w:val="21"/>
        </w:rPr>
      </w:pPr>
      <w:r>
        <w:rPr>
          <w:color w:val="000000"/>
          <w:szCs w:val="21"/>
        </w:rPr>
        <w:t>视频推荐: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6D9DC9BC">
      <w:pPr>
        <w:rPr>
          <w:rStyle w:val="16"/>
          <w:szCs w:val="21"/>
        </w:rPr>
      </w:pPr>
      <w:r>
        <w:rPr>
          <w:color w:val="000000"/>
          <w:szCs w:val="21"/>
        </w:rPr>
        <w:t>豆瓣小站: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95120D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: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866A9F6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微信订阅号:ANABJ2002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84B71"/>
    <w:rsid w:val="00192DB0"/>
    <w:rsid w:val="00193733"/>
    <w:rsid w:val="00195D6F"/>
    <w:rsid w:val="001978B6"/>
    <w:rsid w:val="001A34F9"/>
    <w:rsid w:val="001A5794"/>
    <w:rsid w:val="001B2196"/>
    <w:rsid w:val="001B4DDE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E55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3CC4"/>
    <w:rsid w:val="004A5390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0F6E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32EC"/>
    <w:rsid w:val="006C3643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419C0"/>
    <w:rsid w:val="007427C1"/>
    <w:rsid w:val="00744197"/>
    <w:rsid w:val="00744CC8"/>
    <w:rsid w:val="007451CD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52C8A"/>
    <w:rsid w:val="0087108B"/>
    <w:rsid w:val="00873E1D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D69"/>
    <w:rsid w:val="00B03F5B"/>
    <w:rsid w:val="00B04029"/>
    <w:rsid w:val="00B057F1"/>
    <w:rsid w:val="00B141EA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914B6"/>
    <w:rsid w:val="00E91B39"/>
    <w:rsid w:val="00E95DDD"/>
    <w:rsid w:val="00EA1D52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7510951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3A36AB7"/>
    <w:rsid w:val="23B027C8"/>
    <w:rsid w:val="256B5BB0"/>
    <w:rsid w:val="273146EB"/>
    <w:rsid w:val="27321C92"/>
    <w:rsid w:val="286A24EC"/>
    <w:rsid w:val="287303E4"/>
    <w:rsid w:val="28FD455E"/>
    <w:rsid w:val="291C72C0"/>
    <w:rsid w:val="294F1F48"/>
    <w:rsid w:val="2BC453B2"/>
    <w:rsid w:val="2C5142E1"/>
    <w:rsid w:val="2FBB5323"/>
    <w:rsid w:val="30DC13F0"/>
    <w:rsid w:val="34CE04B2"/>
    <w:rsid w:val="362D6CBA"/>
    <w:rsid w:val="368055A2"/>
    <w:rsid w:val="36B36BBA"/>
    <w:rsid w:val="36B97AE5"/>
    <w:rsid w:val="38D64782"/>
    <w:rsid w:val="38EA0260"/>
    <w:rsid w:val="3A133C1C"/>
    <w:rsid w:val="3C0C776B"/>
    <w:rsid w:val="3C563F4C"/>
    <w:rsid w:val="3C70398D"/>
    <w:rsid w:val="3CEE6CF0"/>
    <w:rsid w:val="3DAC00D1"/>
    <w:rsid w:val="41A05EB7"/>
    <w:rsid w:val="45083B8C"/>
    <w:rsid w:val="4603463C"/>
    <w:rsid w:val="468C3169"/>
    <w:rsid w:val="494B7BFF"/>
    <w:rsid w:val="496F6108"/>
    <w:rsid w:val="4A0C728B"/>
    <w:rsid w:val="4A392FB7"/>
    <w:rsid w:val="4E87411E"/>
    <w:rsid w:val="4E9F4AB7"/>
    <w:rsid w:val="52C442F7"/>
    <w:rsid w:val="53F32DF7"/>
    <w:rsid w:val="5610333E"/>
    <w:rsid w:val="564055B9"/>
    <w:rsid w:val="59296817"/>
    <w:rsid w:val="59F00E16"/>
    <w:rsid w:val="5A1E61D2"/>
    <w:rsid w:val="5E0C3542"/>
    <w:rsid w:val="5E1614EB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AF52EC8"/>
    <w:rsid w:val="7DD50326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1424</Words>
  <Characters>1990</Characters>
  <Lines>41</Lines>
  <Paragraphs>34</Paragraphs>
  <TotalTime>1</TotalTime>
  <ScaleCrop>false</ScaleCrop>
  <LinksUpToDate>false</LinksUpToDate>
  <CharactersWithSpaces>2045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2025-07-22T07:20:00Z</dcterms:created>
  <dc:creator>Image</dc:creator>
  <cp:lastModifiedBy>SEER</cp:lastModifiedBy>
  <cp:lastPrinted>2005-06-10T06:33:00Z</cp:lastPrinted>
  <dcterms:modified xsi:type="dcterms:W3CDTF">2025-11-04T09:24:29Z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CB641DA01B124F8A84BF202B7A7653CA_13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